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6E023" w14:textId="513D8E00" w:rsidR="006A742A" w:rsidRPr="00DB6018" w:rsidRDefault="00AD5835">
      <w:pPr>
        <w:rPr>
          <w:sz w:val="2"/>
          <w:szCs w:val="2"/>
        </w:rPr>
      </w:pPr>
      <w:r w:rsidRPr="00DB6018">
        <w:rPr>
          <w:noProof/>
          <w:sz w:val="2"/>
          <w:szCs w:val="2"/>
          <w:lang w:bidi="ar-SA"/>
        </w:rPr>
        <w:drawing>
          <wp:anchor distT="0" distB="0" distL="114300" distR="114300" simplePos="0" relativeHeight="251669504" behindDoc="0" locked="0" layoutInCell="1" allowOverlap="1" wp14:anchorId="3268D131" wp14:editId="1AC1C23C">
            <wp:simplePos x="0" y="0"/>
            <wp:positionH relativeFrom="margin">
              <wp:posOffset>5146675</wp:posOffset>
            </wp:positionH>
            <wp:positionV relativeFrom="margin">
              <wp:posOffset>-478083</wp:posOffset>
            </wp:positionV>
            <wp:extent cx="1208405" cy="1777365"/>
            <wp:effectExtent l="0" t="0" r="0" b="0"/>
            <wp:wrapThrough wrapText="bothSides">
              <wp:wrapPolygon edited="0">
                <wp:start x="227" y="2469"/>
                <wp:lineTo x="454" y="7717"/>
                <wp:lineTo x="1135" y="15588"/>
                <wp:lineTo x="3178" y="17595"/>
                <wp:lineTo x="4767" y="18521"/>
                <wp:lineTo x="4994" y="18830"/>
                <wp:lineTo x="15891" y="18830"/>
                <wp:lineTo x="16118" y="18521"/>
                <wp:lineTo x="17707" y="17595"/>
                <wp:lineTo x="19750" y="15588"/>
                <wp:lineTo x="19750" y="10186"/>
                <wp:lineTo x="20885" y="6019"/>
                <wp:lineTo x="20431" y="2469"/>
                <wp:lineTo x="227" y="2469"/>
              </wp:wrapPolygon>
            </wp:wrapThrough>
            <wp:docPr id="21" name="Picture 21" descr="Description: Macintosh HD:Users:alexandrafrancis:Downloads:TC_U-SPORTS_Lock-Up-RGB_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alexandrafrancis:Downloads:TC_U-SPORTS_Lock-Up-RGB_2C.png"/>
                    <pic:cNvPicPr>
                      <a:picLocks noChangeAspect="1" noChangeArrowheads="1"/>
                    </pic:cNvPicPr>
                  </pic:nvPicPr>
                  <pic:blipFill>
                    <a:blip r:embed="rId7">
                      <a:extLst>
                        <a:ext uri="{28A0092B-C50C-407E-A947-70E740481C1C}">
                          <a14:useLocalDpi xmlns:a14="http://schemas.microsoft.com/office/drawing/2010/main" val="0"/>
                        </a:ext>
                      </a:extLst>
                    </a:blip>
                    <a:srcRect l="-2" t="13304" r="60350" b="11308"/>
                    <a:stretch>
                      <a:fillRect/>
                    </a:stretch>
                  </pic:blipFill>
                  <pic:spPr bwMode="auto">
                    <a:xfrm>
                      <a:off x="0" y="0"/>
                      <a:ext cx="120840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299937" w14:textId="524CC863" w:rsidR="00AD5835" w:rsidRPr="008F39D8" w:rsidRDefault="00AD5835" w:rsidP="008F39D8">
      <w:pPr>
        <w:widowControl/>
        <w:spacing w:after="0" w:line="240" w:lineRule="auto"/>
        <w:rPr>
          <w:rFonts w:ascii="TIMMONS NY" w:hAnsi="TIMMONS NY" w:cs="Calibri"/>
          <w:caps/>
          <w:color w:val="000000" w:themeColor="text1"/>
          <w:sz w:val="220"/>
          <w:szCs w:val="220"/>
        </w:rPr>
      </w:pPr>
      <w:r w:rsidRPr="008F39D8">
        <w:rPr>
          <w:rFonts w:ascii="TIMMONS NY" w:hAnsi="TIMMONS NY" w:cs="Calibri"/>
          <w:caps/>
          <w:color w:val="000000" w:themeColor="text1"/>
          <w:sz w:val="220"/>
          <w:szCs w:val="220"/>
        </w:rPr>
        <w:t>CH</w:t>
      </w:r>
      <w:r w:rsidR="002C01D8" w:rsidRPr="008F39D8">
        <w:rPr>
          <w:rFonts w:ascii="TIMMONS NY" w:hAnsi="TIMMONS NY" w:cs="Calibri"/>
          <w:caps/>
          <w:color w:val="000000" w:themeColor="text1"/>
          <w:sz w:val="220"/>
          <w:szCs w:val="220"/>
        </w:rPr>
        <w:t>a</w:t>
      </w:r>
      <w:r w:rsidR="00A24D3B" w:rsidRPr="008F39D8">
        <w:rPr>
          <w:rFonts w:ascii="TIMMONS NY" w:hAnsi="TIMMONS NY" w:cs="Calibri"/>
          <w:caps/>
          <w:color w:val="000000" w:themeColor="text1"/>
          <w:sz w:val="220"/>
          <w:szCs w:val="220"/>
        </w:rPr>
        <w:t>MPIO</w:t>
      </w:r>
      <w:r w:rsidR="002C01D8" w:rsidRPr="008F39D8">
        <w:rPr>
          <w:rFonts w:ascii="TIMMONS NY" w:hAnsi="TIMMONS NY" w:cs="Calibri"/>
          <w:caps/>
          <w:color w:val="000000" w:themeColor="text1"/>
          <w:sz w:val="220"/>
          <w:szCs w:val="220"/>
        </w:rPr>
        <w:t>nna</w:t>
      </w:r>
      <w:r w:rsidR="00A24D3B" w:rsidRPr="008F39D8">
        <w:rPr>
          <w:rFonts w:ascii="TIMMONS NY" w:hAnsi="TIMMONS NY" w:cs="Calibri"/>
          <w:caps/>
          <w:color w:val="000000" w:themeColor="text1"/>
          <w:sz w:val="220"/>
          <w:szCs w:val="220"/>
        </w:rPr>
        <w:t>TS</w:t>
      </w:r>
    </w:p>
    <w:p w14:paraId="189BA5E6" w14:textId="1E3A2232" w:rsidR="00AD5835" w:rsidRPr="008F39D8" w:rsidRDefault="002C01D8" w:rsidP="008F39D8">
      <w:pPr>
        <w:widowControl/>
        <w:spacing w:after="0" w:line="240" w:lineRule="auto"/>
        <w:rPr>
          <w:rFonts w:ascii="TIMMONS NY" w:hAnsi="TIMMONS NY" w:cs="Calibri"/>
          <w:caps/>
          <w:sz w:val="220"/>
          <w:szCs w:val="220"/>
        </w:rPr>
      </w:pPr>
      <w:r w:rsidRPr="008F39D8">
        <w:rPr>
          <w:rFonts w:ascii="TIMMONS NY" w:hAnsi="TIMMONS NY" w:cs="Calibri"/>
          <w:caps/>
          <w:sz w:val="220"/>
          <w:szCs w:val="220"/>
        </w:rPr>
        <w:t>na</w:t>
      </w:r>
      <w:r w:rsidR="00A24D3B" w:rsidRPr="008F39D8">
        <w:rPr>
          <w:rFonts w:ascii="TIMMONS NY" w:hAnsi="TIMMONS NY" w:cs="Calibri"/>
          <w:caps/>
          <w:sz w:val="220"/>
          <w:szCs w:val="220"/>
        </w:rPr>
        <w:t>TIO</w:t>
      </w:r>
      <w:r w:rsidRPr="008F39D8">
        <w:rPr>
          <w:rFonts w:ascii="TIMMONS NY" w:hAnsi="TIMMONS NY" w:cs="Calibri"/>
          <w:caps/>
          <w:sz w:val="220"/>
          <w:szCs w:val="220"/>
        </w:rPr>
        <w:t>na</w:t>
      </w:r>
      <w:r w:rsidR="00A24D3B" w:rsidRPr="008F39D8">
        <w:rPr>
          <w:rFonts w:ascii="TIMMONS NY" w:hAnsi="TIMMONS NY" w:cs="Calibri"/>
          <w:caps/>
          <w:sz w:val="220"/>
          <w:szCs w:val="220"/>
        </w:rPr>
        <w:t>UX D'</w:t>
      </w:r>
      <w:r w:rsidRPr="008F39D8">
        <w:rPr>
          <w:rFonts w:ascii="TIMMONS NY" w:hAnsi="TIMMONS NY" w:cs="Calibri"/>
          <w:caps/>
          <w:sz w:val="220"/>
          <w:szCs w:val="220"/>
        </w:rPr>
        <w:t>a</w:t>
      </w:r>
      <w:r w:rsidR="00E823AB" w:rsidRPr="008F39D8">
        <w:rPr>
          <w:rFonts w:ascii="TIMMONS NY" w:hAnsi="TIMMONS NY" w:cs="Calibri"/>
          <w:caps/>
          <w:sz w:val="220"/>
          <w:szCs w:val="220"/>
        </w:rPr>
        <w:t>THLÉTISME</w:t>
      </w:r>
    </w:p>
    <w:p w14:paraId="32CA5EC9" w14:textId="16075A28" w:rsidR="00AD5835" w:rsidRPr="008F39D8" w:rsidRDefault="00AD5835" w:rsidP="008F39D8">
      <w:pPr>
        <w:widowControl/>
        <w:spacing w:after="0" w:line="240" w:lineRule="auto"/>
        <w:rPr>
          <w:rFonts w:ascii="TIMMONS NY" w:hAnsi="TIMMONS NY" w:cs="Calibri"/>
          <w:caps/>
          <w:color w:val="FF0000"/>
          <w:sz w:val="220"/>
          <w:szCs w:val="220"/>
        </w:rPr>
      </w:pPr>
      <w:r w:rsidRPr="008F39D8">
        <w:rPr>
          <w:rFonts w:ascii="TIMMONS NY" w:hAnsi="TIMMONS NY" w:cs="Calibri"/>
          <w:caps/>
          <w:color w:val="FF0000"/>
          <w:sz w:val="220"/>
          <w:szCs w:val="220"/>
        </w:rPr>
        <w:t>20</w:t>
      </w:r>
      <w:r w:rsidR="00A460C3" w:rsidRPr="008F39D8">
        <w:rPr>
          <w:rFonts w:ascii="TIMMONS NY" w:hAnsi="TIMMONS NY" w:cs="Calibri"/>
          <w:caps/>
          <w:color w:val="FF0000"/>
          <w:sz w:val="220"/>
          <w:szCs w:val="220"/>
        </w:rPr>
        <w:t>2</w:t>
      </w:r>
      <w:r w:rsidR="00AB059B" w:rsidRPr="008F39D8">
        <w:rPr>
          <w:rFonts w:ascii="TIMMONS NY" w:hAnsi="TIMMONS NY" w:cs="Calibri"/>
          <w:caps/>
          <w:color w:val="FF0000"/>
          <w:sz w:val="220"/>
          <w:szCs w:val="220"/>
        </w:rPr>
        <w:t>2</w:t>
      </w:r>
    </w:p>
    <w:p w14:paraId="5B5277A8" w14:textId="323F7D19" w:rsidR="00AD5835" w:rsidRPr="008F39D8" w:rsidRDefault="00AD5835" w:rsidP="008F39D8">
      <w:pPr>
        <w:widowControl/>
        <w:spacing w:after="0" w:line="240" w:lineRule="auto"/>
        <w:rPr>
          <w:rFonts w:ascii="TIMMONS NY" w:eastAsia="Times New Roman" w:hAnsi="TIMMONS NY" w:cs="Calibri"/>
          <w:caps/>
          <w:color w:val="FF0000"/>
          <w:sz w:val="120"/>
          <w:szCs w:val="120"/>
        </w:rPr>
      </w:pPr>
      <w:r w:rsidRPr="008F39D8">
        <w:rPr>
          <w:rFonts w:ascii="TIMMONS NY" w:hAnsi="TIMMONS NY" w:cs="Calibri"/>
          <w:caps/>
          <w:color w:val="FF0000"/>
          <w:sz w:val="120"/>
          <w:szCs w:val="120"/>
        </w:rPr>
        <w:t>BULLETI</w:t>
      </w:r>
      <w:r w:rsidR="002C01D8" w:rsidRPr="008F39D8">
        <w:rPr>
          <w:rFonts w:ascii="TIMMONS NY" w:hAnsi="TIMMONS NY" w:cs="Calibri"/>
          <w:caps/>
          <w:color w:val="FF0000"/>
          <w:sz w:val="120"/>
          <w:szCs w:val="120"/>
        </w:rPr>
        <w:t>n</w:t>
      </w:r>
      <w:r w:rsidRPr="008F39D8">
        <w:rPr>
          <w:rFonts w:ascii="TIMMONS NY" w:hAnsi="TIMMONS NY" w:cs="Calibri"/>
          <w:caps/>
          <w:color w:val="FF0000"/>
          <w:sz w:val="120"/>
          <w:szCs w:val="120"/>
        </w:rPr>
        <w:t xml:space="preserve"> D’I</w:t>
      </w:r>
      <w:r w:rsidR="002C01D8" w:rsidRPr="008F39D8">
        <w:rPr>
          <w:rFonts w:ascii="TIMMONS NY" w:hAnsi="TIMMONS NY" w:cs="Calibri"/>
          <w:caps/>
          <w:color w:val="FF0000"/>
          <w:sz w:val="120"/>
          <w:szCs w:val="120"/>
        </w:rPr>
        <w:t>n</w:t>
      </w:r>
      <w:r w:rsidRPr="008F39D8">
        <w:rPr>
          <w:rFonts w:ascii="TIMMONS NY" w:hAnsi="TIMMONS NY" w:cs="Calibri"/>
          <w:caps/>
          <w:color w:val="FF0000"/>
          <w:sz w:val="120"/>
          <w:szCs w:val="120"/>
        </w:rPr>
        <w:t>FORM</w:t>
      </w:r>
      <w:r w:rsidR="002C01D8" w:rsidRPr="008F39D8">
        <w:rPr>
          <w:rFonts w:ascii="TIMMONS NY" w:hAnsi="TIMMONS NY" w:cs="Calibri"/>
          <w:caps/>
          <w:color w:val="FF0000"/>
          <w:sz w:val="120"/>
          <w:szCs w:val="120"/>
        </w:rPr>
        <w:t>a</w:t>
      </w:r>
      <w:r w:rsidRPr="008F39D8">
        <w:rPr>
          <w:rFonts w:ascii="TIMMONS NY" w:hAnsi="TIMMONS NY" w:cs="Calibri"/>
          <w:caps/>
          <w:color w:val="FF0000"/>
          <w:sz w:val="120"/>
          <w:szCs w:val="120"/>
        </w:rPr>
        <w:t>TIO</w:t>
      </w:r>
      <w:r w:rsidR="002C01D8" w:rsidRPr="008F39D8">
        <w:rPr>
          <w:rFonts w:ascii="TIMMONS NY" w:hAnsi="TIMMONS NY" w:cs="Calibri"/>
          <w:caps/>
          <w:color w:val="FF0000"/>
          <w:sz w:val="120"/>
          <w:szCs w:val="120"/>
        </w:rPr>
        <w:t>n</w:t>
      </w:r>
      <w:r w:rsidRPr="008F39D8">
        <w:rPr>
          <w:rFonts w:ascii="TIMMONS NY" w:hAnsi="TIMMONS NY" w:cs="Calibri"/>
          <w:caps/>
          <w:color w:val="FF0000"/>
          <w:sz w:val="120"/>
          <w:szCs w:val="120"/>
        </w:rPr>
        <w:t>S</w:t>
      </w:r>
      <w:r w:rsidR="00A460C3" w:rsidRPr="008F39D8">
        <w:rPr>
          <w:rFonts w:ascii="TIMMONS NY" w:hAnsi="TIMMONS NY" w:cs="Calibri"/>
          <w:caps/>
          <w:color w:val="FF0000"/>
          <w:sz w:val="120"/>
          <w:szCs w:val="120"/>
        </w:rPr>
        <w:t xml:space="preserve"> #</w:t>
      </w:r>
      <w:r w:rsidR="003B77DB" w:rsidRPr="008F39D8">
        <w:rPr>
          <w:rFonts w:ascii="TIMMONS NY" w:hAnsi="TIMMONS NY" w:cs="Calibri"/>
          <w:caps/>
          <w:color w:val="FF0000"/>
          <w:sz w:val="120"/>
          <w:szCs w:val="120"/>
        </w:rPr>
        <w:t>2</w:t>
      </w:r>
    </w:p>
    <w:p w14:paraId="6DBA4A64" w14:textId="5FA0469A" w:rsidR="00AD5835" w:rsidRPr="00CD24AA" w:rsidRDefault="00E823AB" w:rsidP="008F39D8">
      <w:pPr>
        <w:rPr>
          <w:rFonts w:ascii="Arial" w:hAnsi="Arial" w:cs="Arial"/>
          <w:sz w:val="60"/>
          <w:szCs w:val="60"/>
        </w:rPr>
      </w:pPr>
      <w:r>
        <w:rPr>
          <w:rFonts w:ascii="Arial" w:hAnsi="Arial" w:cs="Arial"/>
          <w:noProof/>
          <w:sz w:val="60"/>
          <w:szCs w:val="60"/>
          <w:lang w:bidi="ar-SA"/>
        </w:rPr>
        <w:drawing>
          <wp:anchor distT="0" distB="0" distL="114300" distR="114300" simplePos="0" relativeHeight="251672576" behindDoc="1" locked="0" layoutInCell="1" allowOverlap="1" wp14:anchorId="463FD391" wp14:editId="13F39953">
            <wp:simplePos x="0" y="0"/>
            <wp:positionH relativeFrom="column">
              <wp:posOffset>1444474</wp:posOffset>
            </wp:positionH>
            <wp:positionV relativeFrom="paragraph">
              <wp:posOffset>312653</wp:posOffset>
            </wp:positionV>
            <wp:extent cx="3530600" cy="1549400"/>
            <wp:effectExtent l="0" t="0" r="0" b="0"/>
            <wp:wrapNone/>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4-17 at 3.26.37 PM.png"/>
                    <pic:cNvPicPr/>
                  </pic:nvPicPr>
                  <pic:blipFill>
                    <a:blip r:embed="rId8"/>
                    <a:stretch>
                      <a:fillRect/>
                    </a:stretch>
                  </pic:blipFill>
                  <pic:spPr>
                    <a:xfrm>
                      <a:off x="0" y="0"/>
                      <a:ext cx="3530600" cy="1549400"/>
                    </a:xfrm>
                    <a:prstGeom prst="rect">
                      <a:avLst/>
                    </a:prstGeom>
                  </pic:spPr>
                </pic:pic>
              </a:graphicData>
            </a:graphic>
            <wp14:sizeRelH relativeFrom="page">
              <wp14:pctWidth>0</wp14:pctWidth>
            </wp14:sizeRelH>
            <wp14:sizeRelV relativeFrom="page">
              <wp14:pctHeight>0</wp14:pctHeight>
            </wp14:sizeRelV>
          </wp:anchor>
        </w:drawing>
      </w:r>
      <w:r w:rsidR="00AD5835" w:rsidRPr="00CD24AA">
        <w:rPr>
          <w:rFonts w:ascii="Arial" w:hAnsi="Arial" w:cs="Arial"/>
          <w:sz w:val="60"/>
          <w:szCs w:val="60"/>
        </w:rPr>
        <w:br w:type="page"/>
      </w:r>
    </w:p>
    <w:p w14:paraId="0A7084F1" w14:textId="01381D8E" w:rsidR="006A742A" w:rsidRPr="00CD24AA" w:rsidRDefault="006A742A" w:rsidP="008F39D8">
      <w:pPr>
        <w:rPr>
          <w:rFonts w:ascii="Arial" w:hAnsi="Arial" w:cs="Arial"/>
        </w:rPr>
      </w:pPr>
      <w:r w:rsidRPr="00CD24AA">
        <w:rPr>
          <w:rFonts w:ascii="Arial" w:hAnsi="Arial" w:cs="Arial"/>
          <w:sz w:val="60"/>
          <w:szCs w:val="60"/>
        </w:rPr>
        <w:lastRenderedPageBreak/>
        <w:t xml:space="preserve">SECTION 1: </w:t>
      </w:r>
      <w:r w:rsidR="000134C1" w:rsidRPr="00CD24AA">
        <w:rPr>
          <w:rFonts w:ascii="Arial" w:hAnsi="Arial" w:cs="Arial"/>
          <w:b/>
          <w:sz w:val="60"/>
          <w:szCs w:val="60"/>
        </w:rPr>
        <w:tab/>
      </w:r>
    </w:p>
    <w:p w14:paraId="19A8BD76" w14:textId="33E6B376" w:rsidR="006A742A" w:rsidRPr="00CD24AA" w:rsidRDefault="006A742A" w:rsidP="008F39D8">
      <w:pPr>
        <w:rPr>
          <w:rFonts w:ascii="Arial" w:hAnsi="Arial" w:cs="Arial"/>
          <w:b/>
          <w:sz w:val="60"/>
          <w:szCs w:val="60"/>
        </w:rPr>
      </w:pPr>
      <w:r w:rsidRPr="00CD24AA">
        <w:rPr>
          <w:rFonts w:ascii="Arial" w:hAnsi="Arial" w:cs="Arial"/>
          <w:b/>
          <w:sz w:val="60"/>
          <w:szCs w:val="60"/>
        </w:rPr>
        <w:t>INFORMATIONS G</w:t>
      </w:r>
      <w:r w:rsidR="00A927E2" w:rsidRPr="00CD24AA">
        <w:rPr>
          <w:rFonts w:ascii="Arial" w:hAnsi="Arial" w:cs="Arial"/>
          <w:b/>
          <w:sz w:val="60"/>
          <w:szCs w:val="60"/>
        </w:rPr>
        <w:t>É</w:t>
      </w:r>
      <w:r w:rsidRPr="00CD24AA">
        <w:rPr>
          <w:rFonts w:ascii="Arial" w:hAnsi="Arial" w:cs="Arial"/>
          <w:b/>
          <w:sz w:val="60"/>
          <w:szCs w:val="60"/>
        </w:rPr>
        <w:t>N</w:t>
      </w:r>
      <w:r w:rsidR="00A927E2" w:rsidRPr="00CD24AA">
        <w:rPr>
          <w:rFonts w:ascii="Arial" w:hAnsi="Arial" w:cs="Arial"/>
          <w:b/>
          <w:sz w:val="60"/>
          <w:szCs w:val="60"/>
        </w:rPr>
        <w:t>É</w:t>
      </w:r>
      <w:r w:rsidRPr="00CD24AA">
        <w:rPr>
          <w:rFonts w:ascii="Arial" w:hAnsi="Arial" w:cs="Arial"/>
          <w:b/>
          <w:sz w:val="60"/>
          <w:szCs w:val="60"/>
        </w:rPr>
        <w:t>RALES</w:t>
      </w:r>
      <w:r w:rsidRPr="00CD24AA">
        <w:rPr>
          <w:rFonts w:ascii="Arial" w:hAnsi="Arial" w:cs="Arial"/>
          <w:noProof/>
          <w:lang w:eastAsia="en-US" w:bidi="ar-SA"/>
        </w:rPr>
        <w:t xml:space="preserve"> </w:t>
      </w:r>
    </w:p>
    <w:p w14:paraId="79791C46" w14:textId="77777777" w:rsidR="006A742A" w:rsidRPr="00CD24AA" w:rsidRDefault="006A742A" w:rsidP="008F39D8">
      <w:pPr>
        <w:spacing w:before="20" w:after="0" w:line="240" w:lineRule="exact"/>
        <w:rPr>
          <w:rFonts w:ascii="Arial" w:hAnsi="Arial" w:cs="Arial"/>
          <w:sz w:val="24"/>
          <w:szCs w:val="24"/>
        </w:rPr>
      </w:pPr>
    </w:p>
    <w:p w14:paraId="363EA36A" w14:textId="3561A10E" w:rsidR="006A742A" w:rsidRPr="00CD24AA" w:rsidRDefault="006A742A" w:rsidP="008F39D8">
      <w:pPr>
        <w:pBdr>
          <w:left w:val="single" w:sz="4" w:space="4" w:color="auto"/>
          <w:bottom w:val="single" w:sz="4" w:space="1" w:color="auto"/>
        </w:pBdr>
        <w:ind w:right="168"/>
        <w:rPr>
          <w:rFonts w:ascii="Arial" w:hAnsi="Arial" w:cs="Arial"/>
          <w:b/>
          <w:sz w:val="28"/>
          <w:szCs w:val="28"/>
        </w:rPr>
      </w:pPr>
      <w:r w:rsidRPr="00CD24AA">
        <w:rPr>
          <w:rFonts w:ascii="Arial" w:hAnsi="Arial" w:cs="Arial"/>
          <w:b/>
          <w:color w:val="E81628"/>
          <w:sz w:val="28"/>
          <w:szCs w:val="28"/>
        </w:rPr>
        <w:t>1.</w:t>
      </w:r>
      <w:r w:rsidRPr="00CD24AA">
        <w:rPr>
          <w:rFonts w:ascii="Arial" w:hAnsi="Arial" w:cs="Arial"/>
          <w:b/>
          <w:sz w:val="28"/>
          <w:szCs w:val="28"/>
        </w:rPr>
        <w:t xml:space="preserve"> </w:t>
      </w:r>
      <w:r w:rsidRPr="00CD24AA">
        <w:rPr>
          <w:rFonts w:ascii="Arial" w:hAnsi="Arial" w:cs="Arial"/>
          <w:b/>
          <w:sz w:val="28"/>
          <w:szCs w:val="28"/>
        </w:rPr>
        <w:tab/>
        <w:t>COMIT</w:t>
      </w:r>
      <w:r w:rsidR="00AD5835" w:rsidRPr="00CD24AA">
        <w:rPr>
          <w:rFonts w:ascii="Arial" w:hAnsi="Arial" w:cs="Arial"/>
          <w:b/>
          <w:sz w:val="28"/>
          <w:szCs w:val="28"/>
        </w:rPr>
        <w:t>É</w:t>
      </w:r>
      <w:r w:rsidRPr="00CD24AA">
        <w:rPr>
          <w:rFonts w:ascii="Arial" w:hAnsi="Arial" w:cs="Arial"/>
          <w:b/>
          <w:sz w:val="28"/>
          <w:szCs w:val="28"/>
        </w:rPr>
        <w:t xml:space="preserve"> </w:t>
      </w:r>
      <w:r w:rsidR="00AD5835" w:rsidRPr="00CD24AA">
        <w:rPr>
          <w:rFonts w:ascii="Arial" w:hAnsi="Arial" w:cs="Arial"/>
          <w:b/>
          <w:sz w:val="28"/>
          <w:szCs w:val="28"/>
        </w:rPr>
        <w:t>D’</w:t>
      </w:r>
      <w:r w:rsidRPr="00CD24AA">
        <w:rPr>
          <w:rFonts w:ascii="Arial" w:hAnsi="Arial" w:cs="Arial"/>
          <w:b/>
          <w:sz w:val="28"/>
          <w:szCs w:val="28"/>
        </w:rPr>
        <w:t>ORGANISAT</w:t>
      </w:r>
      <w:r w:rsidR="00AD5835" w:rsidRPr="00CD24AA">
        <w:rPr>
          <w:rFonts w:ascii="Arial" w:hAnsi="Arial" w:cs="Arial"/>
          <w:b/>
          <w:sz w:val="28"/>
          <w:szCs w:val="28"/>
        </w:rPr>
        <w:t>ION</w:t>
      </w:r>
    </w:p>
    <w:p w14:paraId="3B5BFE9E" w14:textId="5C077FF2" w:rsidR="00A24D3B" w:rsidRPr="00A24D3B" w:rsidRDefault="006A742A" w:rsidP="008F39D8">
      <w:pPr>
        <w:pStyle w:val="ListParagraph"/>
        <w:ind w:left="0" w:right="4"/>
        <w:rPr>
          <w:rFonts w:ascii="Arial" w:hAnsi="Arial" w:cs="Arial"/>
          <w:sz w:val="21"/>
        </w:rPr>
      </w:pPr>
      <w:r w:rsidRPr="00A24D3B">
        <w:rPr>
          <w:rFonts w:ascii="Arial" w:hAnsi="Arial" w:cs="Arial"/>
          <w:b/>
          <w:sz w:val="20"/>
          <w:szCs w:val="20"/>
        </w:rPr>
        <w:t>Adresse :</w:t>
      </w:r>
      <w:r w:rsidRPr="00A24D3B">
        <w:rPr>
          <w:rFonts w:ascii="Arial" w:hAnsi="Arial" w:cs="Arial"/>
          <w:b/>
          <w:sz w:val="20"/>
          <w:szCs w:val="20"/>
        </w:rPr>
        <w:tab/>
      </w:r>
      <w:r w:rsidR="00A24D3B" w:rsidRPr="00A24D3B">
        <w:rPr>
          <w:rFonts w:ascii="Arial" w:hAnsi="Arial" w:cs="Arial"/>
          <w:b/>
          <w:sz w:val="20"/>
          <w:szCs w:val="20"/>
        </w:rPr>
        <w:br/>
      </w:r>
      <w:r w:rsidR="00A24D3B" w:rsidRPr="00A24D3B">
        <w:rPr>
          <w:rFonts w:ascii="Arial" w:hAnsi="Arial" w:cs="Arial"/>
          <w:sz w:val="21"/>
        </w:rPr>
        <w:t xml:space="preserve">Championnats d’athlétisme de </w:t>
      </w:r>
      <w:r w:rsidR="00A24D3B">
        <w:rPr>
          <w:rFonts w:ascii="Arial" w:hAnsi="Arial" w:cs="Arial"/>
          <w:sz w:val="21"/>
        </w:rPr>
        <w:t xml:space="preserve">U SPORTS </w:t>
      </w:r>
      <w:r w:rsidR="00A24D3B" w:rsidRPr="00A24D3B">
        <w:rPr>
          <w:rFonts w:ascii="Arial" w:hAnsi="Arial" w:cs="Arial"/>
          <w:sz w:val="21"/>
        </w:rPr>
        <w:t xml:space="preserve">2022 </w:t>
      </w:r>
    </w:p>
    <w:p w14:paraId="5343D135" w14:textId="5A1768E2" w:rsidR="00A24D3B" w:rsidRPr="00993FB1" w:rsidRDefault="00A24D3B" w:rsidP="008F39D8">
      <w:pPr>
        <w:pStyle w:val="ListParagraph"/>
        <w:ind w:left="0" w:right="4"/>
        <w:rPr>
          <w:rFonts w:ascii="Arial" w:hAnsi="Arial" w:cs="Arial"/>
          <w:sz w:val="21"/>
        </w:rPr>
      </w:pPr>
      <w:r w:rsidRPr="00993FB1">
        <w:rPr>
          <w:rFonts w:ascii="Arial" w:hAnsi="Arial" w:cs="Arial"/>
          <w:sz w:val="21"/>
        </w:rPr>
        <w:t xml:space="preserve">a/s Kate Morrison, </w:t>
      </w:r>
    </w:p>
    <w:p w14:paraId="6BBDC7FA" w14:textId="71C047B3" w:rsidR="00A24D3B" w:rsidRPr="00993FB1" w:rsidRDefault="00993FB1" w:rsidP="008F39D8">
      <w:pPr>
        <w:pStyle w:val="ListParagraph"/>
        <w:ind w:left="0" w:right="4"/>
        <w:rPr>
          <w:rFonts w:ascii="Arial" w:hAnsi="Arial" w:cs="Arial"/>
          <w:sz w:val="21"/>
        </w:rPr>
      </w:pPr>
      <w:r w:rsidRPr="00993FB1">
        <w:rPr>
          <w:rFonts w:ascii="Arial" w:hAnsi="Arial" w:cs="Arial"/>
          <w:sz w:val="21"/>
        </w:rPr>
        <w:t xml:space="preserve">Département des sports des </w:t>
      </w:r>
      <w:r w:rsidR="00A24D3B" w:rsidRPr="00993FB1">
        <w:rPr>
          <w:rFonts w:ascii="Arial" w:hAnsi="Arial" w:cs="Arial"/>
          <w:sz w:val="21"/>
        </w:rPr>
        <w:t>REDS,</w:t>
      </w:r>
      <w:r>
        <w:rPr>
          <w:rFonts w:ascii="Arial" w:hAnsi="Arial" w:cs="Arial"/>
          <w:sz w:val="21"/>
        </w:rPr>
        <w:t xml:space="preserve"> Centre universitaire</w:t>
      </w:r>
      <w:r w:rsidR="00A24D3B" w:rsidRPr="00993FB1">
        <w:rPr>
          <w:rFonts w:ascii="Arial" w:hAnsi="Arial" w:cs="Arial"/>
          <w:sz w:val="21"/>
        </w:rPr>
        <w:t xml:space="preserve"> </w:t>
      </w:r>
      <w:proofErr w:type="spellStart"/>
      <w:r w:rsidR="00A24D3B" w:rsidRPr="00993FB1">
        <w:rPr>
          <w:rFonts w:ascii="Arial" w:hAnsi="Arial" w:cs="Arial"/>
          <w:sz w:val="21"/>
        </w:rPr>
        <w:t>Aitken</w:t>
      </w:r>
      <w:proofErr w:type="spellEnd"/>
    </w:p>
    <w:p w14:paraId="6AADA6F9" w14:textId="20E2C3C9" w:rsidR="00A24D3B" w:rsidRPr="00993FB1" w:rsidRDefault="00A24D3B" w:rsidP="008F39D8">
      <w:pPr>
        <w:pStyle w:val="ListParagraph"/>
        <w:ind w:left="0" w:right="4"/>
        <w:rPr>
          <w:rFonts w:ascii="Arial" w:hAnsi="Arial" w:cs="Arial"/>
          <w:sz w:val="21"/>
        </w:rPr>
      </w:pPr>
      <w:r w:rsidRPr="00993FB1">
        <w:rPr>
          <w:rFonts w:ascii="Arial" w:hAnsi="Arial" w:cs="Arial"/>
          <w:sz w:val="21"/>
        </w:rPr>
        <w:t>Universit</w:t>
      </w:r>
      <w:r w:rsidR="00993FB1">
        <w:rPr>
          <w:rFonts w:ascii="Arial" w:hAnsi="Arial" w:cs="Arial"/>
          <w:sz w:val="21"/>
        </w:rPr>
        <w:t>é du Nouveau-</w:t>
      </w:r>
      <w:r w:rsidRPr="00993FB1">
        <w:rPr>
          <w:rFonts w:ascii="Arial" w:hAnsi="Arial" w:cs="Arial"/>
          <w:sz w:val="21"/>
        </w:rPr>
        <w:t>Brunswick</w:t>
      </w:r>
    </w:p>
    <w:p w14:paraId="0D6B09A6" w14:textId="3648123F" w:rsidR="003B77DB" w:rsidRPr="003B77DB" w:rsidRDefault="003B77DB" w:rsidP="008F39D8">
      <w:pPr>
        <w:tabs>
          <w:tab w:val="left" w:pos="1440"/>
        </w:tabs>
        <w:outlineLvl w:val="0"/>
        <w:rPr>
          <w:rFonts w:ascii="Arial" w:hAnsi="Arial" w:cs="Arial"/>
          <w:b/>
          <w:sz w:val="20"/>
          <w:szCs w:val="20"/>
        </w:rPr>
      </w:pPr>
      <w:r w:rsidRPr="003B77DB">
        <w:rPr>
          <w:rFonts w:ascii="Arial" w:hAnsi="Arial" w:cs="Arial"/>
          <w:b/>
          <w:sz w:val="20"/>
          <w:szCs w:val="20"/>
        </w:rPr>
        <w:t xml:space="preserve">Téléphone : </w:t>
      </w:r>
      <w:r>
        <w:rPr>
          <w:rFonts w:ascii="Arial" w:hAnsi="Arial" w:cs="Arial"/>
          <w:bCs/>
          <w:sz w:val="20"/>
          <w:szCs w:val="20"/>
        </w:rPr>
        <w:t>506-453-3552 (</w:t>
      </w:r>
      <w:proofErr w:type="spellStart"/>
      <w:r>
        <w:rPr>
          <w:rFonts w:ascii="Arial" w:hAnsi="Arial" w:cs="Arial"/>
          <w:bCs/>
          <w:sz w:val="20"/>
          <w:szCs w:val="20"/>
        </w:rPr>
        <w:t>bur</w:t>
      </w:r>
      <w:proofErr w:type="spellEnd"/>
      <w:r>
        <w:rPr>
          <w:rFonts w:ascii="Arial" w:hAnsi="Arial" w:cs="Arial"/>
          <w:bCs/>
          <w:sz w:val="20"/>
          <w:szCs w:val="20"/>
        </w:rPr>
        <w:t>.</w:t>
      </w:r>
      <w:r w:rsidRPr="003B77DB">
        <w:rPr>
          <w:rFonts w:ascii="Arial" w:hAnsi="Arial" w:cs="Arial"/>
          <w:bCs/>
          <w:sz w:val="20"/>
          <w:szCs w:val="20"/>
        </w:rPr>
        <w:t>)</w:t>
      </w:r>
      <w:r w:rsidRPr="003B77DB">
        <w:rPr>
          <w:rFonts w:ascii="Arial" w:hAnsi="Arial" w:cs="Arial"/>
          <w:bCs/>
          <w:sz w:val="20"/>
          <w:szCs w:val="20"/>
        </w:rPr>
        <w:tab/>
      </w:r>
      <w:r w:rsidRPr="003B77DB">
        <w:rPr>
          <w:rFonts w:ascii="Arial" w:hAnsi="Arial" w:cs="Arial"/>
          <w:bCs/>
          <w:sz w:val="20"/>
          <w:szCs w:val="20"/>
        </w:rPr>
        <w:br/>
      </w:r>
      <w:r>
        <w:rPr>
          <w:rFonts w:ascii="Arial" w:hAnsi="Arial" w:cs="Arial"/>
          <w:b/>
          <w:sz w:val="20"/>
          <w:szCs w:val="20"/>
        </w:rPr>
        <w:t xml:space="preserve">Courriel </w:t>
      </w:r>
      <w:r w:rsidRPr="003B77DB">
        <w:rPr>
          <w:rFonts w:ascii="Arial" w:hAnsi="Arial" w:cs="Arial"/>
          <w:b/>
          <w:sz w:val="20"/>
          <w:szCs w:val="20"/>
        </w:rPr>
        <w:t xml:space="preserve">: </w:t>
      </w:r>
      <w:hyperlink r:id="rId9" w:history="1">
        <w:r w:rsidRPr="003B77DB">
          <w:rPr>
            <w:rStyle w:val="Hyperlink"/>
            <w:rFonts w:ascii="Arial" w:hAnsi="Arial" w:cs="Arial"/>
            <w:bCs/>
            <w:sz w:val="20"/>
            <w:szCs w:val="20"/>
          </w:rPr>
          <w:t>kate.morrison@unb.ca</w:t>
        </w:r>
      </w:hyperlink>
      <w:r w:rsidRPr="003B77DB">
        <w:rPr>
          <w:rFonts w:ascii="Arial" w:hAnsi="Arial" w:cs="Arial"/>
          <w:bCs/>
          <w:sz w:val="20"/>
          <w:szCs w:val="20"/>
        </w:rPr>
        <w:t xml:space="preserve"> </w:t>
      </w:r>
      <w:r w:rsidRPr="003B77DB">
        <w:rPr>
          <w:rFonts w:ascii="Arial" w:hAnsi="Arial" w:cs="Arial"/>
          <w:b/>
          <w:sz w:val="20"/>
          <w:szCs w:val="20"/>
        </w:rPr>
        <w:tab/>
      </w:r>
      <w:r w:rsidRPr="003B77DB">
        <w:rPr>
          <w:rFonts w:ascii="Arial" w:hAnsi="Arial" w:cs="Arial"/>
          <w:b/>
          <w:sz w:val="20"/>
          <w:szCs w:val="20"/>
        </w:rPr>
        <w:tab/>
      </w:r>
      <w:r w:rsidRPr="003B77DB">
        <w:rPr>
          <w:rFonts w:ascii="Arial" w:hAnsi="Arial" w:cs="Arial"/>
          <w:b/>
          <w:sz w:val="20"/>
          <w:szCs w:val="20"/>
        </w:rPr>
        <w:tab/>
      </w:r>
    </w:p>
    <w:p w14:paraId="0765731C" w14:textId="77777777" w:rsidR="003B77DB" w:rsidRPr="00694CC5" w:rsidRDefault="003B77DB" w:rsidP="008F39D8">
      <w:pPr>
        <w:outlineLvl w:val="0"/>
        <w:rPr>
          <w:rFonts w:ascii="Arial" w:hAnsi="Arial" w:cs="Arial"/>
          <w:b/>
          <w:sz w:val="18"/>
          <w:szCs w:val="18"/>
        </w:rPr>
      </w:pPr>
      <w:r w:rsidRPr="003B77DB">
        <w:rPr>
          <w:rFonts w:ascii="Arial" w:hAnsi="Arial" w:cs="Arial"/>
          <w:b/>
          <w:sz w:val="20"/>
          <w:szCs w:val="20"/>
        </w:rPr>
        <w:t>Adresse du site de compétition</w:t>
      </w:r>
      <w:r w:rsidRPr="003B77DB">
        <w:rPr>
          <w:rFonts w:ascii="Arial" w:hAnsi="Arial" w:cs="Arial"/>
          <w:b/>
          <w:sz w:val="20"/>
          <w:szCs w:val="20"/>
        </w:rPr>
        <w:br/>
      </w:r>
      <w:r w:rsidRPr="003B77DB">
        <w:rPr>
          <w:rFonts w:ascii="Arial" w:eastAsia="Arial" w:hAnsi="Arial" w:cs="Arial"/>
          <w:spacing w:val="3"/>
          <w:position w:val="-1"/>
          <w:sz w:val="20"/>
          <w:szCs w:val="20"/>
        </w:rPr>
        <w:t xml:space="preserve">Bill MacMackin </w:t>
      </w:r>
      <w:r w:rsidRPr="003B77DB">
        <w:rPr>
          <w:rFonts w:ascii="Arial" w:eastAsia="Arial" w:hAnsi="Arial" w:cs="Arial"/>
          <w:spacing w:val="3"/>
          <w:position w:val="-1"/>
          <w:sz w:val="20"/>
          <w:szCs w:val="20"/>
        </w:rPr>
        <w:br/>
        <w:t xml:space="preserve">Irving </w:t>
      </w:r>
      <w:proofErr w:type="spellStart"/>
      <w:r w:rsidRPr="003B77DB">
        <w:rPr>
          <w:rFonts w:ascii="Arial" w:eastAsia="Arial" w:hAnsi="Arial" w:cs="Arial"/>
          <w:spacing w:val="3"/>
          <w:position w:val="-1"/>
          <w:sz w:val="20"/>
          <w:szCs w:val="20"/>
        </w:rPr>
        <w:t>Oil</w:t>
      </w:r>
      <w:proofErr w:type="spellEnd"/>
      <w:r w:rsidRPr="003B77DB">
        <w:rPr>
          <w:rFonts w:ascii="Arial" w:eastAsia="Arial" w:hAnsi="Arial" w:cs="Arial"/>
          <w:spacing w:val="3"/>
          <w:position w:val="-1"/>
          <w:sz w:val="20"/>
          <w:szCs w:val="20"/>
        </w:rPr>
        <w:t xml:space="preserve"> </w:t>
      </w:r>
      <w:proofErr w:type="spellStart"/>
      <w:r w:rsidRPr="003B77DB">
        <w:rPr>
          <w:rFonts w:ascii="Arial" w:eastAsia="Arial" w:hAnsi="Arial" w:cs="Arial"/>
          <w:spacing w:val="3"/>
          <w:position w:val="-1"/>
          <w:sz w:val="20"/>
          <w:szCs w:val="20"/>
        </w:rPr>
        <w:t>Fieldhouse</w:t>
      </w:r>
      <w:proofErr w:type="spellEnd"/>
      <w:r w:rsidRPr="003B77DB">
        <w:rPr>
          <w:rFonts w:ascii="Arial" w:eastAsia="Arial" w:hAnsi="Arial" w:cs="Arial"/>
          <w:spacing w:val="3"/>
          <w:position w:val="-1"/>
          <w:sz w:val="20"/>
          <w:szCs w:val="20"/>
        </w:rPr>
        <w:t xml:space="preserve">, </w:t>
      </w:r>
      <w:r w:rsidRPr="003B77DB">
        <w:rPr>
          <w:rFonts w:ascii="Arial" w:eastAsia="Arial" w:hAnsi="Arial" w:cs="Arial"/>
          <w:spacing w:val="3"/>
          <w:position w:val="-1"/>
          <w:sz w:val="20"/>
          <w:szCs w:val="20"/>
        </w:rPr>
        <w:br/>
        <w:t xml:space="preserve">129 </w:t>
      </w:r>
      <w:proofErr w:type="spellStart"/>
      <w:r w:rsidRPr="003B77DB">
        <w:rPr>
          <w:rFonts w:ascii="Arial" w:eastAsia="Arial" w:hAnsi="Arial" w:cs="Arial"/>
          <w:spacing w:val="3"/>
          <w:position w:val="-1"/>
          <w:sz w:val="20"/>
          <w:szCs w:val="20"/>
        </w:rPr>
        <w:t>McAllister</w:t>
      </w:r>
      <w:proofErr w:type="spellEnd"/>
      <w:r w:rsidRPr="003B77DB">
        <w:rPr>
          <w:rFonts w:ascii="Arial" w:eastAsia="Arial" w:hAnsi="Arial" w:cs="Arial"/>
          <w:spacing w:val="3"/>
          <w:position w:val="-1"/>
          <w:sz w:val="20"/>
          <w:szCs w:val="20"/>
        </w:rPr>
        <w:t xml:space="preserve"> Drive, Saint John (N.</w:t>
      </w:r>
      <w:r>
        <w:rPr>
          <w:rFonts w:ascii="Arial" w:eastAsia="Arial" w:hAnsi="Arial" w:cs="Arial"/>
          <w:spacing w:val="3"/>
          <w:position w:val="-1"/>
          <w:sz w:val="20"/>
          <w:szCs w:val="20"/>
        </w:rPr>
        <w:t>-B.)</w:t>
      </w:r>
      <w:r w:rsidRPr="003B77DB">
        <w:rPr>
          <w:rFonts w:ascii="Arial" w:eastAsia="Arial" w:hAnsi="Arial" w:cs="Arial"/>
          <w:spacing w:val="3"/>
          <w:position w:val="-1"/>
          <w:sz w:val="20"/>
          <w:szCs w:val="20"/>
        </w:rPr>
        <w:t xml:space="preserve"> E2J 2S7</w:t>
      </w:r>
      <w:r w:rsidR="006A742A" w:rsidRPr="003B77DB">
        <w:rPr>
          <w:rFonts w:ascii="Arial" w:hAnsi="Arial" w:cs="Arial"/>
          <w:b/>
          <w:sz w:val="20"/>
          <w:szCs w:val="20"/>
        </w:rPr>
        <w:tab/>
      </w:r>
    </w:p>
    <w:tbl>
      <w:tblPr>
        <w:tblStyle w:val="GridTable4-Accent2"/>
        <w:tblW w:w="10627" w:type="dxa"/>
        <w:jc w:val="center"/>
        <w:tblLook w:val="04A0" w:firstRow="1" w:lastRow="0" w:firstColumn="1" w:lastColumn="0" w:noHBand="0" w:noVBand="1"/>
      </w:tblPr>
      <w:tblGrid>
        <w:gridCol w:w="3256"/>
        <w:gridCol w:w="2268"/>
        <w:gridCol w:w="1842"/>
        <w:gridCol w:w="3261"/>
      </w:tblGrid>
      <w:tr w:rsidR="008F39D8" w:rsidRPr="008F39D8" w14:paraId="4B5BB33A" w14:textId="77777777" w:rsidTr="008F39D8">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FF0000"/>
          </w:tcPr>
          <w:p w14:paraId="59FDB45D" w14:textId="77777777" w:rsidR="003B77DB" w:rsidRPr="008F39D8" w:rsidRDefault="003B77DB" w:rsidP="008F39D8">
            <w:pPr>
              <w:tabs>
                <w:tab w:val="left" w:pos="2880"/>
                <w:tab w:val="left" w:pos="5580"/>
                <w:tab w:val="right" w:pos="9720"/>
              </w:tabs>
              <w:spacing w:line="360" w:lineRule="atLeast"/>
              <w:jc w:val="center"/>
              <w:rPr>
                <w:rFonts w:ascii="Arial" w:hAnsi="Arial" w:cs="Arial"/>
                <w:b w:val="0"/>
                <w:color w:val="FFFFFF"/>
              </w:rPr>
            </w:pPr>
            <w:r w:rsidRPr="008F39D8">
              <w:rPr>
                <w:rFonts w:ascii="Arial" w:eastAsia="Times New Roman" w:hAnsi="Arial" w:cs="Arial"/>
                <w:color w:val="FFFFFF"/>
                <w:lang w:eastAsia="en-US" w:bidi="ar-SA"/>
              </w:rPr>
              <w:t>FONCTION</w:t>
            </w:r>
          </w:p>
        </w:tc>
        <w:tc>
          <w:tcPr>
            <w:tcW w:w="2268" w:type="dxa"/>
            <w:shd w:val="clear" w:color="auto" w:fill="FF0000"/>
          </w:tcPr>
          <w:p w14:paraId="74FD40A7" w14:textId="77777777" w:rsidR="003B77DB" w:rsidRPr="008F39D8" w:rsidRDefault="003B77DB" w:rsidP="008F39D8">
            <w:pPr>
              <w:tabs>
                <w:tab w:val="left" w:pos="2880"/>
                <w:tab w:val="left" w:pos="5580"/>
                <w:tab w:val="right" w:pos="9720"/>
              </w:tabs>
              <w:spacing w:line="36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rPr>
            </w:pPr>
            <w:r w:rsidRPr="008F39D8">
              <w:rPr>
                <w:rFonts w:ascii="Arial" w:eastAsia="Times New Roman" w:hAnsi="Arial" w:cs="Arial"/>
                <w:color w:val="FFFFFF"/>
                <w:lang w:eastAsia="en-US" w:bidi="ar-SA"/>
              </w:rPr>
              <w:t>NOM</w:t>
            </w:r>
          </w:p>
        </w:tc>
        <w:tc>
          <w:tcPr>
            <w:tcW w:w="1842" w:type="dxa"/>
            <w:shd w:val="clear" w:color="auto" w:fill="FF0000"/>
          </w:tcPr>
          <w:p w14:paraId="32A643F3" w14:textId="77777777" w:rsidR="003B77DB" w:rsidRPr="008F39D8" w:rsidRDefault="003B77DB" w:rsidP="008F39D8">
            <w:pPr>
              <w:tabs>
                <w:tab w:val="left" w:pos="2880"/>
                <w:tab w:val="left" w:pos="5580"/>
                <w:tab w:val="right" w:pos="9720"/>
              </w:tabs>
              <w:spacing w:line="36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rPr>
            </w:pPr>
            <w:r w:rsidRPr="008F39D8">
              <w:rPr>
                <w:rFonts w:ascii="Arial" w:eastAsia="Times New Roman" w:hAnsi="Arial" w:cs="Arial"/>
                <w:color w:val="FFFFFF"/>
                <w:lang w:eastAsia="en-US" w:bidi="ar-SA"/>
              </w:rPr>
              <w:t>TÉLÉPHONE</w:t>
            </w:r>
          </w:p>
        </w:tc>
        <w:tc>
          <w:tcPr>
            <w:tcW w:w="3261" w:type="dxa"/>
            <w:shd w:val="clear" w:color="auto" w:fill="FF0000"/>
          </w:tcPr>
          <w:p w14:paraId="2F898FBB" w14:textId="77777777" w:rsidR="003B77DB" w:rsidRPr="008F39D8" w:rsidRDefault="003B77DB" w:rsidP="008F39D8">
            <w:pPr>
              <w:tabs>
                <w:tab w:val="left" w:pos="2880"/>
                <w:tab w:val="left" w:pos="5580"/>
                <w:tab w:val="right" w:pos="9720"/>
              </w:tabs>
              <w:spacing w:line="36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FFFFFF"/>
              </w:rPr>
            </w:pPr>
            <w:r w:rsidRPr="008F39D8">
              <w:rPr>
                <w:rFonts w:ascii="Arial" w:eastAsia="Times New Roman" w:hAnsi="Arial" w:cs="Arial"/>
                <w:color w:val="FFFFFF"/>
                <w:lang w:eastAsia="en-US" w:bidi="ar-SA"/>
              </w:rPr>
              <w:t>COURRIEL</w:t>
            </w:r>
          </w:p>
        </w:tc>
      </w:tr>
      <w:tr w:rsidR="008F39D8" w:rsidRPr="008F39D8" w14:paraId="088F76B4" w14:textId="77777777" w:rsidTr="008F39D8">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17F79E0D"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eastAsia="Times New Roman" w:hAnsi="Arial" w:cs="Arial"/>
                <w:lang w:eastAsia="en-US" w:bidi="ar-SA"/>
              </w:rPr>
              <w:t>Président du comité et directeur athlétique</w:t>
            </w:r>
          </w:p>
        </w:tc>
        <w:tc>
          <w:tcPr>
            <w:tcW w:w="2268" w:type="dxa"/>
            <w:shd w:val="clear" w:color="auto" w:fill="D9D9D9" w:themeFill="background1" w:themeFillShade="D9"/>
          </w:tcPr>
          <w:p w14:paraId="1177145E"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John Richard</w:t>
            </w:r>
          </w:p>
        </w:tc>
        <w:tc>
          <w:tcPr>
            <w:tcW w:w="1842" w:type="dxa"/>
            <w:shd w:val="clear" w:color="auto" w:fill="D9D9D9" w:themeFill="background1" w:themeFillShade="D9"/>
          </w:tcPr>
          <w:p w14:paraId="2055241B"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D56DDFF"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0" w:history="1">
              <w:r w:rsidR="003B77DB" w:rsidRPr="008F39D8">
                <w:rPr>
                  <w:rStyle w:val="Hyperlink"/>
                  <w:rFonts w:ascii="Arial" w:hAnsi="Arial" w:cs="Arial"/>
                </w:rPr>
                <w:t>jrichard@unb.ca</w:t>
              </w:r>
            </w:hyperlink>
            <w:r w:rsidR="003B77DB" w:rsidRPr="008F39D8">
              <w:rPr>
                <w:rFonts w:ascii="Arial" w:hAnsi="Arial" w:cs="Arial"/>
              </w:rPr>
              <w:t xml:space="preserve"> </w:t>
            </w:r>
          </w:p>
        </w:tc>
      </w:tr>
      <w:tr w:rsidR="008F39D8" w:rsidRPr="008F39D8" w14:paraId="30904431" w14:textId="77777777" w:rsidTr="008F39D8">
        <w:trPr>
          <w:trHeight w:val="253"/>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02C97CA2"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eastAsia="Times New Roman" w:hAnsi="Arial" w:cs="Arial"/>
                <w:lang w:eastAsia="en-US" w:bidi="ar-SA"/>
              </w:rPr>
              <w:t>Coordonnatrice des championnats</w:t>
            </w:r>
          </w:p>
        </w:tc>
        <w:tc>
          <w:tcPr>
            <w:tcW w:w="2268" w:type="dxa"/>
            <w:shd w:val="clear" w:color="auto" w:fill="D9D9D9" w:themeFill="background1" w:themeFillShade="D9"/>
          </w:tcPr>
          <w:p w14:paraId="06BF10E5"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Kate Morrison</w:t>
            </w:r>
          </w:p>
        </w:tc>
        <w:tc>
          <w:tcPr>
            <w:tcW w:w="1842" w:type="dxa"/>
            <w:shd w:val="clear" w:color="auto" w:fill="D9D9D9" w:themeFill="background1" w:themeFillShade="D9"/>
          </w:tcPr>
          <w:p w14:paraId="6AF7E3F4"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506-261-4006</w:t>
            </w:r>
          </w:p>
        </w:tc>
        <w:tc>
          <w:tcPr>
            <w:tcW w:w="3261" w:type="dxa"/>
            <w:shd w:val="clear" w:color="auto" w:fill="D9D9D9" w:themeFill="background1" w:themeFillShade="D9"/>
          </w:tcPr>
          <w:p w14:paraId="42F0F267"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r w:rsidR="003B77DB" w:rsidRPr="008F39D8">
                <w:rPr>
                  <w:rStyle w:val="Hyperlink"/>
                  <w:rFonts w:ascii="Arial" w:hAnsi="Arial" w:cs="Arial"/>
                </w:rPr>
                <w:t>kate.morrison@unb.ca</w:t>
              </w:r>
            </w:hyperlink>
          </w:p>
        </w:tc>
      </w:tr>
      <w:tr w:rsidR="008F39D8" w:rsidRPr="008F39D8" w14:paraId="3BA2F1F6" w14:textId="77777777" w:rsidTr="008F39D8">
        <w:trPr>
          <w:cnfStyle w:val="000000100000" w:firstRow="0" w:lastRow="0" w:firstColumn="0" w:lastColumn="0" w:oddVBand="0" w:evenVBand="0" w:oddHBand="1" w:evenHBand="0" w:firstRowFirstColumn="0" w:firstRowLastColumn="0" w:lastRowFirstColumn="0" w:lastRowLastColumn="0"/>
          <w:trHeight w:val="5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2994DF6C"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Gestionnaire d’événement – Opérations de la compétition</w:t>
            </w:r>
          </w:p>
        </w:tc>
        <w:tc>
          <w:tcPr>
            <w:tcW w:w="2268" w:type="dxa"/>
            <w:shd w:val="clear" w:color="auto" w:fill="D9D9D9" w:themeFill="background1" w:themeFillShade="D9"/>
          </w:tcPr>
          <w:p w14:paraId="4F4C00FC"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Bill MacMackin</w:t>
            </w:r>
          </w:p>
        </w:tc>
        <w:tc>
          <w:tcPr>
            <w:tcW w:w="1842" w:type="dxa"/>
            <w:shd w:val="clear" w:color="auto" w:fill="D9D9D9" w:themeFill="background1" w:themeFillShade="D9"/>
          </w:tcPr>
          <w:p w14:paraId="31CE99B7"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506-647-4931</w:t>
            </w:r>
          </w:p>
        </w:tc>
        <w:tc>
          <w:tcPr>
            <w:tcW w:w="3261" w:type="dxa"/>
            <w:shd w:val="clear" w:color="auto" w:fill="D9D9D9" w:themeFill="background1" w:themeFillShade="D9"/>
          </w:tcPr>
          <w:p w14:paraId="5DEBD6F9"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2" w:history="1">
              <w:r w:rsidR="003B77DB" w:rsidRPr="008F39D8">
                <w:rPr>
                  <w:rStyle w:val="Hyperlink"/>
                  <w:rFonts w:ascii="Arial" w:hAnsi="Arial" w:cs="Arial"/>
                </w:rPr>
                <w:t>bill@selectfh.ca</w:t>
              </w:r>
            </w:hyperlink>
          </w:p>
        </w:tc>
      </w:tr>
      <w:tr w:rsidR="008F39D8" w:rsidRPr="008F39D8" w14:paraId="3D815E3A"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75294C98"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Conseiller technique</w:t>
            </w:r>
          </w:p>
        </w:tc>
        <w:tc>
          <w:tcPr>
            <w:tcW w:w="2268" w:type="dxa"/>
            <w:shd w:val="clear" w:color="auto" w:fill="D9D9D9" w:themeFill="background1" w:themeFillShade="D9"/>
          </w:tcPr>
          <w:p w14:paraId="4C6C6871"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Dave Thomas</w:t>
            </w:r>
          </w:p>
        </w:tc>
        <w:tc>
          <w:tcPr>
            <w:tcW w:w="1842" w:type="dxa"/>
            <w:shd w:val="clear" w:color="auto" w:fill="D9D9D9" w:themeFill="background1" w:themeFillShade="D9"/>
          </w:tcPr>
          <w:p w14:paraId="75EF8F63"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506-847-4347</w:t>
            </w:r>
          </w:p>
        </w:tc>
        <w:tc>
          <w:tcPr>
            <w:tcW w:w="3261" w:type="dxa"/>
            <w:shd w:val="clear" w:color="auto" w:fill="D9D9D9" w:themeFill="background1" w:themeFillShade="D9"/>
          </w:tcPr>
          <w:p w14:paraId="025CCF17"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3" w:history="1">
              <w:r w:rsidR="003B77DB" w:rsidRPr="008F39D8">
                <w:rPr>
                  <w:rStyle w:val="Hyperlink"/>
                  <w:rFonts w:ascii="Arial" w:hAnsi="Arial" w:cs="Arial"/>
                </w:rPr>
                <w:t>atlantic.hershey@gmail.com</w:t>
              </w:r>
            </w:hyperlink>
            <w:r w:rsidR="003B77DB" w:rsidRPr="008F39D8">
              <w:rPr>
                <w:rFonts w:ascii="Arial" w:hAnsi="Arial" w:cs="Arial"/>
              </w:rPr>
              <w:t xml:space="preserve"> </w:t>
            </w:r>
          </w:p>
        </w:tc>
      </w:tr>
      <w:tr w:rsidR="008F39D8" w:rsidRPr="008F39D8" w14:paraId="12649DB6"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2708ABBE"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Inscription, chronométrage et résultats</w:t>
            </w:r>
          </w:p>
        </w:tc>
        <w:tc>
          <w:tcPr>
            <w:tcW w:w="2268" w:type="dxa"/>
            <w:shd w:val="clear" w:color="auto" w:fill="D9D9D9" w:themeFill="background1" w:themeFillShade="D9"/>
          </w:tcPr>
          <w:p w14:paraId="12B16C3F"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Richard Chadwick</w:t>
            </w:r>
          </w:p>
        </w:tc>
        <w:tc>
          <w:tcPr>
            <w:tcW w:w="1842" w:type="dxa"/>
            <w:shd w:val="clear" w:color="auto" w:fill="D9D9D9" w:themeFill="background1" w:themeFillShade="D9"/>
          </w:tcPr>
          <w:p w14:paraId="3B9266A8"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A791697"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3B77DB" w:rsidRPr="008F39D8">
                <w:rPr>
                  <w:rStyle w:val="Hyperlink"/>
                  <w:rFonts w:ascii="Arial" w:hAnsi="Arial" w:cs="Arial"/>
                </w:rPr>
                <w:t>richardjchadwick@gmail.com</w:t>
              </w:r>
            </w:hyperlink>
            <w:r w:rsidR="003B77DB" w:rsidRPr="008F39D8">
              <w:rPr>
                <w:rFonts w:ascii="Arial" w:hAnsi="Arial" w:cs="Arial"/>
              </w:rPr>
              <w:t xml:space="preserve"> </w:t>
            </w:r>
          </w:p>
        </w:tc>
      </w:tr>
      <w:tr w:rsidR="008F39D8" w:rsidRPr="008F39D8" w14:paraId="23F45CF2"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39031686"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eastAsia="Times New Roman" w:hAnsi="Arial" w:cs="Arial"/>
                <w:lang w:eastAsia="en-US" w:bidi="ar-SA"/>
              </w:rPr>
              <w:t>Services aux étudiants-athlètes </w:t>
            </w:r>
          </w:p>
        </w:tc>
        <w:tc>
          <w:tcPr>
            <w:tcW w:w="2268" w:type="dxa"/>
            <w:shd w:val="clear" w:color="auto" w:fill="D9D9D9" w:themeFill="background1" w:themeFillShade="D9"/>
          </w:tcPr>
          <w:p w14:paraId="4683F07D"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 xml:space="preserve">Victoria </w:t>
            </w:r>
            <w:proofErr w:type="spellStart"/>
            <w:r w:rsidRPr="008F39D8">
              <w:rPr>
                <w:rFonts w:ascii="Arial" w:hAnsi="Arial" w:cs="Arial"/>
              </w:rPr>
              <w:t>LeBlanc</w:t>
            </w:r>
            <w:proofErr w:type="spellEnd"/>
          </w:p>
        </w:tc>
        <w:tc>
          <w:tcPr>
            <w:tcW w:w="1842" w:type="dxa"/>
            <w:shd w:val="clear" w:color="auto" w:fill="D9D9D9" w:themeFill="background1" w:themeFillShade="D9"/>
          </w:tcPr>
          <w:p w14:paraId="4EADD522"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DD65E80"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5" w:history="1">
              <w:r w:rsidR="003B77DB" w:rsidRPr="008F39D8">
                <w:rPr>
                  <w:rStyle w:val="Hyperlink"/>
                  <w:rFonts w:ascii="Arial" w:hAnsi="Arial" w:cs="Arial"/>
                </w:rPr>
                <w:t>leblanckvictoria@gmail.com</w:t>
              </w:r>
            </w:hyperlink>
            <w:r w:rsidR="003B77DB" w:rsidRPr="008F39D8">
              <w:rPr>
                <w:rFonts w:ascii="Arial" w:hAnsi="Arial" w:cs="Arial"/>
              </w:rPr>
              <w:t xml:space="preserve"> </w:t>
            </w:r>
          </w:p>
        </w:tc>
      </w:tr>
      <w:tr w:rsidR="008F39D8" w:rsidRPr="008F39D8" w14:paraId="7DAC26B8"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709E80E9"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eastAsia="Times New Roman" w:hAnsi="Arial" w:cs="Arial"/>
                <w:lang w:eastAsia="en-US" w:bidi="ar-SA"/>
              </w:rPr>
              <w:t>Services médicaux</w:t>
            </w:r>
          </w:p>
        </w:tc>
        <w:tc>
          <w:tcPr>
            <w:tcW w:w="2268" w:type="dxa"/>
            <w:shd w:val="clear" w:color="auto" w:fill="D9D9D9" w:themeFill="background1" w:themeFillShade="D9"/>
          </w:tcPr>
          <w:p w14:paraId="0BC4520D"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8F39D8">
              <w:rPr>
                <w:rFonts w:ascii="Arial" w:hAnsi="Arial" w:cs="Arial"/>
              </w:rPr>
              <w:t>Caitlin</w:t>
            </w:r>
            <w:proofErr w:type="spellEnd"/>
            <w:r w:rsidRPr="008F39D8">
              <w:rPr>
                <w:rFonts w:ascii="Arial" w:hAnsi="Arial" w:cs="Arial"/>
              </w:rPr>
              <w:t xml:space="preserve"> Marshall</w:t>
            </w:r>
          </w:p>
        </w:tc>
        <w:tc>
          <w:tcPr>
            <w:tcW w:w="1842" w:type="dxa"/>
            <w:shd w:val="clear" w:color="auto" w:fill="D9D9D9" w:themeFill="background1" w:themeFillShade="D9"/>
          </w:tcPr>
          <w:p w14:paraId="058C6351"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5CABC71"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6" w:history="1">
              <w:r w:rsidR="003B77DB" w:rsidRPr="008F39D8">
                <w:rPr>
                  <w:rStyle w:val="Hyperlink"/>
                  <w:rFonts w:ascii="Arial" w:hAnsi="Arial" w:cs="Arial"/>
                </w:rPr>
                <w:t>cgmarshall4@gmail.com</w:t>
              </w:r>
            </w:hyperlink>
            <w:r w:rsidR="003B77DB" w:rsidRPr="008F39D8">
              <w:rPr>
                <w:rFonts w:ascii="Arial" w:hAnsi="Arial" w:cs="Arial"/>
              </w:rPr>
              <w:t xml:space="preserve"> </w:t>
            </w:r>
          </w:p>
        </w:tc>
      </w:tr>
      <w:tr w:rsidR="008F39D8" w:rsidRPr="008F39D8" w14:paraId="04FA1764"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505661CB"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lastRenderedPageBreak/>
              <w:t>Responsable médical</w:t>
            </w:r>
          </w:p>
        </w:tc>
        <w:tc>
          <w:tcPr>
            <w:tcW w:w="2268" w:type="dxa"/>
            <w:shd w:val="clear" w:color="auto" w:fill="D9D9D9" w:themeFill="background1" w:themeFillShade="D9"/>
          </w:tcPr>
          <w:p w14:paraId="1CF299D1" w14:textId="1862745D" w:rsidR="003B77DB" w:rsidRPr="008F39D8" w:rsidRDefault="008F39D8"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8F39D8">
              <w:rPr>
                <w:rFonts w:ascii="Arial" w:hAnsi="Arial" w:cs="Arial"/>
              </w:rPr>
              <w:t>Caitlin</w:t>
            </w:r>
            <w:proofErr w:type="spellEnd"/>
            <w:r w:rsidRPr="008F39D8">
              <w:rPr>
                <w:rFonts w:ascii="Arial" w:hAnsi="Arial" w:cs="Arial"/>
              </w:rPr>
              <w:t xml:space="preserve"> Marshall</w:t>
            </w:r>
            <w:r>
              <w:rPr>
                <w:rFonts w:ascii="Arial" w:hAnsi="Arial" w:cs="Arial"/>
              </w:rPr>
              <w:t xml:space="preserve"> &amp; </w:t>
            </w:r>
            <w:r w:rsidR="003B77DB" w:rsidRPr="008F39D8">
              <w:rPr>
                <w:rFonts w:ascii="Arial" w:hAnsi="Arial" w:cs="Arial"/>
              </w:rPr>
              <w:t>Taylor Lamarche</w:t>
            </w:r>
            <w:r>
              <w:rPr>
                <w:rFonts w:ascii="Arial" w:hAnsi="Arial" w:cs="Arial"/>
              </w:rPr>
              <w:t xml:space="preserve"> (</w:t>
            </w:r>
            <w:r w:rsidRPr="008F39D8">
              <w:rPr>
                <w:rFonts w:ascii="Arial" w:hAnsi="Arial" w:cs="Arial"/>
              </w:rPr>
              <w:t>consultatif</w:t>
            </w:r>
            <w:r>
              <w:rPr>
                <w:rFonts w:ascii="Arial" w:hAnsi="Arial" w:cs="Arial"/>
              </w:rPr>
              <w:t>)</w:t>
            </w:r>
          </w:p>
        </w:tc>
        <w:tc>
          <w:tcPr>
            <w:tcW w:w="1842" w:type="dxa"/>
            <w:shd w:val="clear" w:color="auto" w:fill="D9D9D9" w:themeFill="background1" w:themeFillShade="D9"/>
          </w:tcPr>
          <w:p w14:paraId="22039E13"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1D1C2976" w14:textId="34D07E86" w:rsid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pPr>
            <w:hyperlink r:id="rId17" w:history="1">
              <w:r w:rsidR="008F39D8" w:rsidRPr="008F39D8">
                <w:rPr>
                  <w:rStyle w:val="Hyperlink"/>
                  <w:rFonts w:ascii="Arial" w:hAnsi="Arial" w:cs="Arial"/>
                </w:rPr>
                <w:t>cgmarshall4@gmail.com</w:t>
              </w:r>
            </w:hyperlink>
          </w:p>
          <w:p w14:paraId="7FD40CC0" w14:textId="7070DCB8"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8F39D8" w:rsidRPr="00472CB2">
                <w:rPr>
                  <w:rStyle w:val="Hyperlink"/>
                  <w:rFonts w:ascii="Arial" w:hAnsi="Arial" w:cs="Arial"/>
                </w:rPr>
                <w:t>taylamarche@gmail.com</w:t>
              </w:r>
            </w:hyperlink>
            <w:r w:rsidR="003B77DB" w:rsidRPr="008F39D8">
              <w:rPr>
                <w:rFonts w:ascii="Arial" w:hAnsi="Arial" w:cs="Arial"/>
              </w:rPr>
              <w:t xml:space="preserve"> </w:t>
            </w:r>
          </w:p>
        </w:tc>
      </w:tr>
      <w:tr w:rsidR="008F39D8" w:rsidRPr="008F39D8" w14:paraId="5EA368D3"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096011B3"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Responsable COVID-19</w:t>
            </w:r>
          </w:p>
        </w:tc>
        <w:tc>
          <w:tcPr>
            <w:tcW w:w="2268" w:type="dxa"/>
            <w:shd w:val="clear" w:color="auto" w:fill="D9D9D9" w:themeFill="background1" w:themeFillShade="D9"/>
          </w:tcPr>
          <w:p w14:paraId="4593C69C"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 xml:space="preserve">Julia </w:t>
            </w:r>
            <w:proofErr w:type="spellStart"/>
            <w:r w:rsidRPr="008F39D8">
              <w:rPr>
                <w:rFonts w:ascii="Arial" w:hAnsi="Arial" w:cs="Arial"/>
              </w:rPr>
              <w:t>Loparco</w:t>
            </w:r>
            <w:proofErr w:type="spellEnd"/>
          </w:p>
        </w:tc>
        <w:tc>
          <w:tcPr>
            <w:tcW w:w="1842" w:type="dxa"/>
            <w:shd w:val="clear" w:color="auto" w:fill="D9D9D9" w:themeFill="background1" w:themeFillShade="D9"/>
          </w:tcPr>
          <w:p w14:paraId="51372C8E"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4CB53447"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9" w:history="1">
              <w:r w:rsidR="003B77DB" w:rsidRPr="008F39D8">
                <w:rPr>
                  <w:rStyle w:val="Hyperlink"/>
                  <w:rFonts w:ascii="Arial" w:hAnsi="Arial" w:cs="Arial"/>
                </w:rPr>
                <w:t>julialoparco5@gmail.com</w:t>
              </w:r>
            </w:hyperlink>
            <w:r w:rsidR="003B77DB" w:rsidRPr="008F39D8">
              <w:rPr>
                <w:rFonts w:ascii="Arial" w:hAnsi="Arial" w:cs="Arial"/>
              </w:rPr>
              <w:t xml:space="preserve"> </w:t>
            </w:r>
          </w:p>
        </w:tc>
      </w:tr>
      <w:tr w:rsidR="008F39D8" w:rsidRPr="008F39D8" w14:paraId="7159064F"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3DF9491C"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Commandites et ventes corporatives</w:t>
            </w:r>
          </w:p>
        </w:tc>
        <w:tc>
          <w:tcPr>
            <w:tcW w:w="2268" w:type="dxa"/>
            <w:shd w:val="clear" w:color="auto" w:fill="D9D9D9" w:themeFill="background1" w:themeFillShade="D9"/>
          </w:tcPr>
          <w:p w14:paraId="1F768493"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 xml:space="preserve">Nick </w:t>
            </w:r>
            <w:proofErr w:type="spellStart"/>
            <w:r w:rsidRPr="008F39D8">
              <w:rPr>
                <w:rFonts w:ascii="Arial" w:hAnsi="Arial" w:cs="Arial"/>
              </w:rPr>
              <w:t>Zildjan</w:t>
            </w:r>
            <w:proofErr w:type="spellEnd"/>
            <w:r w:rsidRPr="008F39D8">
              <w:rPr>
                <w:rFonts w:ascii="Arial" w:hAnsi="Arial" w:cs="Arial"/>
              </w:rPr>
              <w:t xml:space="preserve"> &amp; </w:t>
            </w:r>
          </w:p>
          <w:p w14:paraId="20C8C73B"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Bill MacMackin</w:t>
            </w:r>
          </w:p>
        </w:tc>
        <w:tc>
          <w:tcPr>
            <w:tcW w:w="1842" w:type="dxa"/>
            <w:shd w:val="clear" w:color="auto" w:fill="D9D9D9" w:themeFill="background1" w:themeFillShade="D9"/>
          </w:tcPr>
          <w:p w14:paraId="518FF561"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1AC56701"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0" w:history="1">
              <w:r w:rsidR="003B77DB" w:rsidRPr="008F39D8">
                <w:rPr>
                  <w:rStyle w:val="Hyperlink"/>
                  <w:rFonts w:ascii="Arial" w:hAnsi="Arial" w:cs="Arial"/>
                </w:rPr>
                <w:t>nick.zildjan@unb.ca</w:t>
              </w:r>
            </w:hyperlink>
          </w:p>
          <w:p w14:paraId="220D3FE5"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1" w:history="1">
              <w:r w:rsidR="003B77DB" w:rsidRPr="008F39D8">
                <w:rPr>
                  <w:rStyle w:val="Hyperlink"/>
                  <w:rFonts w:ascii="Arial" w:hAnsi="Arial" w:cs="Arial"/>
                </w:rPr>
                <w:t>bill@selectfh.ca</w:t>
              </w:r>
            </w:hyperlink>
            <w:r w:rsidR="003B77DB" w:rsidRPr="008F39D8">
              <w:rPr>
                <w:rFonts w:ascii="Arial" w:hAnsi="Arial" w:cs="Arial"/>
              </w:rPr>
              <w:t xml:space="preserve"> </w:t>
            </w:r>
          </w:p>
        </w:tc>
      </w:tr>
      <w:tr w:rsidR="008F39D8" w:rsidRPr="008F39D8" w14:paraId="14F9A125"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7F5407E5"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Communications, médias et webdiffusion</w:t>
            </w:r>
          </w:p>
        </w:tc>
        <w:tc>
          <w:tcPr>
            <w:tcW w:w="2268" w:type="dxa"/>
            <w:shd w:val="clear" w:color="auto" w:fill="D9D9D9" w:themeFill="background1" w:themeFillShade="D9"/>
          </w:tcPr>
          <w:p w14:paraId="55BFDE7E"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Andy Campbell</w:t>
            </w:r>
          </w:p>
        </w:tc>
        <w:tc>
          <w:tcPr>
            <w:tcW w:w="1842" w:type="dxa"/>
            <w:shd w:val="clear" w:color="auto" w:fill="D9D9D9" w:themeFill="background1" w:themeFillShade="D9"/>
          </w:tcPr>
          <w:p w14:paraId="3CC75CD1"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47409DFC"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2" w:history="1">
              <w:r w:rsidR="003B77DB" w:rsidRPr="008F39D8">
                <w:rPr>
                  <w:rStyle w:val="Hyperlink"/>
                  <w:rFonts w:ascii="Arial" w:hAnsi="Arial" w:cs="Arial"/>
                </w:rPr>
                <w:t>andy.campbell@unb.ca</w:t>
              </w:r>
            </w:hyperlink>
          </w:p>
        </w:tc>
      </w:tr>
      <w:tr w:rsidR="008F39D8" w:rsidRPr="008F39D8" w14:paraId="3D272D1A"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47A7BEB0"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Accréditation</w:t>
            </w:r>
          </w:p>
        </w:tc>
        <w:tc>
          <w:tcPr>
            <w:tcW w:w="2268" w:type="dxa"/>
            <w:shd w:val="clear" w:color="auto" w:fill="D9D9D9" w:themeFill="background1" w:themeFillShade="D9"/>
          </w:tcPr>
          <w:p w14:paraId="094B5343"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Andy Campbell &amp; Bill MacMackin</w:t>
            </w:r>
          </w:p>
        </w:tc>
        <w:tc>
          <w:tcPr>
            <w:tcW w:w="1842" w:type="dxa"/>
            <w:shd w:val="clear" w:color="auto" w:fill="D9D9D9" w:themeFill="background1" w:themeFillShade="D9"/>
          </w:tcPr>
          <w:p w14:paraId="29C5E557"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27FC16B2"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Style w:val="Hyperlink"/>
                <w:rFonts w:ascii="Arial" w:hAnsi="Arial" w:cs="Arial"/>
              </w:rPr>
            </w:pPr>
            <w:hyperlink r:id="rId23" w:history="1">
              <w:r w:rsidR="003B77DB" w:rsidRPr="008F39D8">
                <w:rPr>
                  <w:rStyle w:val="Hyperlink"/>
                  <w:rFonts w:ascii="Arial" w:hAnsi="Arial" w:cs="Arial"/>
                </w:rPr>
                <w:t>andy.campbell@unb.ca</w:t>
              </w:r>
            </w:hyperlink>
          </w:p>
          <w:p w14:paraId="0CFF6736"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24" w:history="1">
              <w:r w:rsidR="003B77DB" w:rsidRPr="008F39D8">
                <w:rPr>
                  <w:rStyle w:val="Hyperlink"/>
                  <w:rFonts w:ascii="Arial" w:hAnsi="Arial" w:cs="Arial"/>
                </w:rPr>
                <w:t>bill@selectfh.ca</w:t>
              </w:r>
            </w:hyperlink>
          </w:p>
        </w:tc>
      </w:tr>
      <w:tr w:rsidR="008F39D8" w:rsidRPr="008F39D8" w14:paraId="2C7FF69B"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22FA17E9"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eastAsia="Times New Roman" w:hAnsi="Arial" w:cs="Arial"/>
                <w:lang w:eastAsia="en-US" w:bidi="ar-SA"/>
              </w:rPr>
              <w:t>Billetterie</w:t>
            </w:r>
          </w:p>
        </w:tc>
        <w:tc>
          <w:tcPr>
            <w:tcW w:w="2268" w:type="dxa"/>
            <w:shd w:val="clear" w:color="auto" w:fill="D9D9D9" w:themeFill="background1" w:themeFillShade="D9"/>
          </w:tcPr>
          <w:p w14:paraId="6F741AD6"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 xml:space="preserve">Nick </w:t>
            </w:r>
            <w:proofErr w:type="spellStart"/>
            <w:r w:rsidRPr="008F39D8">
              <w:rPr>
                <w:rFonts w:ascii="Arial" w:hAnsi="Arial" w:cs="Arial"/>
              </w:rPr>
              <w:t>Zildjan</w:t>
            </w:r>
            <w:proofErr w:type="spellEnd"/>
            <w:r w:rsidRPr="008F39D8">
              <w:rPr>
                <w:rFonts w:ascii="Arial" w:hAnsi="Arial" w:cs="Arial"/>
              </w:rPr>
              <w:t xml:space="preserve"> &amp; </w:t>
            </w:r>
          </w:p>
          <w:p w14:paraId="543671BC"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Bill MacMackin</w:t>
            </w:r>
          </w:p>
        </w:tc>
        <w:tc>
          <w:tcPr>
            <w:tcW w:w="1842" w:type="dxa"/>
            <w:shd w:val="clear" w:color="auto" w:fill="D9D9D9" w:themeFill="background1" w:themeFillShade="D9"/>
          </w:tcPr>
          <w:p w14:paraId="47B62C03"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32C34C74"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5" w:history="1">
              <w:r w:rsidR="003B77DB" w:rsidRPr="008F39D8">
                <w:rPr>
                  <w:rStyle w:val="Hyperlink"/>
                  <w:rFonts w:ascii="Arial" w:hAnsi="Arial" w:cs="Arial"/>
                </w:rPr>
                <w:t>nick.zildjan@unb.ca</w:t>
              </w:r>
            </w:hyperlink>
          </w:p>
          <w:p w14:paraId="0958BE0F"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6" w:history="1">
              <w:r w:rsidR="003B77DB" w:rsidRPr="008F39D8">
                <w:rPr>
                  <w:rStyle w:val="Hyperlink"/>
                  <w:rFonts w:ascii="Arial" w:hAnsi="Arial" w:cs="Arial"/>
                </w:rPr>
                <w:t>bill@selectfh.ca</w:t>
              </w:r>
            </w:hyperlink>
          </w:p>
        </w:tc>
      </w:tr>
      <w:tr w:rsidR="008F39D8" w:rsidRPr="008F39D8" w14:paraId="24575A51"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442451C7"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eastAsia="Times New Roman" w:hAnsi="Arial" w:cs="Arial"/>
                <w:lang w:eastAsia="en-US" w:bidi="ar-SA"/>
              </w:rPr>
              <w:t>Prix et cérémonies </w:t>
            </w:r>
          </w:p>
        </w:tc>
        <w:tc>
          <w:tcPr>
            <w:tcW w:w="2268" w:type="dxa"/>
            <w:shd w:val="clear" w:color="auto" w:fill="D9D9D9" w:themeFill="background1" w:themeFillShade="D9"/>
          </w:tcPr>
          <w:p w14:paraId="40622558"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Kate Morrison</w:t>
            </w:r>
          </w:p>
        </w:tc>
        <w:tc>
          <w:tcPr>
            <w:tcW w:w="1842" w:type="dxa"/>
            <w:shd w:val="clear" w:color="auto" w:fill="D9D9D9" w:themeFill="background1" w:themeFillShade="D9"/>
          </w:tcPr>
          <w:p w14:paraId="103F89F2"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09BCEBF"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39D8" w:rsidRPr="008F39D8" w14:paraId="158A6B3A"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4630A2AD"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Coordonnateurs des bénévoles, relations avec la communauté et officiels</w:t>
            </w:r>
          </w:p>
        </w:tc>
        <w:tc>
          <w:tcPr>
            <w:tcW w:w="2268" w:type="dxa"/>
            <w:shd w:val="clear" w:color="auto" w:fill="D9D9D9" w:themeFill="background1" w:themeFillShade="D9"/>
          </w:tcPr>
          <w:p w14:paraId="52DDAB1A"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roofErr w:type="spellStart"/>
            <w:r w:rsidRPr="008F39D8">
              <w:rPr>
                <w:rFonts w:ascii="Arial" w:hAnsi="Arial" w:cs="Arial"/>
              </w:rPr>
              <w:t>Oy</w:t>
            </w:r>
            <w:proofErr w:type="spellEnd"/>
            <w:r w:rsidRPr="008F39D8">
              <w:rPr>
                <w:rFonts w:ascii="Arial" w:hAnsi="Arial" w:cs="Arial"/>
              </w:rPr>
              <w:t xml:space="preserve"> </w:t>
            </w:r>
            <w:proofErr w:type="spellStart"/>
            <w:r w:rsidRPr="008F39D8">
              <w:rPr>
                <w:rFonts w:ascii="Arial" w:hAnsi="Arial" w:cs="Arial"/>
              </w:rPr>
              <w:t>Akinola</w:t>
            </w:r>
            <w:proofErr w:type="spellEnd"/>
            <w:r w:rsidRPr="008F39D8">
              <w:rPr>
                <w:rFonts w:ascii="Arial" w:hAnsi="Arial" w:cs="Arial"/>
              </w:rPr>
              <w:t xml:space="preserve"> &amp; Carl Cummings</w:t>
            </w:r>
          </w:p>
        </w:tc>
        <w:tc>
          <w:tcPr>
            <w:tcW w:w="1842" w:type="dxa"/>
            <w:shd w:val="clear" w:color="auto" w:fill="D9D9D9" w:themeFill="background1" w:themeFillShade="D9"/>
          </w:tcPr>
          <w:p w14:paraId="1CF9DFA3"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390525DD"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7" w:history="1">
              <w:r w:rsidR="003B77DB" w:rsidRPr="008F39D8">
                <w:rPr>
                  <w:rStyle w:val="Hyperlink"/>
                  <w:rFonts w:ascii="Arial" w:hAnsi="Arial" w:cs="Arial"/>
                </w:rPr>
                <w:t>oyinkoakinola@gmail.com</w:t>
              </w:r>
            </w:hyperlink>
            <w:r w:rsidR="003B77DB" w:rsidRPr="008F39D8">
              <w:rPr>
                <w:rFonts w:ascii="Arial" w:hAnsi="Arial" w:cs="Arial"/>
              </w:rPr>
              <w:t xml:space="preserve"> </w:t>
            </w:r>
          </w:p>
        </w:tc>
      </w:tr>
      <w:tr w:rsidR="008F39D8" w:rsidRPr="008F39D8" w14:paraId="60E882E6"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7A403EAC"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Médias sociaux</w:t>
            </w:r>
          </w:p>
        </w:tc>
        <w:tc>
          <w:tcPr>
            <w:tcW w:w="2268" w:type="dxa"/>
            <w:shd w:val="clear" w:color="auto" w:fill="D9D9D9" w:themeFill="background1" w:themeFillShade="D9"/>
          </w:tcPr>
          <w:p w14:paraId="0DB14BF1"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2" w:type="dxa"/>
            <w:shd w:val="clear" w:color="auto" w:fill="D9D9D9" w:themeFill="background1" w:themeFillShade="D9"/>
          </w:tcPr>
          <w:p w14:paraId="65BB0EFA"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543A7006"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39D8" w:rsidRPr="008F39D8" w14:paraId="73DF320E"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52F2A0E6"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Marketing et promotions</w:t>
            </w:r>
          </w:p>
        </w:tc>
        <w:tc>
          <w:tcPr>
            <w:tcW w:w="2268" w:type="dxa"/>
            <w:shd w:val="clear" w:color="auto" w:fill="D9D9D9" w:themeFill="background1" w:themeFillShade="D9"/>
          </w:tcPr>
          <w:p w14:paraId="41136E3F"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 xml:space="preserve">Nick </w:t>
            </w:r>
            <w:proofErr w:type="spellStart"/>
            <w:r w:rsidRPr="008F39D8">
              <w:rPr>
                <w:rFonts w:ascii="Arial" w:hAnsi="Arial" w:cs="Arial"/>
              </w:rPr>
              <w:t>Zildjan</w:t>
            </w:r>
            <w:proofErr w:type="spellEnd"/>
          </w:p>
        </w:tc>
        <w:tc>
          <w:tcPr>
            <w:tcW w:w="1842" w:type="dxa"/>
            <w:shd w:val="clear" w:color="auto" w:fill="D9D9D9" w:themeFill="background1" w:themeFillShade="D9"/>
          </w:tcPr>
          <w:p w14:paraId="217946CC"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449DC6C4"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8" w:history="1">
              <w:r w:rsidR="003B77DB" w:rsidRPr="008F39D8">
                <w:rPr>
                  <w:rStyle w:val="Hyperlink"/>
                  <w:rFonts w:ascii="Arial" w:hAnsi="Arial" w:cs="Arial"/>
                </w:rPr>
                <w:t>nick.zildjan@unb.ca</w:t>
              </w:r>
            </w:hyperlink>
            <w:r w:rsidR="003B77DB" w:rsidRPr="008F39D8">
              <w:rPr>
                <w:rFonts w:ascii="Arial" w:hAnsi="Arial" w:cs="Arial"/>
              </w:rPr>
              <w:t xml:space="preserve"> </w:t>
            </w:r>
          </w:p>
        </w:tc>
      </w:tr>
      <w:tr w:rsidR="008F39D8" w:rsidRPr="008F39D8" w14:paraId="6E1DE9A3"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54902FA8"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 xml:space="preserve">Hôtels, services aux équipes et hospitalité </w:t>
            </w:r>
          </w:p>
        </w:tc>
        <w:tc>
          <w:tcPr>
            <w:tcW w:w="2268" w:type="dxa"/>
            <w:shd w:val="clear" w:color="auto" w:fill="D9D9D9" w:themeFill="background1" w:themeFillShade="D9"/>
          </w:tcPr>
          <w:p w14:paraId="3A812183"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8F39D8">
              <w:rPr>
                <w:rFonts w:ascii="Arial" w:hAnsi="Arial" w:cs="Arial"/>
              </w:rPr>
              <w:t>Kate Morrison</w:t>
            </w:r>
          </w:p>
        </w:tc>
        <w:tc>
          <w:tcPr>
            <w:tcW w:w="1842" w:type="dxa"/>
            <w:shd w:val="clear" w:color="auto" w:fill="D9D9D9" w:themeFill="background1" w:themeFillShade="D9"/>
          </w:tcPr>
          <w:p w14:paraId="06EF847F"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2DBAB0D0"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F39D8" w:rsidRPr="008F39D8" w14:paraId="5EE71153"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0C98F666"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Site et équipement</w:t>
            </w:r>
          </w:p>
        </w:tc>
        <w:tc>
          <w:tcPr>
            <w:tcW w:w="2268" w:type="dxa"/>
            <w:shd w:val="clear" w:color="auto" w:fill="D9D9D9" w:themeFill="background1" w:themeFillShade="D9"/>
          </w:tcPr>
          <w:p w14:paraId="633154FC"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Glen Gray</w:t>
            </w:r>
          </w:p>
        </w:tc>
        <w:tc>
          <w:tcPr>
            <w:tcW w:w="1842" w:type="dxa"/>
            <w:shd w:val="clear" w:color="auto" w:fill="D9D9D9" w:themeFill="background1" w:themeFillShade="D9"/>
          </w:tcPr>
          <w:p w14:paraId="76962EA5"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A886DBE"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29" w:history="1">
              <w:r w:rsidR="003B77DB" w:rsidRPr="008F39D8">
                <w:rPr>
                  <w:rStyle w:val="Hyperlink"/>
                  <w:rFonts w:ascii="Arial" w:hAnsi="Arial" w:cs="Arial"/>
                </w:rPr>
                <w:t>SaintJohnTrack@gmail.com</w:t>
              </w:r>
            </w:hyperlink>
            <w:r w:rsidR="003B77DB" w:rsidRPr="008F39D8">
              <w:rPr>
                <w:rFonts w:ascii="Arial" w:hAnsi="Arial" w:cs="Arial"/>
              </w:rPr>
              <w:t xml:space="preserve"> </w:t>
            </w:r>
          </w:p>
        </w:tc>
      </w:tr>
      <w:tr w:rsidR="008F39D8" w:rsidRPr="008F39D8" w14:paraId="29EC3832" w14:textId="77777777" w:rsidTr="008F39D8">
        <w:trPr>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61908E5E" w14:textId="77777777" w:rsidR="003B77DB" w:rsidRPr="008F39D8" w:rsidRDefault="003B77DB" w:rsidP="008F39D8">
            <w:pPr>
              <w:tabs>
                <w:tab w:val="left" w:pos="2880"/>
                <w:tab w:val="left" w:pos="5580"/>
                <w:tab w:val="right" w:pos="9720"/>
              </w:tabs>
              <w:spacing w:line="360" w:lineRule="atLeast"/>
              <w:rPr>
                <w:rFonts w:ascii="Arial" w:hAnsi="Arial" w:cs="Arial"/>
              </w:rPr>
            </w:pPr>
            <w:r w:rsidRPr="008F39D8">
              <w:rPr>
                <w:rFonts w:ascii="Arial" w:hAnsi="Arial" w:cs="Arial"/>
              </w:rPr>
              <w:t>Finances</w:t>
            </w:r>
          </w:p>
        </w:tc>
        <w:tc>
          <w:tcPr>
            <w:tcW w:w="2268" w:type="dxa"/>
            <w:shd w:val="clear" w:color="auto" w:fill="D9D9D9" w:themeFill="background1" w:themeFillShade="D9"/>
          </w:tcPr>
          <w:p w14:paraId="01B2979A"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8F39D8">
              <w:rPr>
                <w:rFonts w:ascii="Arial" w:hAnsi="Arial" w:cs="Arial"/>
              </w:rPr>
              <w:t>Jillian</w:t>
            </w:r>
            <w:proofErr w:type="spellEnd"/>
            <w:r w:rsidRPr="008F39D8">
              <w:rPr>
                <w:rFonts w:ascii="Arial" w:hAnsi="Arial" w:cs="Arial"/>
              </w:rPr>
              <w:t xml:space="preserve"> </w:t>
            </w:r>
            <w:proofErr w:type="spellStart"/>
            <w:r w:rsidRPr="008F39D8">
              <w:rPr>
                <w:rFonts w:ascii="Arial" w:hAnsi="Arial" w:cs="Arial"/>
              </w:rPr>
              <w:t>Brewer</w:t>
            </w:r>
            <w:proofErr w:type="spellEnd"/>
          </w:p>
        </w:tc>
        <w:tc>
          <w:tcPr>
            <w:tcW w:w="1842" w:type="dxa"/>
            <w:shd w:val="clear" w:color="auto" w:fill="D9D9D9" w:themeFill="background1" w:themeFillShade="D9"/>
          </w:tcPr>
          <w:p w14:paraId="3B6E8E31" w14:textId="77777777" w:rsidR="003B77DB" w:rsidRPr="008F39D8" w:rsidRDefault="003B77DB"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1B51BDD4" w14:textId="77777777" w:rsidR="003B77DB" w:rsidRPr="008F39D8" w:rsidRDefault="00416BA7" w:rsidP="008F39D8">
            <w:pPr>
              <w:tabs>
                <w:tab w:val="left" w:pos="2880"/>
                <w:tab w:val="left" w:pos="5580"/>
                <w:tab w:val="right" w:pos="9720"/>
              </w:tabs>
              <w:spacing w:line="36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hyperlink r:id="rId30" w:history="1">
              <w:r w:rsidR="003B77DB" w:rsidRPr="008F39D8">
                <w:rPr>
                  <w:rStyle w:val="Hyperlink"/>
                  <w:rFonts w:ascii="Arial" w:hAnsi="Arial" w:cs="Arial"/>
                </w:rPr>
                <w:t>jillian@unb.ca</w:t>
              </w:r>
            </w:hyperlink>
          </w:p>
        </w:tc>
      </w:tr>
      <w:tr w:rsidR="008F39D8" w:rsidRPr="008F39D8" w14:paraId="083CAF4F" w14:textId="77777777" w:rsidTr="008F39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56" w:type="dxa"/>
            <w:shd w:val="clear" w:color="auto" w:fill="D9D9D9" w:themeFill="background1" w:themeFillShade="D9"/>
          </w:tcPr>
          <w:p w14:paraId="6634A942" w14:textId="77777777" w:rsidR="003B77DB" w:rsidRPr="008F39D8" w:rsidRDefault="003B77DB" w:rsidP="008F39D8">
            <w:pPr>
              <w:tabs>
                <w:tab w:val="left" w:pos="2880"/>
                <w:tab w:val="left" w:pos="5580"/>
                <w:tab w:val="right" w:pos="9720"/>
              </w:tabs>
              <w:spacing w:line="360" w:lineRule="atLeast"/>
              <w:rPr>
                <w:rFonts w:ascii="Arial" w:hAnsi="Arial" w:cs="Arial"/>
                <w:b w:val="0"/>
              </w:rPr>
            </w:pPr>
            <w:r w:rsidRPr="008F39D8">
              <w:rPr>
                <w:rFonts w:ascii="Arial" w:hAnsi="Arial" w:cs="Arial"/>
              </w:rPr>
              <w:t>U SPORTS – Directrice du Sport</w:t>
            </w:r>
          </w:p>
        </w:tc>
        <w:tc>
          <w:tcPr>
            <w:tcW w:w="2268" w:type="dxa"/>
            <w:shd w:val="clear" w:color="auto" w:fill="D9D9D9" w:themeFill="background1" w:themeFillShade="D9"/>
          </w:tcPr>
          <w:p w14:paraId="0D4E33AE"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r w:rsidRPr="008F39D8">
              <w:rPr>
                <w:rFonts w:ascii="Arial" w:hAnsi="Arial" w:cs="Arial"/>
              </w:rPr>
              <w:t>Jennifer Smart</w:t>
            </w:r>
          </w:p>
        </w:tc>
        <w:tc>
          <w:tcPr>
            <w:tcW w:w="1842" w:type="dxa"/>
            <w:shd w:val="clear" w:color="auto" w:fill="D9D9D9" w:themeFill="background1" w:themeFillShade="D9"/>
          </w:tcPr>
          <w:p w14:paraId="0C214081" w14:textId="77777777" w:rsidR="003B77DB" w:rsidRPr="008F39D8" w:rsidRDefault="003B77DB"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261" w:type="dxa"/>
            <w:shd w:val="clear" w:color="auto" w:fill="D9D9D9" w:themeFill="background1" w:themeFillShade="D9"/>
          </w:tcPr>
          <w:p w14:paraId="72B4415E" w14:textId="77777777" w:rsidR="003B77DB" w:rsidRPr="008F39D8" w:rsidRDefault="00416BA7" w:rsidP="008F39D8">
            <w:pPr>
              <w:tabs>
                <w:tab w:val="left" w:pos="2880"/>
                <w:tab w:val="left" w:pos="5580"/>
                <w:tab w:val="right" w:pos="9720"/>
              </w:tabs>
              <w:spacing w:line="360" w:lineRule="atLeast"/>
              <w:cnfStyle w:val="000000100000" w:firstRow="0" w:lastRow="0" w:firstColumn="0" w:lastColumn="0" w:oddVBand="0" w:evenVBand="0" w:oddHBand="1" w:evenHBand="0" w:firstRowFirstColumn="0" w:firstRowLastColumn="0" w:lastRowFirstColumn="0" w:lastRowLastColumn="0"/>
              <w:rPr>
                <w:rFonts w:ascii="Arial" w:hAnsi="Arial" w:cs="Arial"/>
              </w:rPr>
            </w:pPr>
            <w:hyperlink r:id="rId31" w:history="1">
              <w:r w:rsidR="003B77DB" w:rsidRPr="008F39D8">
                <w:rPr>
                  <w:rStyle w:val="Hyperlink"/>
                  <w:rFonts w:ascii="Arial" w:hAnsi="Arial" w:cs="Arial"/>
                </w:rPr>
                <w:t>jsmart@usports.ca</w:t>
              </w:r>
            </w:hyperlink>
          </w:p>
        </w:tc>
      </w:tr>
    </w:tbl>
    <w:p w14:paraId="1B1E1C6E" w14:textId="77777777" w:rsidR="003B77DB" w:rsidRDefault="003B77DB" w:rsidP="008F39D8">
      <w:pPr>
        <w:rPr>
          <w:rFonts w:ascii="Arial" w:hAnsi="Arial" w:cs="Arial"/>
          <w:b/>
          <w:sz w:val="20"/>
          <w:szCs w:val="20"/>
        </w:rPr>
      </w:pPr>
    </w:p>
    <w:p w14:paraId="090649E3" w14:textId="0C99E7FC" w:rsidR="006A742A" w:rsidRPr="00CD24AA" w:rsidRDefault="006A742A" w:rsidP="008F39D8">
      <w:pPr>
        <w:outlineLvl w:val="0"/>
        <w:rPr>
          <w:rFonts w:ascii="Arial" w:hAnsi="Arial" w:cs="Arial"/>
          <w:b/>
          <w:bCs/>
          <w:sz w:val="28"/>
          <w:szCs w:val="28"/>
          <w:u w:val="single"/>
        </w:rPr>
      </w:pPr>
      <w:r w:rsidRPr="00CD24AA">
        <w:rPr>
          <w:rFonts w:ascii="Arial" w:hAnsi="Arial" w:cs="Arial"/>
          <w:b/>
          <w:bCs/>
          <w:color w:val="FF0000"/>
          <w:sz w:val="28"/>
          <w:szCs w:val="28"/>
        </w:rPr>
        <w:lastRenderedPageBreak/>
        <w:t>2.</w:t>
      </w:r>
      <w:r w:rsidRPr="00CD24AA">
        <w:rPr>
          <w:rFonts w:ascii="Arial" w:hAnsi="Arial" w:cs="Arial"/>
          <w:b/>
          <w:bCs/>
          <w:sz w:val="28"/>
          <w:szCs w:val="28"/>
        </w:rPr>
        <w:tab/>
        <w:t>CALENDRIER DES ÉV</w:t>
      </w:r>
      <w:r w:rsidR="004E5AA4">
        <w:rPr>
          <w:rFonts w:ascii="Arial" w:hAnsi="Arial" w:cs="Arial"/>
          <w:b/>
          <w:bCs/>
          <w:sz w:val="28"/>
          <w:szCs w:val="28"/>
        </w:rPr>
        <w:t>É</w:t>
      </w:r>
      <w:r w:rsidRPr="00CD24AA">
        <w:rPr>
          <w:rFonts w:ascii="Arial" w:hAnsi="Arial" w:cs="Arial"/>
          <w:b/>
          <w:bCs/>
          <w:sz w:val="28"/>
          <w:szCs w:val="28"/>
        </w:rPr>
        <w:t>NEMENTS</w:t>
      </w:r>
    </w:p>
    <w:p w14:paraId="708DE59F" w14:textId="0EAEEA71" w:rsidR="00AD5835" w:rsidRPr="00CD24AA" w:rsidRDefault="006A742A" w:rsidP="008F39D8">
      <w:pPr>
        <w:widowControl/>
        <w:spacing w:after="0" w:line="240" w:lineRule="auto"/>
        <w:rPr>
          <w:rFonts w:ascii="Arial" w:eastAsia="Times New Roman" w:hAnsi="Arial" w:cs="Arial"/>
          <w:b/>
          <w:i/>
          <w:lang w:eastAsia="en-US" w:bidi="ar-SA"/>
        </w:rPr>
      </w:pPr>
      <w:r w:rsidRPr="00CD24AA">
        <w:rPr>
          <w:rFonts w:ascii="Arial" w:eastAsia="Times New Roman" w:hAnsi="Arial" w:cs="Arial"/>
          <w:i/>
          <w:lang w:eastAsia="en-US" w:bidi="ar-SA"/>
        </w:rPr>
        <w:t>*</w:t>
      </w:r>
      <w:r w:rsidRPr="00CD24AA">
        <w:rPr>
          <w:rFonts w:ascii="Arial" w:eastAsia="Times New Roman" w:hAnsi="Arial" w:cs="Arial"/>
          <w:b/>
          <w:i/>
          <w:lang w:eastAsia="en-US" w:bidi="ar-SA"/>
        </w:rPr>
        <w:t>Toutes</w:t>
      </w:r>
      <w:r w:rsidR="00AD5835" w:rsidRPr="00CD24AA">
        <w:rPr>
          <w:rFonts w:ascii="Arial" w:eastAsia="Times New Roman" w:hAnsi="Arial" w:cs="Arial"/>
          <w:b/>
          <w:i/>
          <w:lang w:eastAsia="en-US" w:bidi="ar-SA"/>
        </w:rPr>
        <w:t xml:space="preserve"> les</w:t>
      </w:r>
      <w:r w:rsidRPr="00CD24AA">
        <w:rPr>
          <w:rFonts w:ascii="Arial" w:eastAsia="Times New Roman" w:hAnsi="Arial" w:cs="Arial"/>
          <w:b/>
          <w:i/>
          <w:lang w:eastAsia="en-US" w:bidi="ar-SA"/>
        </w:rPr>
        <w:t xml:space="preserve"> heures sont local</w:t>
      </w:r>
      <w:r w:rsidR="00AD5835" w:rsidRPr="00CD24AA">
        <w:rPr>
          <w:rFonts w:ascii="Arial" w:eastAsia="Times New Roman" w:hAnsi="Arial" w:cs="Arial"/>
          <w:b/>
          <w:i/>
          <w:lang w:eastAsia="en-US" w:bidi="ar-SA"/>
        </w:rPr>
        <w:t>es</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068"/>
      </w:tblGrid>
      <w:tr w:rsidR="006A742A" w:rsidRPr="00CD24AA" w14:paraId="2F2B9448" w14:textId="77777777" w:rsidTr="006A742A">
        <w:trPr>
          <w:trHeight w:val="248"/>
          <w:jc w:val="center"/>
        </w:trPr>
        <w:tc>
          <w:tcPr>
            <w:tcW w:w="10188" w:type="dxa"/>
            <w:tcBorders>
              <w:bottom w:val="single" w:sz="4" w:space="0" w:color="auto"/>
            </w:tcBorders>
            <w:shd w:val="clear" w:color="auto" w:fill="BFBFBF"/>
          </w:tcPr>
          <w:p w14:paraId="1A364617" w14:textId="4751FDED" w:rsidR="006A742A" w:rsidRPr="00CD24AA" w:rsidRDefault="00A24D3B" w:rsidP="008F39D8">
            <w:pPr>
              <w:widowControl/>
              <w:tabs>
                <w:tab w:val="left" w:pos="3060"/>
              </w:tabs>
              <w:spacing w:before="20" w:after="0" w:line="240" w:lineRule="exact"/>
              <w:jc w:val="both"/>
              <w:rPr>
                <w:rFonts w:ascii="Arial" w:eastAsia="Times New Roman" w:hAnsi="Arial" w:cs="Arial"/>
                <w:b/>
                <w:sz w:val="24"/>
                <w:szCs w:val="24"/>
                <w:lang w:eastAsia="en-US" w:bidi="ar-SA"/>
              </w:rPr>
            </w:pPr>
            <w:r>
              <w:rPr>
                <w:rFonts w:ascii="Arial" w:eastAsia="Times New Roman" w:hAnsi="Arial" w:cs="Arial"/>
                <w:b/>
                <w:sz w:val="24"/>
                <w:szCs w:val="24"/>
                <w:lang w:eastAsia="en-US" w:bidi="ar-SA"/>
              </w:rPr>
              <w:t xml:space="preserve">Mardi </w:t>
            </w:r>
            <w:r w:rsidR="000C366B">
              <w:rPr>
                <w:rFonts w:ascii="Arial" w:eastAsia="Times New Roman" w:hAnsi="Arial" w:cs="Arial"/>
                <w:b/>
                <w:sz w:val="24"/>
                <w:szCs w:val="24"/>
                <w:lang w:eastAsia="en-US" w:bidi="ar-SA"/>
              </w:rPr>
              <w:t>29</w:t>
            </w:r>
            <w:r>
              <w:rPr>
                <w:rFonts w:ascii="Arial" w:eastAsia="Times New Roman" w:hAnsi="Arial" w:cs="Arial"/>
                <w:b/>
                <w:sz w:val="24"/>
                <w:szCs w:val="24"/>
                <w:lang w:eastAsia="en-US" w:bidi="ar-SA"/>
              </w:rPr>
              <w:t xml:space="preserve"> mars 2022</w:t>
            </w:r>
            <w:r w:rsidR="006A742A" w:rsidRPr="00CD24AA">
              <w:rPr>
                <w:rFonts w:ascii="Arial" w:eastAsia="Times New Roman" w:hAnsi="Arial" w:cs="Arial"/>
                <w:b/>
                <w:sz w:val="24"/>
                <w:szCs w:val="24"/>
                <w:lang w:eastAsia="en-US" w:bidi="ar-SA"/>
              </w:rPr>
              <w:tab/>
            </w:r>
          </w:p>
        </w:tc>
      </w:tr>
    </w:tbl>
    <w:p w14:paraId="35E46347" w14:textId="676F4859" w:rsidR="006A742A" w:rsidRPr="00CD24AA" w:rsidRDefault="00A24D3B" w:rsidP="00A864AA">
      <w:pPr>
        <w:widowControl/>
        <w:spacing w:before="20" w:after="0" w:line="240" w:lineRule="exact"/>
        <w:rPr>
          <w:rFonts w:ascii="Arial" w:eastAsia="Times New Roman" w:hAnsi="Arial" w:cs="Arial"/>
          <w:lang w:eastAsia="en-US" w:bidi="ar-SA"/>
        </w:rPr>
      </w:pPr>
      <w:r>
        <w:rPr>
          <w:rFonts w:ascii="Arial" w:eastAsia="MS Mincho" w:hAnsi="Arial" w:cs="Arial"/>
          <w:b/>
          <w:sz w:val="24"/>
          <w:szCs w:val="24"/>
          <w:lang w:eastAsia="en-US" w:bidi="ar-SA"/>
        </w:rPr>
        <w:t>Arrivée des équipes</w:t>
      </w:r>
    </w:p>
    <w:p w14:paraId="15C15B76" w14:textId="7E0FF7D2" w:rsidR="006A742A" w:rsidRDefault="00537EEC" w:rsidP="00A864AA">
      <w:pPr>
        <w:widowControl/>
        <w:spacing w:before="20" w:after="0" w:line="240" w:lineRule="exact"/>
        <w:rPr>
          <w:rFonts w:ascii="Arial" w:eastAsia="Times New Roman" w:hAnsi="Arial" w:cs="Arial"/>
          <w:lang w:eastAsia="en-US" w:bidi="ar-SA"/>
        </w:rPr>
      </w:pPr>
      <w:r>
        <w:rPr>
          <w:rFonts w:ascii="Arial" w:eastAsia="MS Mincho" w:hAnsi="Arial" w:cs="Arial"/>
          <w:b/>
          <w:sz w:val="24"/>
          <w:szCs w:val="24"/>
          <w:lang w:eastAsia="en-US" w:bidi="ar-SA"/>
        </w:rPr>
        <w:t>16 h à 19 h</w:t>
      </w:r>
      <w:r w:rsidR="006A742A" w:rsidRPr="00CD24AA">
        <w:rPr>
          <w:rFonts w:ascii="Arial" w:eastAsia="MS Mincho" w:hAnsi="Arial" w:cs="Arial"/>
          <w:b/>
          <w:sz w:val="24"/>
          <w:szCs w:val="24"/>
          <w:lang w:eastAsia="en-US" w:bidi="ar-SA"/>
        </w:rPr>
        <w:tab/>
      </w:r>
      <w:r w:rsidR="00A24D3B">
        <w:rPr>
          <w:rFonts w:ascii="Arial" w:eastAsia="Times New Roman" w:hAnsi="Arial" w:cs="Arial"/>
          <w:lang w:eastAsia="en-US" w:bidi="ar-SA"/>
        </w:rPr>
        <w:t xml:space="preserve">Heures d’entraînement disponibles </w:t>
      </w:r>
      <w:r w:rsidR="000C366B">
        <w:rPr>
          <w:rFonts w:ascii="Arial" w:eastAsia="Times New Roman" w:hAnsi="Arial" w:cs="Arial"/>
          <w:lang w:eastAsia="en-US" w:bidi="ar-SA"/>
        </w:rPr>
        <w:t xml:space="preserve">sur demande – Contact : </w:t>
      </w:r>
      <w:proofErr w:type="spellStart"/>
      <w:r w:rsidR="000C366B">
        <w:rPr>
          <w:rFonts w:ascii="Arial" w:eastAsia="Times New Roman" w:hAnsi="Arial" w:cs="Arial"/>
          <w:lang w:eastAsia="en-US" w:bidi="ar-SA"/>
        </w:rPr>
        <w:t>Oy</w:t>
      </w:r>
      <w:proofErr w:type="spellEnd"/>
      <w:r w:rsidR="000C366B">
        <w:rPr>
          <w:rFonts w:ascii="Arial" w:eastAsia="Times New Roman" w:hAnsi="Arial" w:cs="Arial"/>
          <w:lang w:eastAsia="en-US" w:bidi="ar-SA"/>
        </w:rPr>
        <w:t xml:space="preserve"> </w:t>
      </w:r>
      <w:proofErr w:type="spellStart"/>
      <w:r w:rsidR="000C366B">
        <w:rPr>
          <w:rFonts w:ascii="Arial" w:eastAsia="Times New Roman" w:hAnsi="Arial" w:cs="Arial"/>
          <w:lang w:eastAsia="en-US" w:bidi="ar-SA"/>
        </w:rPr>
        <w:t>Akinola</w:t>
      </w:r>
      <w:proofErr w:type="spellEnd"/>
      <w:r w:rsidR="000C366B">
        <w:rPr>
          <w:rFonts w:ascii="Arial" w:eastAsia="Times New Roman" w:hAnsi="Arial" w:cs="Arial"/>
          <w:lang w:eastAsia="en-US" w:bidi="ar-SA"/>
        </w:rPr>
        <w:t xml:space="preserve"> – </w:t>
      </w:r>
      <w:hyperlink r:id="rId32" w:history="1">
        <w:r w:rsidR="000C366B" w:rsidRPr="00746443">
          <w:rPr>
            <w:rStyle w:val="Hyperlink"/>
            <w:rFonts w:ascii="Arial" w:eastAsia="Times New Roman" w:hAnsi="Arial" w:cs="Arial"/>
            <w:lang w:eastAsia="en-US" w:bidi="ar-SA"/>
          </w:rPr>
          <w:t>oyinkoakinola@gmail.com</w:t>
        </w:r>
      </w:hyperlink>
    </w:p>
    <w:p w14:paraId="7603E926" w14:textId="77777777" w:rsidR="000C366B" w:rsidRDefault="000C366B" w:rsidP="00A864AA">
      <w:pPr>
        <w:widowControl/>
        <w:spacing w:before="20" w:after="0" w:line="240" w:lineRule="exact"/>
        <w:rPr>
          <w:rFonts w:ascii="Arial" w:eastAsia="MS Mincho" w:hAnsi="Arial" w:cs="Arial"/>
          <w:lang w:eastAsia="en-US" w:bidi="ar-SA"/>
        </w:rPr>
      </w:pPr>
    </w:p>
    <w:p w14:paraId="3880FCF3" w14:textId="095AA8A1" w:rsidR="000C366B" w:rsidRPr="000C366B" w:rsidRDefault="000C366B" w:rsidP="00A864AA">
      <w:pPr>
        <w:widowControl/>
        <w:spacing w:before="20" w:after="0" w:line="240" w:lineRule="exact"/>
        <w:rPr>
          <w:rFonts w:ascii="Arial" w:eastAsia="Times New Roman" w:hAnsi="Arial" w:cs="Arial"/>
          <w:lang w:eastAsia="en-US" w:bidi="ar-SA"/>
        </w:rPr>
      </w:pPr>
      <w:r w:rsidRPr="000C366B">
        <w:rPr>
          <w:rFonts w:ascii="Arial" w:eastAsia="MS Mincho" w:hAnsi="Arial" w:cs="Arial"/>
          <w:lang w:eastAsia="en-US" w:bidi="ar-SA"/>
        </w:rPr>
        <w:t>Les trousses d’accréditation d’équipe pourront être cueillies au Field House pendant cette période.</w:t>
      </w:r>
      <w:r w:rsidRPr="000C366B">
        <w:rPr>
          <w:rFonts w:ascii="Arial" w:eastAsia="Times New Roman" w:hAnsi="Arial" w:cs="Arial"/>
          <w:lang w:eastAsia="en-US" w:bidi="ar-SA"/>
        </w:rPr>
        <w:t xml:space="preserve"> Cette information sera confirmée à l’approche des Championnat.</w:t>
      </w:r>
    </w:p>
    <w:p w14:paraId="195B616C" w14:textId="77777777" w:rsidR="00AD5835" w:rsidRPr="00CD24AA" w:rsidRDefault="00AD5835" w:rsidP="00A864AA">
      <w:pPr>
        <w:widowControl/>
        <w:spacing w:before="20" w:after="0" w:line="240" w:lineRule="exact"/>
        <w:rPr>
          <w:rFonts w:ascii="Arial" w:eastAsia="Times New Roman" w:hAnsi="Arial" w:cs="Arial"/>
          <w:lang w:eastAsia="en-US" w:bidi="ar-SA"/>
        </w:rPr>
      </w:pP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0058"/>
      </w:tblGrid>
      <w:tr w:rsidR="00AD5835" w:rsidRPr="00CD24AA" w14:paraId="32CB0BC5" w14:textId="77777777" w:rsidTr="00A864AA">
        <w:trPr>
          <w:trHeight w:val="248"/>
          <w:jc w:val="center"/>
        </w:trPr>
        <w:tc>
          <w:tcPr>
            <w:tcW w:w="10058" w:type="dxa"/>
            <w:tcBorders>
              <w:bottom w:val="single" w:sz="4" w:space="0" w:color="auto"/>
            </w:tcBorders>
            <w:shd w:val="clear" w:color="auto" w:fill="BFBFBF"/>
          </w:tcPr>
          <w:p w14:paraId="03E99378" w14:textId="58881488" w:rsidR="00AD5835" w:rsidRPr="00CD24AA" w:rsidRDefault="000C366B" w:rsidP="00A864AA">
            <w:pPr>
              <w:widowControl/>
              <w:tabs>
                <w:tab w:val="left" w:pos="3060"/>
              </w:tabs>
              <w:spacing w:before="20" w:after="0" w:line="240" w:lineRule="exact"/>
              <w:ind w:firstLine="28"/>
              <w:jc w:val="both"/>
              <w:rPr>
                <w:rFonts w:ascii="Arial" w:eastAsia="Times New Roman" w:hAnsi="Arial" w:cs="Arial"/>
                <w:b/>
                <w:sz w:val="24"/>
                <w:szCs w:val="24"/>
                <w:lang w:eastAsia="en-US" w:bidi="ar-SA"/>
              </w:rPr>
            </w:pPr>
            <w:r>
              <w:rPr>
                <w:rFonts w:ascii="Arial" w:eastAsia="Times New Roman" w:hAnsi="Arial" w:cs="Arial"/>
                <w:b/>
                <w:sz w:val="24"/>
                <w:szCs w:val="24"/>
                <w:lang w:eastAsia="en-US" w:bidi="ar-SA"/>
              </w:rPr>
              <w:t>Mercredi 30</w:t>
            </w:r>
            <w:r w:rsidR="00A24D3B">
              <w:rPr>
                <w:rFonts w:ascii="Arial" w:eastAsia="Times New Roman" w:hAnsi="Arial" w:cs="Arial"/>
                <w:b/>
                <w:sz w:val="24"/>
                <w:szCs w:val="24"/>
                <w:lang w:eastAsia="en-US" w:bidi="ar-SA"/>
              </w:rPr>
              <w:t xml:space="preserve"> mars 2022</w:t>
            </w:r>
            <w:r w:rsidR="00AD5835" w:rsidRPr="00CD24AA">
              <w:rPr>
                <w:rFonts w:ascii="Arial" w:eastAsia="Times New Roman" w:hAnsi="Arial" w:cs="Arial"/>
                <w:b/>
                <w:sz w:val="24"/>
                <w:szCs w:val="24"/>
                <w:lang w:eastAsia="en-US" w:bidi="ar-SA"/>
              </w:rPr>
              <w:tab/>
            </w:r>
          </w:p>
        </w:tc>
      </w:tr>
    </w:tbl>
    <w:p w14:paraId="328F5AFD" w14:textId="661FE714" w:rsidR="00AD5835" w:rsidRDefault="000C366B" w:rsidP="00A864AA">
      <w:pPr>
        <w:widowControl/>
        <w:spacing w:before="20" w:after="0" w:line="240" w:lineRule="exact"/>
        <w:rPr>
          <w:rFonts w:ascii="Arial" w:eastAsia="Times New Roman" w:hAnsi="Arial" w:cs="Arial"/>
          <w:lang w:eastAsia="en-US" w:bidi="ar-SA"/>
        </w:rPr>
      </w:pPr>
      <w:r>
        <w:rPr>
          <w:rFonts w:ascii="Arial" w:eastAsia="MS Mincho" w:hAnsi="Arial" w:cs="Arial"/>
          <w:b/>
          <w:sz w:val="24"/>
          <w:szCs w:val="24"/>
          <w:lang w:eastAsia="en-US" w:bidi="ar-SA"/>
        </w:rPr>
        <w:t>11 h à 19 h</w:t>
      </w:r>
      <w:r w:rsidR="00AD5835" w:rsidRPr="00CD24AA">
        <w:rPr>
          <w:rFonts w:ascii="Arial" w:eastAsia="MS Mincho" w:hAnsi="Arial" w:cs="Arial"/>
          <w:b/>
          <w:sz w:val="24"/>
          <w:szCs w:val="24"/>
          <w:lang w:eastAsia="en-US" w:bidi="ar-SA"/>
        </w:rPr>
        <w:tab/>
      </w:r>
      <w:r w:rsidR="00A24D3B">
        <w:rPr>
          <w:rFonts w:ascii="Arial" w:eastAsia="Times New Roman" w:hAnsi="Arial" w:cs="Arial"/>
          <w:lang w:eastAsia="en-US" w:bidi="ar-SA"/>
        </w:rPr>
        <w:t xml:space="preserve">Heures d’entraînement disponibles </w:t>
      </w:r>
      <w:r>
        <w:rPr>
          <w:rFonts w:ascii="Arial" w:eastAsia="Times New Roman" w:hAnsi="Arial" w:cs="Arial"/>
          <w:lang w:eastAsia="en-US" w:bidi="ar-SA"/>
        </w:rPr>
        <w:t>– Horaire détaillé à la section 4</w:t>
      </w:r>
    </w:p>
    <w:p w14:paraId="7E45858A" w14:textId="77777777" w:rsidR="00A864AA" w:rsidRPr="00CD24AA" w:rsidRDefault="00A864AA" w:rsidP="00A864AA">
      <w:pPr>
        <w:widowControl/>
        <w:spacing w:before="20" w:after="0" w:line="240" w:lineRule="exact"/>
        <w:rPr>
          <w:rFonts w:ascii="Arial" w:eastAsia="Times New Roman" w:hAnsi="Arial" w:cs="Arial"/>
          <w:lang w:eastAsia="en-US" w:bidi="ar-SA"/>
        </w:rPr>
      </w:pPr>
    </w:p>
    <w:p w14:paraId="307BC7DD" w14:textId="59E2A877" w:rsidR="00A24D3B" w:rsidRPr="00A24D3B" w:rsidRDefault="000C366B" w:rsidP="00A864AA">
      <w:pPr>
        <w:widowControl/>
        <w:spacing w:before="20" w:after="0" w:line="240" w:lineRule="exact"/>
        <w:rPr>
          <w:rFonts w:ascii="Arial" w:eastAsia="Times New Roman" w:hAnsi="Arial" w:cs="Arial"/>
          <w:lang w:eastAsia="en-US" w:bidi="ar-SA"/>
        </w:rPr>
      </w:pPr>
      <w:r>
        <w:rPr>
          <w:rFonts w:ascii="Arial" w:eastAsia="MS Mincho" w:hAnsi="Arial" w:cs="Arial"/>
          <w:b/>
          <w:sz w:val="24"/>
          <w:szCs w:val="24"/>
          <w:lang w:eastAsia="en-US" w:bidi="ar-SA"/>
        </w:rPr>
        <w:t>12 h 30 à 18 h 30</w:t>
      </w:r>
      <w:r>
        <w:rPr>
          <w:rFonts w:ascii="Arial" w:eastAsia="MS Mincho" w:hAnsi="Arial" w:cs="Arial"/>
          <w:b/>
          <w:sz w:val="24"/>
          <w:szCs w:val="24"/>
          <w:lang w:eastAsia="en-US" w:bidi="ar-SA"/>
        </w:rPr>
        <w:tab/>
      </w:r>
      <w:r w:rsidRPr="000C366B">
        <w:rPr>
          <w:rFonts w:ascii="Arial" w:eastAsia="MS Mincho" w:hAnsi="Arial" w:cs="Arial"/>
          <w:lang w:eastAsia="en-US" w:bidi="ar-SA"/>
        </w:rPr>
        <w:t>Les trousses d’accréditation d’équipe pourront être cueillies au Field House pendant cette période.</w:t>
      </w:r>
      <w:r>
        <w:rPr>
          <w:rFonts w:ascii="Arial" w:eastAsia="MS Mincho" w:hAnsi="Arial" w:cs="Arial"/>
          <w:lang w:eastAsia="en-US" w:bidi="ar-SA"/>
        </w:rPr>
        <w:t xml:space="preserve"> Toutes les autres trousses seront distribuées à la réunion technique.</w:t>
      </w:r>
      <w:r w:rsidR="00A24D3B">
        <w:rPr>
          <w:rFonts w:ascii="Arial" w:eastAsia="Times New Roman" w:hAnsi="Arial" w:cs="Arial"/>
          <w:lang w:eastAsia="en-US" w:bidi="ar-SA"/>
        </w:rPr>
        <w:tab/>
      </w:r>
    </w:p>
    <w:p w14:paraId="28D624A2" w14:textId="77777777" w:rsidR="00A864AA" w:rsidRDefault="00A864AA" w:rsidP="00A864AA">
      <w:pPr>
        <w:widowControl/>
        <w:spacing w:before="20" w:after="0" w:line="240" w:lineRule="exact"/>
        <w:rPr>
          <w:rFonts w:ascii="Arial" w:eastAsia="MS Mincho" w:hAnsi="Arial" w:cs="Arial"/>
          <w:b/>
          <w:sz w:val="24"/>
          <w:szCs w:val="24"/>
          <w:lang w:eastAsia="en-US" w:bidi="ar-SA"/>
        </w:rPr>
      </w:pPr>
    </w:p>
    <w:p w14:paraId="17AF4860" w14:textId="2418CA91" w:rsidR="00A24D3B" w:rsidRDefault="000C366B" w:rsidP="00A864AA">
      <w:pPr>
        <w:widowControl/>
        <w:spacing w:before="20" w:after="0" w:line="240" w:lineRule="exact"/>
        <w:rPr>
          <w:rFonts w:ascii="Arial" w:eastAsia="Times New Roman" w:hAnsi="Arial" w:cs="Arial"/>
          <w:lang w:eastAsia="en-US" w:bidi="ar-SA"/>
        </w:rPr>
      </w:pPr>
      <w:r>
        <w:rPr>
          <w:rFonts w:ascii="Arial" w:eastAsia="MS Mincho" w:hAnsi="Arial" w:cs="Arial"/>
          <w:b/>
          <w:sz w:val="24"/>
          <w:szCs w:val="24"/>
          <w:lang w:eastAsia="en-US" w:bidi="ar-SA"/>
        </w:rPr>
        <w:t>19 h à 20 h</w:t>
      </w:r>
      <w:r w:rsidR="00A24D3B" w:rsidRPr="00A24D3B">
        <w:rPr>
          <w:rFonts w:ascii="Arial" w:eastAsia="MS Mincho" w:hAnsi="Arial" w:cs="Arial"/>
          <w:b/>
          <w:sz w:val="24"/>
          <w:szCs w:val="24"/>
          <w:lang w:eastAsia="en-US" w:bidi="ar-SA"/>
        </w:rPr>
        <w:tab/>
      </w:r>
      <w:r w:rsidR="00A24D3B">
        <w:rPr>
          <w:rFonts w:ascii="Arial" w:eastAsia="Times New Roman" w:hAnsi="Arial" w:cs="Arial"/>
          <w:lang w:eastAsia="en-US" w:bidi="ar-SA"/>
        </w:rPr>
        <w:t>Rencontre technique</w:t>
      </w:r>
      <w:r>
        <w:rPr>
          <w:rFonts w:ascii="Arial" w:eastAsia="Times New Roman" w:hAnsi="Arial" w:cs="Arial"/>
          <w:lang w:eastAsia="en-US" w:bidi="ar-SA"/>
        </w:rPr>
        <w:t xml:space="preserve"> – Delta </w:t>
      </w:r>
      <w:proofErr w:type="spellStart"/>
      <w:r>
        <w:rPr>
          <w:rFonts w:ascii="Arial" w:eastAsia="Times New Roman" w:hAnsi="Arial" w:cs="Arial"/>
          <w:lang w:eastAsia="en-US" w:bidi="ar-SA"/>
        </w:rPr>
        <w:t>Hotels</w:t>
      </w:r>
      <w:proofErr w:type="spellEnd"/>
      <w:r>
        <w:rPr>
          <w:rFonts w:ascii="Arial" w:eastAsia="Times New Roman" w:hAnsi="Arial" w:cs="Arial"/>
          <w:lang w:eastAsia="en-US" w:bidi="ar-SA"/>
        </w:rPr>
        <w:t xml:space="preserve"> by Marriott</w:t>
      </w:r>
    </w:p>
    <w:p w14:paraId="05BC574B" w14:textId="77777777" w:rsidR="000C366B" w:rsidRDefault="000C366B" w:rsidP="00A864AA">
      <w:pPr>
        <w:widowControl/>
        <w:spacing w:before="20" w:after="0" w:line="240" w:lineRule="exact"/>
        <w:rPr>
          <w:rFonts w:ascii="Arial" w:eastAsia="MS Mincho" w:hAnsi="Arial" w:cs="Arial"/>
          <w:b/>
          <w:sz w:val="24"/>
          <w:szCs w:val="24"/>
          <w:lang w:eastAsia="en-US" w:bidi="ar-SA"/>
        </w:rPr>
      </w:pPr>
    </w:p>
    <w:p w14:paraId="31643141" w14:textId="01342A7E" w:rsidR="00AD5835" w:rsidRPr="006D02C6" w:rsidRDefault="000C366B" w:rsidP="00A864AA">
      <w:pPr>
        <w:widowControl/>
        <w:spacing w:before="20" w:after="0" w:line="240" w:lineRule="exact"/>
        <w:rPr>
          <w:rFonts w:ascii="Arial" w:eastAsia="MS Mincho" w:hAnsi="Arial" w:cs="Arial"/>
          <w:b/>
          <w:sz w:val="24"/>
          <w:szCs w:val="24"/>
          <w:lang w:eastAsia="en-US" w:bidi="ar-SA"/>
        </w:rPr>
      </w:pPr>
      <w:r>
        <w:rPr>
          <w:rFonts w:ascii="Arial" w:eastAsia="MS Mincho" w:hAnsi="Arial" w:cs="Arial"/>
          <w:b/>
          <w:sz w:val="24"/>
          <w:szCs w:val="24"/>
          <w:lang w:eastAsia="en-US" w:bidi="ar-SA"/>
        </w:rPr>
        <w:t>20 h à 21 h</w:t>
      </w:r>
      <w:r>
        <w:rPr>
          <w:rFonts w:ascii="Arial" w:eastAsia="MS Mincho" w:hAnsi="Arial" w:cs="Arial"/>
          <w:b/>
          <w:sz w:val="24"/>
          <w:szCs w:val="24"/>
          <w:lang w:eastAsia="en-US" w:bidi="ar-SA"/>
        </w:rPr>
        <w:tab/>
      </w:r>
      <w:r w:rsidRPr="000C366B">
        <w:rPr>
          <w:rFonts w:ascii="Arial" w:eastAsia="MS Mincho" w:hAnsi="Arial" w:cs="Arial"/>
          <w:lang w:eastAsia="en-US" w:bidi="ar-SA"/>
        </w:rPr>
        <w:t xml:space="preserve">Réunion des entraîneurs (pas organisée par U SPORTS) – Delta </w:t>
      </w:r>
      <w:proofErr w:type="spellStart"/>
      <w:r w:rsidRPr="000C366B">
        <w:rPr>
          <w:rFonts w:ascii="Arial" w:eastAsia="MS Mincho" w:hAnsi="Arial" w:cs="Arial"/>
          <w:lang w:eastAsia="en-US" w:bidi="ar-SA"/>
        </w:rPr>
        <w:t>Hotels</w:t>
      </w:r>
      <w:proofErr w:type="spellEnd"/>
      <w:r w:rsidRPr="000C366B">
        <w:rPr>
          <w:rFonts w:ascii="Arial" w:eastAsia="MS Mincho" w:hAnsi="Arial" w:cs="Arial"/>
          <w:lang w:eastAsia="en-US" w:bidi="ar-SA"/>
        </w:rPr>
        <w:t xml:space="preserve"> by Marriott</w:t>
      </w:r>
    </w:p>
    <w:p w14:paraId="3488BD02" w14:textId="64E76C23" w:rsidR="00A24D3B" w:rsidRPr="003B77DB" w:rsidRDefault="000C366B"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sz w:val="24"/>
          <w:szCs w:val="24"/>
        </w:rPr>
      </w:pPr>
      <w:r>
        <w:rPr>
          <w:rFonts w:ascii="Arial" w:hAnsi="Arial" w:cs="Arial"/>
          <w:b/>
          <w:iCs/>
          <w:sz w:val="24"/>
          <w:szCs w:val="24"/>
        </w:rPr>
        <w:t>Jeudi 3</w:t>
      </w:r>
      <w:r w:rsidRPr="00993FB1">
        <w:rPr>
          <w:rFonts w:ascii="Arial" w:hAnsi="Arial" w:cs="Arial"/>
          <w:b/>
          <w:iCs/>
          <w:sz w:val="24"/>
          <w:szCs w:val="24"/>
        </w:rPr>
        <w:t>1 mars</w:t>
      </w:r>
      <w:r w:rsidR="00A24D3B" w:rsidRPr="003B77DB">
        <w:rPr>
          <w:rFonts w:ascii="Arial" w:hAnsi="Arial" w:cs="Arial"/>
          <w:b/>
          <w:iCs/>
          <w:sz w:val="24"/>
          <w:szCs w:val="24"/>
        </w:rPr>
        <w:t xml:space="preserve"> 2022</w:t>
      </w:r>
    </w:p>
    <w:p w14:paraId="16C392C0" w14:textId="1A8ED24B" w:rsidR="00A24D3B" w:rsidRPr="00A24D3B"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9 h à 12 h</w:t>
      </w:r>
      <w:r w:rsidR="00A24D3B" w:rsidRPr="00A24D3B">
        <w:rPr>
          <w:rFonts w:ascii="Arial" w:hAnsi="Arial" w:cs="Arial"/>
          <w:b/>
          <w:iCs/>
        </w:rPr>
        <w:tab/>
      </w:r>
      <w:r>
        <w:rPr>
          <w:rFonts w:ascii="Arial" w:eastAsia="Times New Roman" w:hAnsi="Arial" w:cs="Arial"/>
          <w:lang w:eastAsia="en-US" w:bidi="ar-SA"/>
        </w:rPr>
        <w:t>Heures d’entraînement disponibles – Horaire détaillé à la section 4</w:t>
      </w:r>
    </w:p>
    <w:p w14:paraId="58898D6C" w14:textId="77777777" w:rsidR="000C366B"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 xml:space="preserve">14 h à 21 h </w:t>
      </w:r>
      <w:r>
        <w:rPr>
          <w:rFonts w:ascii="Arial" w:eastAsia="MS Mincho" w:hAnsi="Arial" w:cs="Arial"/>
          <w:b/>
          <w:sz w:val="24"/>
          <w:szCs w:val="24"/>
          <w:lang w:eastAsia="en-US" w:bidi="ar-SA"/>
        </w:rPr>
        <w:tab/>
      </w:r>
      <w:r w:rsidR="00993FB1">
        <w:rPr>
          <w:rFonts w:ascii="Arial" w:hAnsi="Arial" w:cs="Arial"/>
          <w:iCs/>
        </w:rPr>
        <w:t>Première journée de c</w:t>
      </w:r>
      <w:r w:rsidR="00A24D3B" w:rsidRPr="00993FB1">
        <w:rPr>
          <w:rFonts w:ascii="Arial" w:hAnsi="Arial" w:cs="Arial"/>
          <w:iCs/>
        </w:rPr>
        <w:t>omp</w:t>
      </w:r>
      <w:r w:rsidR="00993FB1">
        <w:rPr>
          <w:rFonts w:ascii="Arial" w:hAnsi="Arial" w:cs="Arial"/>
          <w:iCs/>
        </w:rPr>
        <w:t>é</w:t>
      </w:r>
      <w:r w:rsidR="00A24D3B" w:rsidRPr="00993FB1">
        <w:rPr>
          <w:rFonts w:ascii="Arial" w:hAnsi="Arial" w:cs="Arial"/>
          <w:iCs/>
        </w:rPr>
        <w:t xml:space="preserve">tition </w:t>
      </w:r>
      <w:r>
        <w:rPr>
          <w:rFonts w:ascii="Arial" w:hAnsi="Arial" w:cs="Arial"/>
          <w:iCs/>
        </w:rPr>
        <w:t>des Championnats</w:t>
      </w:r>
    </w:p>
    <w:p w14:paraId="3E181CB2" w14:textId="4DA9F2E5" w:rsidR="00993FB1"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 xml:space="preserve">Vers 17 h </w:t>
      </w:r>
      <w:r w:rsidR="00D66161">
        <w:rPr>
          <w:rFonts w:ascii="Arial" w:eastAsia="MS Mincho" w:hAnsi="Arial" w:cs="Arial"/>
          <w:b/>
          <w:sz w:val="24"/>
          <w:szCs w:val="24"/>
          <w:lang w:eastAsia="en-US" w:bidi="ar-SA"/>
        </w:rPr>
        <w:t>35</w:t>
      </w:r>
      <w:r>
        <w:rPr>
          <w:rFonts w:ascii="Arial" w:eastAsia="MS Mincho" w:hAnsi="Arial" w:cs="Arial"/>
          <w:b/>
          <w:sz w:val="24"/>
          <w:szCs w:val="24"/>
          <w:lang w:eastAsia="en-US" w:bidi="ar-SA"/>
        </w:rPr>
        <w:tab/>
      </w:r>
      <w:r w:rsidR="00993FB1">
        <w:rPr>
          <w:rFonts w:ascii="Arial" w:hAnsi="Arial" w:cs="Arial"/>
          <w:iCs/>
        </w:rPr>
        <w:t>Cérémonie d’ouverture</w:t>
      </w:r>
      <w:r w:rsidR="00D66161">
        <w:rPr>
          <w:rFonts w:ascii="Arial" w:hAnsi="Arial" w:cs="Arial"/>
          <w:iCs/>
        </w:rPr>
        <w:t xml:space="preserve"> et</w:t>
      </w:r>
      <w:r>
        <w:rPr>
          <w:rFonts w:ascii="Arial" w:hAnsi="Arial" w:cs="Arial"/>
          <w:iCs/>
        </w:rPr>
        <w:t xml:space="preserve"> hymne </w:t>
      </w:r>
    </w:p>
    <w:p w14:paraId="5A8131A9" w14:textId="10CACE4A" w:rsidR="000C366B" w:rsidRPr="00993FB1"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Vers 21 h</w:t>
      </w:r>
      <w:r>
        <w:rPr>
          <w:rFonts w:ascii="Arial" w:eastAsia="MS Mincho" w:hAnsi="Arial" w:cs="Arial"/>
          <w:b/>
          <w:sz w:val="24"/>
          <w:szCs w:val="24"/>
          <w:lang w:eastAsia="en-US" w:bidi="ar-SA"/>
        </w:rPr>
        <w:tab/>
      </w:r>
      <w:r w:rsidRPr="000C366B">
        <w:rPr>
          <w:rFonts w:ascii="Arial" w:eastAsia="MS Mincho" w:hAnsi="Arial" w:cs="Arial"/>
          <w:lang w:eastAsia="en-US" w:bidi="ar-SA"/>
        </w:rPr>
        <w:t>Prix des Championnats</w:t>
      </w:r>
      <w:r w:rsidR="00D66161">
        <w:rPr>
          <w:rFonts w:ascii="Arial" w:eastAsia="MS Mincho" w:hAnsi="Arial" w:cs="Arial"/>
          <w:lang w:eastAsia="en-US" w:bidi="ar-SA"/>
        </w:rPr>
        <w:t xml:space="preserve"> – 4 prix de</w:t>
      </w:r>
      <w:r w:rsidR="006D02C6">
        <w:rPr>
          <w:rFonts w:ascii="Arial" w:eastAsia="MS Mincho" w:hAnsi="Arial" w:cs="Arial"/>
          <w:lang w:eastAsia="en-US" w:bidi="ar-SA"/>
        </w:rPr>
        <w:t>s</w:t>
      </w:r>
      <w:r w:rsidR="00D66161">
        <w:rPr>
          <w:rFonts w:ascii="Arial" w:eastAsia="MS Mincho" w:hAnsi="Arial" w:cs="Arial"/>
          <w:lang w:eastAsia="en-US" w:bidi="ar-SA"/>
        </w:rPr>
        <w:t xml:space="preserve"> saison</w:t>
      </w:r>
      <w:r w:rsidR="006D02C6">
        <w:rPr>
          <w:rFonts w:ascii="Arial" w:eastAsia="MS Mincho" w:hAnsi="Arial" w:cs="Arial"/>
          <w:lang w:eastAsia="en-US" w:bidi="ar-SA"/>
        </w:rPr>
        <w:t>s</w:t>
      </w:r>
      <w:r w:rsidR="00D66161">
        <w:rPr>
          <w:rFonts w:ascii="Arial" w:eastAsia="MS Mincho" w:hAnsi="Arial" w:cs="Arial"/>
          <w:lang w:eastAsia="en-US" w:bidi="ar-SA"/>
        </w:rPr>
        <w:t xml:space="preserve"> et m</w:t>
      </w:r>
      <w:r w:rsidR="00D66161" w:rsidRPr="00D66161">
        <w:rPr>
          <w:rFonts w:ascii="Arial" w:eastAsia="MS Mincho" w:hAnsi="Arial" w:cs="Arial"/>
          <w:lang w:eastAsia="en-US" w:bidi="ar-SA"/>
        </w:rPr>
        <w:t>édailles</w:t>
      </w:r>
    </w:p>
    <w:p w14:paraId="1D23B6E9" w14:textId="7556D272" w:rsidR="00A24D3B" w:rsidRPr="00993FB1" w:rsidRDefault="000C366B"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sz w:val="24"/>
          <w:szCs w:val="24"/>
        </w:rPr>
      </w:pPr>
      <w:r>
        <w:rPr>
          <w:rFonts w:ascii="Arial" w:hAnsi="Arial" w:cs="Arial"/>
          <w:b/>
          <w:iCs/>
          <w:sz w:val="24"/>
          <w:szCs w:val="24"/>
        </w:rPr>
        <w:t>Vendredi 1</w:t>
      </w:r>
      <w:r w:rsidRPr="000C366B">
        <w:rPr>
          <w:rFonts w:ascii="Arial" w:hAnsi="Arial" w:cs="Arial"/>
          <w:b/>
          <w:iCs/>
          <w:sz w:val="24"/>
          <w:szCs w:val="24"/>
          <w:vertAlign w:val="superscript"/>
        </w:rPr>
        <w:t>er</w:t>
      </w:r>
      <w:r>
        <w:rPr>
          <w:rFonts w:ascii="Arial" w:hAnsi="Arial" w:cs="Arial"/>
          <w:b/>
          <w:iCs/>
          <w:sz w:val="24"/>
          <w:szCs w:val="24"/>
        </w:rPr>
        <w:t xml:space="preserve"> avril</w:t>
      </w:r>
      <w:r w:rsidR="00A24D3B" w:rsidRPr="00993FB1">
        <w:rPr>
          <w:rFonts w:ascii="Arial" w:hAnsi="Arial" w:cs="Arial"/>
          <w:b/>
          <w:iCs/>
          <w:sz w:val="24"/>
          <w:szCs w:val="24"/>
        </w:rPr>
        <w:t xml:space="preserve"> 2022</w:t>
      </w:r>
    </w:p>
    <w:p w14:paraId="21EFFC63" w14:textId="77777777" w:rsidR="000C366B" w:rsidRPr="00A24D3B"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9 h à 12 h</w:t>
      </w:r>
      <w:r w:rsidRPr="00A24D3B">
        <w:rPr>
          <w:rFonts w:ascii="Arial" w:hAnsi="Arial" w:cs="Arial"/>
          <w:b/>
          <w:iCs/>
        </w:rPr>
        <w:tab/>
      </w:r>
      <w:r>
        <w:rPr>
          <w:rFonts w:ascii="Arial" w:eastAsia="Times New Roman" w:hAnsi="Arial" w:cs="Arial"/>
          <w:lang w:eastAsia="en-US" w:bidi="ar-SA"/>
        </w:rPr>
        <w:t>Heures d’entraînement disponibles – Horaire détaillé à la section 4</w:t>
      </w:r>
    </w:p>
    <w:p w14:paraId="39101BD5" w14:textId="17DB8646" w:rsidR="00D66161" w:rsidRPr="00D66161" w:rsidRDefault="00D66161" w:rsidP="00A864AA">
      <w:pPr>
        <w:autoSpaceDE w:val="0"/>
        <w:autoSpaceDN w:val="0"/>
        <w:adjustRightInd w:val="0"/>
        <w:rPr>
          <w:rFonts w:ascii="Arial" w:eastAsia="MS Mincho" w:hAnsi="Arial" w:cs="Arial"/>
          <w:bCs/>
          <w:sz w:val="24"/>
          <w:szCs w:val="24"/>
          <w:lang w:eastAsia="en-US" w:bidi="ar-SA"/>
        </w:rPr>
      </w:pPr>
      <w:r>
        <w:rPr>
          <w:rFonts w:ascii="Arial" w:eastAsia="MS Mincho" w:hAnsi="Arial" w:cs="Arial"/>
          <w:b/>
          <w:sz w:val="24"/>
          <w:szCs w:val="24"/>
          <w:lang w:eastAsia="en-US" w:bidi="ar-SA"/>
        </w:rPr>
        <w:t>12 h</w:t>
      </w:r>
      <w:r>
        <w:rPr>
          <w:rFonts w:ascii="Arial" w:eastAsia="MS Mincho" w:hAnsi="Arial" w:cs="Arial"/>
          <w:b/>
          <w:sz w:val="24"/>
          <w:szCs w:val="24"/>
          <w:lang w:eastAsia="en-US" w:bidi="ar-SA"/>
        </w:rPr>
        <w:tab/>
      </w:r>
      <w:r>
        <w:rPr>
          <w:rFonts w:ascii="Arial" w:eastAsia="MS Mincho" w:hAnsi="Arial" w:cs="Arial"/>
          <w:b/>
          <w:sz w:val="24"/>
          <w:szCs w:val="24"/>
          <w:lang w:eastAsia="en-US" w:bidi="ar-SA"/>
        </w:rPr>
        <w:tab/>
      </w:r>
      <w:r w:rsidRPr="00D66161">
        <w:rPr>
          <w:rFonts w:ascii="Arial" w:eastAsia="MS Mincho" w:hAnsi="Arial" w:cs="Arial"/>
          <w:bCs/>
          <w:sz w:val="24"/>
          <w:szCs w:val="24"/>
          <w:lang w:eastAsia="en-US" w:bidi="ar-SA"/>
        </w:rPr>
        <w:t>Prix des Championnats – 4 prix de</w:t>
      </w:r>
      <w:r w:rsidR="006D02C6">
        <w:rPr>
          <w:rFonts w:ascii="Arial" w:eastAsia="MS Mincho" w:hAnsi="Arial" w:cs="Arial"/>
          <w:bCs/>
          <w:sz w:val="24"/>
          <w:szCs w:val="24"/>
          <w:lang w:eastAsia="en-US" w:bidi="ar-SA"/>
        </w:rPr>
        <w:t>s</w:t>
      </w:r>
      <w:r w:rsidRPr="00D66161">
        <w:rPr>
          <w:rFonts w:ascii="Arial" w:eastAsia="MS Mincho" w:hAnsi="Arial" w:cs="Arial"/>
          <w:bCs/>
          <w:sz w:val="24"/>
          <w:szCs w:val="24"/>
          <w:lang w:eastAsia="en-US" w:bidi="ar-SA"/>
        </w:rPr>
        <w:t xml:space="preserve"> saison</w:t>
      </w:r>
      <w:r w:rsidR="006D02C6">
        <w:rPr>
          <w:rFonts w:ascii="Arial" w:eastAsia="MS Mincho" w:hAnsi="Arial" w:cs="Arial"/>
          <w:bCs/>
          <w:sz w:val="24"/>
          <w:szCs w:val="24"/>
          <w:lang w:eastAsia="en-US" w:bidi="ar-SA"/>
        </w:rPr>
        <w:t>s</w:t>
      </w:r>
    </w:p>
    <w:p w14:paraId="6484A6B1" w14:textId="119C6D0C" w:rsidR="00A24D3B"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 xml:space="preserve">12 h 30 à 20 h 30 </w:t>
      </w:r>
      <w:r>
        <w:rPr>
          <w:rFonts w:ascii="Arial" w:eastAsia="MS Mincho" w:hAnsi="Arial" w:cs="Arial"/>
          <w:b/>
          <w:sz w:val="24"/>
          <w:szCs w:val="24"/>
          <w:lang w:eastAsia="en-US" w:bidi="ar-SA"/>
        </w:rPr>
        <w:tab/>
      </w:r>
      <w:r>
        <w:rPr>
          <w:rFonts w:ascii="Arial" w:hAnsi="Arial" w:cs="Arial"/>
          <w:iCs/>
        </w:rPr>
        <w:t>Deuxième journée de c</w:t>
      </w:r>
      <w:r w:rsidRPr="00993FB1">
        <w:rPr>
          <w:rFonts w:ascii="Arial" w:hAnsi="Arial" w:cs="Arial"/>
          <w:iCs/>
        </w:rPr>
        <w:t>omp</w:t>
      </w:r>
      <w:r>
        <w:rPr>
          <w:rFonts w:ascii="Arial" w:hAnsi="Arial" w:cs="Arial"/>
          <w:iCs/>
        </w:rPr>
        <w:t>é</w:t>
      </w:r>
      <w:r w:rsidRPr="00993FB1">
        <w:rPr>
          <w:rFonts w:ascii="Arial" w:hAnsi="Arial" w:cs="Arial"/>
          <w:iCs/>
        </w:rPr>
        <w:t xml:space="preserve">tition </w:t>
      </w:r>
      <w:r>
        <w:rPr>
          <w:rFonts w:ascii="Arial" w:hAnsi="Arial" w:cs="Arial"/>
          <w:iCs/>
        </w:rPr>
        <w:t>des Championnats</w:t>
      </w:r>
    </w:p>
    <w:p w14:paraId="13E9E037" w14:textId="79B13E51" w:rsidR="000C366B" w:rsidRPr="000C366B"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Vers 20 h 30</w:t>
      </w:r>
      <w:r>
        <w:rPr>
          <w:rFonts w:ascii="Arial" w:eastAsia="MS Mincho" w:hAnsi="Arial" w:cs="Arial"/>
          <w:b/>
          <w:sz w:val="24"/>
          <w:szCs w:val="24"/>
          <w:lang w:eastAsia="en-US" w:bidi="ar-SA"/>
        </w:rPr>
        <w:tab/>
      </w:r>
      <w:r w:rsidR="006D02C6">
        <w:rPr>
          <w:rFonts w:ascii="Arial" w:eastAsia="MS Mincho" w:hAnsi="Arial" w:cs="Arial"/>
          <w:b/>
          <w:sz w:val="24"/>
          <w:szCs w:val="24"/>
          <w:lang w:eastAsia="en-US" w:bidi="ar-SA"/>
        </w:rPr>
        <w:tab/>
      </w:r>
      <w:r w:rsidRPr="000C366B">
        <w:rPr>
          <w:rFonts w:ascii="Arial" w:eastAsia="MS Mincho" w:hAnsi="Arial" w:cs="Arial"/>
          <w:sz w:val="24"/>
          <w:szCs w:val="24"/>
          <w:lang w:eastAsia="en-US" w:bidi="ar-SA"/>
        </w:rPr>
        <w:t>Prix des Championnats</w:t>
      </w:r>
      <w:r w:rsidR="00D66161">
        <w:rPr>
          <w:rFonts w:ascii="Arial" w:eastAsia="MS Mincho" w:hAnsi="Arial" w:cs="Arial"/>
          <w:sz w:val="24"/>
          <w:szCs w:val="24"/>
          <w:lang w:eastAsia="en-US" w:bidi="ar-SA"/>
        </w:rPr>
        <w:t xml:space="preserve"> - </w:t>
      </w:r>
      <w:r w:rsidR="00D66161">
        <w:rPr>
          <w:rFonts w:ascii="Arial" w:eastAsia="MS Mincho" w:hAnsi="Arial" w:cs="Arial"/>
          <w:lang w:eastAsia="en-US" w:bidi="ar-SA"/>
        </w:rPr>
        <w:t>m</w:t>
      </w:r>
      <w:r w:rsidR="00D66161" w:rsidRPr="00D66161">
        <w:rPr>
          <w:rFonts w:ascii="Arial" w:eastAsia="MS Mincho" w:hAnsi="Arial" w:cs="Arial"/>
          <w:lang w:eastAsia="en-US" w:bidi="ar-SA"/>
        </w:rPr>
        <w:t>édailles</w:t>
      </w:r>
    </w:p>
    <w:p w14:paraId="416B5D17" w14:textId="523D1AFA" w:rsidR="00993FB1" w:rsidRPr="003B77DB" w:rsidRDefault="00993FB1"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sz w:val="24"/>
          <w:szCs w:val="24"/>
        </w:rPr>
      </w:pPr>
      <w:r w:rsidRPr="003B77DB">
        <w:rPr>
          <w:rFonts w:ascii="Arial" w:hAnsi="Arial" w:cs="Arial"/>
          <w:b/>
          <w:iCs/>
          <w:sz w:val="24"/>
          <w:szCs w:val="24"/>
        </w:rPr>
        <w:t xml:space="preserve">Samedi </w:t>
      </w:r>
      <w:r w:rsidR="000C366B">
        <w:rPr>
          <w:rFonts w:ascii="Arial" w:hAnsi="Arial" w:cs="Arial"/>
          <w:b/>
          <w:iCs/>
          <w:sz w:val="24"/>
          <w:szCs w:val="24"/>
        </w:rPr>
        <w:t>2 avril</w:t>
      </w:r>
      <w:r w:rsidRPr="003B77DB">
        <w:rPr>
          <w:rFonts w:ascii="Arial" w:hAnsi="Arial" w:cs="Arial"/>
          <w:b/>
          <w:iCs/>
          <w:sz w:val="24"/>
          <w:szCs w:val="24"/>
        </w:rPr>
        <w:t xml:space="preserve"> 2022</w:t>
      </w:r>
    </w:p>
    <w:p w14:paraId="356C3EF0" w14:textId="61BF5909" w:rsidR="000C366B" w:rsidRPr="00A24D3B" w:rsidRDefault="000C366B" w:rsidP="00A864AA">
      <w:pPr>
        <w:autoSpaceDE w:val="0"/>
        <w:autoSpaceDN w:val="0"/>
        <w:adjustRightInd w:val="0"/>
        <w:rPr>
          <w:rFonts w:ascii="Arial" w:hAnsi="Arial" w:cs="Arial"/>
          <w:iCs/>
        </w:rPr>
      </w:pPr>
      <w:r>
        <w:rPr>
          <w:rFonts w:ascii="Arial" w:eastAsia="MS Mincho" w:hAnsi="Arial" w:cs="Arial"/>
          <w:b/>
          <w:sz w:val="24"/>
          <w:szCs w:val="24"/>
          <w:lang w:eastAsia="en-US" w:bidi="ar-SA"/>
        </w:rPr>
        <w:t>9 h à 10 h 30</w:t>
      </w:r>
      <w:r w:rsidRPr="00A24D3B">
        <w:rPr>
          <w:rFonts w:ascii="Arial" w:hAnsi="Arial" w:cs="Arial"/>
          <w:b/>
          <w:iCs/>
        </w:rPr>
        <w:tab/>
      </w:r>
      <w:r w:rsidR="006D02C6">
        <w:rPr>
          <w:rFonts w:ascii="Arial" w:hAnsi="Arial" w:cs="Arial"/>
          <w:b/>
          <w:iCs/>
        </w:rPr>
        <w:tab/>
      </w:r>
      <w:r>
        <w:rPr>
          <w:rFonts w:ascii="Arial" w:eastAsia="Times New Roman" w:hAnsi="Arial" w:cs="Arial"/>
          <w:lang w:eastAsia="en-US" w:bidi="ar-SA"/>
        </w:rPr>
        <w:t>Heures d’entraînement disponibles – Horaire détaillé à la section 4</w:t>
      </w:r>
    </w:p>
    <w:p w14:paraId="42D3FF54" w14:textId="7D53B1C0" w:rsidR="000C366B" w:rsidRDefault="000C366B" w:rsidP="009A0A7B">
      <w:pPr>
        <w:autoSpaceDE w:val="0"/>
        <w:autoSpaceDN w:val="0"/>
        <w:adjustRightInd w:val="0"/>
        <w:rPr>
          <w:rFonts w:ascii="Arial" w:hAnsi="Arial" w:cs="Arial"/>
          <w:iCs/>
        </w:rPr>
      </w:pPr>
      <w:r>
        <w:rPr>
          <w:rFonts w:ascii="Arial" w:eastAsia="MS Mincho" w:hAnsi="Arial" w:cs="Arial"/>
          <w:b/>
          <w:sz w:val="24"/>
          <w:szCs w:val="24"/>
          <w:lang w:eastAsia="en-US" w:bidi="ar-SA"/>
        </w:rPr>
        <w:t xml:space="preserve">12 h 30 à 16 h 30 </w:t>
      </w:r>
      <w:r>
        <w:rPr>
          <w:rFonts w:ascii="Arial" w:eastAsia="MS Mincho" w:hAnsi="Arial" w:cs="Arial"/>
          <w:b/>
          <w:sz w:val="24"/>
          <w:szCs w:val="24"/>
          <w:lang w:eastAsia="en-US" w:bidi="ar-SA"/>
        </w:rPr>
        <w:tab/>
      </w:r>
      <w:r>
        <w:rPr>
          <w:rFonts w:ascii="Arial" w:hAnsi="Arial" w:cs="Arial"/>
          <w:iCs/>
        </w:rPr>
        <w:t>Troisième journée de c</w:t>
      </w:r>
      <w:r w:rsidRPr="00993FB1">
        <w:rPr>
          <w:rFonts w:ascii="Arial" w:hAnsi="Arial" w:cs="Arial"/>
          <w:iCs/>
        </w:rPr>
        <w:t>omp</w:t>
      </w:r>
      <w:r>
        <w:rPr>
          <w:rFonts w:ascii="Arial" w:hAnsi="Arial" w:cs="Arial"/>
          <w:iCs/>
        </w:rPr>
        <w:t>é</w:t>
      </w:r>
      <w:r w:rsidRPr="00993FB1">
        <w:rPr>
          <w:rFonts w:ascii="Arial" w:hAnsi="Arial" w:cs="Arial"/>
          <w:iCs/>
        </w:rPr>
        <w:t xml:space="preserve">tition </w:t>
      </w:r>
      <w:r>
        <w:rPr>
          <w:rFonts w:ascii="Arial" w:hAnsi="Arial" w:cs="Arial"/>
          <w:iCs/>
        </w:rPr>
        <w:t>des Championnats</w:t>
      </w:r>
    </w:p>
    <w:p w14:paraId="1E8A5FED" w14:textId="4842F984" w:rsidR="000C366B" w:rsidRPr="000C366B" w:rsidRDefault="000C366B" w:rsidP="009A0A7B">
      <w:pPr>
        <w:autoSpaceDE w:val="0"/>
        <w:autoSpaceDN w:val="0"/>
        <w:adjustRightInd w:val="0"/>
        <w:rPr>
          <w:rFonts w:ascii="Arial" w:hAnsi="Arial" w:cs="Arial"/>
          <w:iCs/>
        </w:rPr>
      </w:pPr>
      <w:r>
        <w:rPr>
          <w:rFonts w:ascii="Arial" w:eastAsia="MS Mincho" w:hAnsi="Arial" w:cs="Arial"/>
          <w:b/>
          <w:sz w:val="24"/>
          <w:szCs w:val="24"/>
          <w:lang w:eastAsia="en-US" w:bidi="ar-SA"/>
        </w:rPr>
        <w:t>Vers 16 h 40 à 17 h 45</w:t>
      </w:r>
      <w:r>
        <w:rPr>
          <w:rFonts w:ascii="Arial" w:eastAsia="MS Mincho" w:hAnsi="Arial" w:cs="Arial"/>
          <w:b/>
          <w:sz w:val="24"/>
          <w:szCs w:val="24"/>
          <w:lang w:eastAsia="en-US" w:bidi="ar-SA"/>
        </w:rPr>
        <w:tab/>
      </w:r>
      <w:r w:rsidRPr="000C366B">
        <w:rPr>
          <w:rFonts w:ascii="Arial" w:eastAsia="MS Mincho" w:hAnsi="Arial" w:cs="Arial"/>
          <w:sz w:val="24"/>
          <w:szCs w:val="24"/>
          <w:lang w:eastAsia="en-US" w:bidi="ar-SA"/>
        </w:rPr>
        <w:t>Présentation des prix des Championnats</w:t>
      </w:r>
      <w:r w:rsidR="006D02C6">
        <w:rPr>
          <w:rFonts w:ascii="Arial" w:eastAsia="MS Mincho" w:hAnsi="Arial" w:cs="Arial"/>
          <w:sz w:val="24"/>
          <w:szCs w:val="24"/>
          <w:lang w:eastAsia="en-US" w:bidi="ar-SA"/>
        </w:rPr>
        <w:t xml:space="preserve"> et </w:t>
      </w:r>
      <w:r w:rsidR="006D02C6" w:rsidRPr="006D02C6">
        <w:rPr>
          <w:rFonts w:ascii="Arial" w:eastAsia="MS Mincho" w:hAnsi="Arial" w:cs="Arial"/>
          <w:sz w:val="24"/>
          <w:szCs w:val="24"/>
          <w:lang w:eastAsia="en-US" w:bidi="ar-SA"/>
        </w:rPr>
        <w:t>cérémonie de clôture</w:t>
      </w:r>
    </w:p>
    <w:p w14:paraId="4FDC6032" w14:textId="5B99BA0B" w:rsidR="00993FB1" w:rsidRPr="003B77DB" w:rsidRDefault="00993FB1"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sz w:val="24"/>
          <w:szCs w:val="24"/>
        </w:rPr>
      </w:pPr>
      <w:r w:rsidRPr="003B77DB">
        <w:rPr>
          <w:rFonts w:ascii="Arial" w:hAnsi="Arial" w:cs="Arial"/>
          <w:b/>
          <w:iCs/>
          <w:sz w:val="24"/>
          <w:szCs w:val="24"/>
        </w:rPr>
        <w:t xml:space="preserve">Dimanche 3 </w:t>
      </w:r>
      <w:r w:rsidR="000C366B">
        <w:rPr>
          <w:rFonts w:ascii="Arial" w:hAnsi="Arial" w:cs="Arial"/>
          <w:b/>
          <w:iCs/>
          <w:sz w:val="24"/>
          <w:szCs w:val="24"/>
        </w:rPr>
        <w:t>avril</w:t>
      </w:r>
      <w:r w:rsidRPr="003B77DB">
        <w:rPr>
          <w:rFonts w:ascii="Arial" w:hAnsi="Arial" w:cs="Arial"/>
          <w:b/>
          <w:iCs/>
          <w:sz w:val="24"/>
          <w:szCs w:val="24"/>
        </w:rPr>
        <w:t xml:space="preserve"> 2022</w:t>
      </w:r>
    </w:p>
    <w:p w14:paraId="28260B70" w14:textId="294DE7FB" w:rsidR="009A0A7B" w:rsidRPr="009A0A7B" w:rsidRDefault="00993FB1" w:rsidP="009A0A7B">
      <w:pPr>
        <w:autoSpaceDE w:val="0"/>
        <w:autoSpaceDN w:val="0"/>
        <w:adjustRightInd w:val="0"/>
        <w:rPr>
          <w:rFonts w:ascii="Arial" w:hAnsi="Arial" w:cs="Arial"/>
          <w:b/>
          <w:iCs/>
          <w:sz w:val="24"/>
          <w:szCs w:val="24"/>
        </w:rPr>
      </w:pPr>
      <w:r w:rsidRPr="00993FB1">
        <w:rPr>
          <w:rFonts w:ascii="Arial" w:hAnsi="Arial" w:cs="Arial"/>
          <w:b/>
          <w:iCs/>
          <w:sz w:val="24"/>
          <w:szCs w:val="24"/>
        </w:rPr>
        <w:t>Départ des équipes</w:t>
      </w:r>
      <w:r w:rsidR="009A0A7B">
        <w:rPr>
          <w:rFonts w:ascii="Arial" w:hAnsi="Arial" w:cs="Arial"/>
          <w:b/>
          <w:iCs/>
          <w:sz w:val="24"/>
          <w:szCs w:val="24"/>
        </w:rPr>
        <w:br/>
      </w:r>
    </w:p>
    <w:p w14:paraId="3047BECF" w14:textId="4186CACF" w:rsidR="006A742A" w:rsidRPr="003B77DB" w:rsidRDefault="006A742A" w:rsidP="008F39D8">
      <w:pPr>
        <w:pBdr>
          <w:left w:val="single" w:sz="4" w:space="4" w:color="auto"/>
          <w:bottom w:val="single" w:sz="4" w:space="1" w:color="auto"/>
        </w:pBdr>
        <w:ind w:right="168"/>
        <w:rPr>
          <w:rFonts w:ascii="Arial" w:hAnsi="Arial" w:cs="Arial"/>
          <w:b/>
          <w:sz w:val="28"/>
        </w:rPr>
      </w:pPr>
      <w:r w:rsidRPr="003B77DB">
        <w:rPr>
          <w:rFonts w:ascii="Arial" w:hAnsi="Arial" w:cs="Arial"/>
          <w:b/>
          <w:color w:val="E81628"/>
          <w:sz w:val="28"/>
        </w:rPr>
        <w:t>3.</w:t>
      </w:r>
      <w:r w:rsidRPr="003B77DB">
        <w:rPr>
          <w:rFonts w:ascii="Arial" w:hAnsi="Arial" w:cs="Arial"/>
          <w:b/>
          <w:sz w:val="28"/>
        </w:rPr>
        <w:t xml:space="preserve"> </w:t>
      </w:r>
      <w:r w:rsidRPr="003B77DB">
        <w:rPr>
          <w:rFonts w:ascii="Arial" w:hAnsi="Arial" w:cs="Arial"/>
          <w:b/>
          <w:sz w:val="28"/>
        </w:rPr>
        <w:tab/>
      </w:r>
      <w:r w:rsidR="00AD5835" w:rsidRPr="003B77DB">
        <w:rPr>
          <w:rFonts w:ascii="Arial" w:hAnsi="Arial" w:cs="Arial"/>
          <w:b/>
          <w:sz w:val="28"/>
        </w:rPr>
        <w:t>CALENDRIER</w:t>
      </w:r>
      <w:r w:rsidRPr="003B77DB">
        <w:rPr>
          <w:rFonts w:ascii="Arial" w:hAnsi="Arial" w:cs="Arial"/>
          <w:b/>
          <w:sz w:val="28"/>
        </w:rPr>
        <w:t xml:space="preserve"> DE</w:t>
      </w:r>
      <w:r w:rsidR="00AD5835" w:rsidRPr="003B77DB">
        <w:rPr>
          <w:rFonts w:ascii="Arial" w:hAnsi="Arial" w:cs="Arial"/>
          <w:b/>
          <w:sz w:val="28"/>
        </w:rPr>
        <w:t xml:space="preserve"> LA</w:t>
      </w:r>
      <w:r w:rsidRPr="003B77DB">
        <w:rPr>
          <w:rFonts w:ascii="Arial" w:hAnsi="Arial" w:cs="Arial"/>
          <w:b/>
          <w:sz w:val="28"/>
        </w:rPr>
        <w:t xml:space="preserve"> COMP</w:t>
      </w:r>
      <w:r w:rsidR="00AD5835" w:rsidRPr="003B77DB">
        <w:rPr>
          <w:rFonts w:ascii="Arial" w:hAnsi="Arial" w:cs="Arial"/>
          <w:b/>
          <w:sz w:val="28"/>
        </w:rPr>
        <w:t>É</w:t>
      </w:r>
      <w:r w:rsidRPr="003B77DB">
        <w:rPr>
          <w:rFonts w:ascii="Arial" w:hAnsi="Arial" w:cs="Arial"/>
          <w:b/>
          <w:sz w:val="28"/>
        </w:rPr>
        <w:t>TITION</w:t>
      </w:r>
    </w:p>
    <w:p w14:paraId="3CA395F8" w14:textId="2AE7067A" w:rsidR="00D7742E" w:rsidRPr="009A0A7B" w:rsidRDefault="00993FB1" w:rsidP="008F39D8">
      <w:pPr>
        <w:rPr>
          <w:rFonts w:ascii="Arial" w:eastAsia="Arial" w:hAnsi="Arial" w:cs="Arial"/>
          <w:b/>
        </w:rPr>
      </w:pPr>
      <w:r w:rsidRPr="00993FB1">
        <w:rPr>
          <w:rFonts w:ascii="Arial" w:eastAsia="Arial" w:hAnsi="Arial" w:cs="Arial"/>
          <w:b/>
          <w:i/>
        </w:rPr>
        <w:t>*</w:t>
      </w:r>
      <w:r w:rsidRPr="00993FB1">
        <w:rPr>
          <w:rFonts w:ascii="Arial" w:eastAsia="Arial" w:hAnsi="Arial" w:cs="Arial"/>
          <w:b/>
        </w:rPr>
        <w:t xml:space="preserve">*Note : Toutes les compétitions seront présentées au Irving </w:t>
      </w:r>
      <w:proofErr w:type="spellStart"/>
      <w:r w:rsidRPr="00993FB1">
        <w:rPr>
          <w:rFonts w:ascii="Arial" w:eastAsia="Arial" w:hAnsi="Arial" w:cs="Arial"/>
          <w:b/>
        </w:rPr>
        <w:t>Oil</w:t>
      </w:r>
      <w:proofErr w:type="spellEnd"/>
      <w:r w:rsidRPr="00993FB1">
        <w:rPr>
          <w:rFonts w:ascii="Arial" w:eastAsia="Arial" w:hAnsi="Arial" w:cs="Arial"/>
          <w:b/>
        </w:rPr>
        <w:t xml:space="preserve"> </w:t>
      </w:r>
      <w:proofErr w:type="spellStart"/>
      <w:r w:rsidRPr="00993FB1">
        <w:rPr>
          <w:rFonts w:ascii="Arial" w:eastAsia="Arial" w:hAnsi="Arial" w:cs="Arial"/>
          <w:b/>
        </w:rPr>
        <w:t>Fieldhouse</w:t>
      </w:r>
      <w:proofErr w:type="spellEnd"/>
    </w:p>
    <w:p w14:paraId="3953853B" w14:textId="77777777" w:rsidR="006D02C6" w:rsidRDefault="006D02C6" w:rsidP="009A0A7B">
      <w:pPr>
        <w:rPr>
          <w:rFonts w:ascii="Arial" w:eastAsia="Arial" w:hAnsi="Arial" w:cs="Arial"/>
          <w:b/>
          <w:i/>
          <w:iCs/>
        </w:rPr>
      </w:pPr>
      <w:r w:rsidRPr="006D02C6">
        <w:rPr>
          <w:rFonts w:ascii="Arial" w:eastAsia="Arial" w:hAnsi="Arial" w:cs="Arial"/>
          <w:b/>
          <w:i/>
          <w:iCs/>
          <w:highlight w:val="yellow"/>
        </w:rPr>
        <w:t>Toute modification de cet horaire sera communiquée lors de la réunion technique.</w:t>
      </w:r>
    </w:p>
    <w:p w14:paraId="018F91E6" w14:textId="7E024D11" w:rsidR="00D7742E" w:rsidRPr="009A0A7B" w:rsidRDefault="00D7742E" w:rsidP="009A0A7B">
      <w:pPr>
        <w:rPr>
          <w:rFonts w:ascii="Arial" w:eastAsia="Arial" w:hAnsi="Arial" w:cs="Arial"/>
          <w:bCs/>
        </w:rPr>
      </w:pPr>
      <w:r w:rsidRPr="00D7742E">
        <w:rPr>
          <w:rFonts w:ascii="Arial" w:eastAsia="Arial" w:hAnsi="Arial" w:cs="Arial"/>
          <w:bCs/>
        </w:rPr>
        <w:t xml:space="preserve">L’horaire ci-dessous comprend des </w:t>
      </w:r>
      <w:r w:rsidR="009D5DE6" w:rsidRPr="00D7742E">
        <w:rPr>
          <w:rFonts w:ascii="Arial" w:eastAsia="Arial" w:hAnsi="Arial" w:cs="Arial"/>
          <w:bCs/>
        </w:rPr>
        <w:t>révisions</w:t>
      </w:r>
      <w:r w:rsidRPr="00D7742E">
        <w:rPr>
          <w:rFonts w:ascii="Arial" w:eastAsia="Arial" w:hAnsi="Arial" w:cs="Arial"/>
          <w:bCs/>
        </w:rPr>
        <w:t xml:space="preserve"> aux règles de jeu pour accommoder les particularités du site et pour faciliter une compétition e</w:t>
      </w:r>
      <w:r w:rsidR="00425DD9">
        <w:rPr>
          <w:rFonts w:ascii="Arial" w:eastAsia="Arial" w:hAnsi="Arial" w:cs="Arial"/>
          <w:bCs/>
        </w:rPr>
        <w:t>n sécurité</w:t>
      </w:r>
      <w:r w:rsidRPr="00D7742E">
        <w:rPr>
          <w:rFonts w:ascii="Arial" w:eastAsia="Arial" w:hAnsi="Arial" w:cs="Arial"/>
          <w:bCs/>
        </w:rPr>
        <w:t xml:space="preserve">. </w:t>
      </w:r>
      <w:r w:rsidR="00425DD9" w:rsidRPr="009D5DE6">
        <w:rPr>
          <w:rFonts w:ascii="Arial" w:eastAsia="Arial" w:hAnsi="Arial" w:cs="Arial"/>
          <w:bCs/>
        </w:rPr>
        <w:t xml:space="preserve">L’horaire ci-dessous est en attente </w:t>
      </w:r>
      <w:r w:rsidR="009D5DE6" w:rsidRPr="009D5DE6">
        <w:rPr>
          <w:rFonts w:ascii="Arial" w:eastAsia="Arial" w:hAnsi="Arial" w:cs="Arial"/>
          <w:bCs/>
        </w:rPr>
        <w:t>d’approbation du comité du sport, en vertu de la section 4.5 des règles de jeu</w:t>
      </w:r>
      <w:r w:rsidRPr="009D5DE6">
        <w:rPr>
          <w:rFonts w:ascii="Arial" w:eastAsia="Arial" w:hAnsi="Arial" w:cs="Arial"/>
          <w:bCs/>
        </w:rPr>
        <w:t>.</w:t>
      </w:r>
    </w:p>
    <w:p w14:paraId="7BDCDAB9" w14:textId="63AF7DF5" w:rsidR="00D7742E" w:rsidRPr="00AE4024" w:rsidRDefault="009D5DE6" w:rsidP="008F39D8">
      <w:pPr>
        <w:spacing w:before="1" w:after="5"/>
        <w:rPr>
          <w:rFonts w:ascii="Arial" w:hAnsi="Arial" w:cs="Arial"/>
          <w:b/>
        </w:rPr>
      </w:pPr>
      <w:r>
        <w:rPr>
          <w:rFonts w:ascii="Arial" w:hAnsi="Arial" w:cs="Arial"/>
          <w:b/>
        </w:rPr>
        <w:t>JOUR</w:t>
      </w:r>
      <w:r w:rsidR="00D7742E">
        <w:rPr>
          <w:rFonts w:ascii="Arial" w:hAnsi="Arial" w:cs="Arial"/>
          <w:b/>
        </w:rPr>
        <w:t xml:space="preserve"> 1 - </w:t>
      </w:r>
      <w:r>
        <w:rPr>
          <w:rFonts w:ascii="Arial" w:hAnsi="Arial" w:cs="Arial"/>
          <w:b/>
        </w:rPr>
        <w:t>JEUDI</w:t>
      </w:r>
    </w:p>
    <w:p w14:paraId="62BFF7EC" w14:textId="77777777" w:rsidR="00D7742E" w:rsidRPr="00B76745" w:rsidRDefault="00D7742E" w:rsidP="008F39D8">
      <w:pPr>
        <w:spacing w:before="1" w:after="5"/>
        <w:rPr>
          <w:rFonts w:ascii="Arial" w:hAnsi="Arial" w:cs="Arial"/>
          <w:b/>
        </w:rPr>
      </w:pPr>
    </w:p>
    <w:tbl>
      <w:tblPr>
        <w:tblW w:w="0" w:type="auto"/>
        <w:tblInd w:w="99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5"/>
        <w:gridCol w:w="2772"/>
        <w:gridCol w:w="1134"/>
        <w:gridCol w:w="1037"/>
      </w:tblGrid>
      <w:tr w:rsidR="00D7742E" w:rsidRPr="009C180B" w14:paraId="784C0931" w14:textId="77777777" w:rsidTr="009D5DE6">
        <w:trPr>
          <w:trHeight w:val="251"/>
        </w:trPr>
        <w:tc>
          <w:tcPr>
            <w:tcW w:w="1055" w:type="dxa"/>
          </w:tcPr>
          <w:p w14:paraId="799702C1" w14:textId="0AC9746E" w:rsidR="00D7742E" w:rsidRPr="00AE4024" w:rsidRDefault="009D5DE6" w:rsidP="008F39D8">
            <w:pPr>
              <w:pStyle w:val="TableParagraph"/>
              <w:spacing w:line="232" w:lineRule="exact"/>
              <w:ind w:left="0"/>
              <w:rPr>
                <w:b/>
              </w:rPr>
            </w:pPr>
            <w:proofErr w:type="spellStart"/>
            <w:r>
              <w:rPr>
                <w:b/>
              </w:rPr>
              <w:t>Heure</w:t>
            </w:r>
            <w:proofErr w:type="spellEnd"/>
          </w:p>
        </w:tc>
        <w:tc>
          <w:tcPr>
            <w:tcW w:w="2772" w:type="dxa"/>
          </w:tcPr>
          <w:p w14:paraId="3151A724" w14:textId="31EA4CAF" w:rsidR="00D7742E" w:rsidRPr="00AE4024" w:rsidRDefault="009D5DE6" w:rsidP="008F39D8">
            <w:pPr>
              <w:pStyle w:val="TableParagraph"/>
              <w:spacing w:line="232" w:lineRule="exact"/>
              <w:ind w:left="0" w:right="-153"/>
              <w:rPr>
                <w:b/>
              </w:rPr>
            </w:pPr>
            <w:proofErr w:type="spellStart"/>
            <w:r>
              <w:rPr>
                <w:b/>
              </w:rPr>
              <w:t>Épreuve</w:t>
            </w:r>
            <w:proofErr w:type="spellEnd"/>
          </w:p>
        </w:tc>
        <w:tc>
          <w:tcPr>
            <w:tcW w:w="1134" w:type="dxa"/>
          </w:tcPr>
          <w:p w14:paraId="2485E1D4" w14:textId="25D63D81" w:rsidR="00D7742E" w:rsidRPr="00AE4024" w:rsidRDefault="009D5DE6" w:rsidP="008F39D8">
            <w:pPr>
              <w:pStyle w:val="TableParagraph"/>
              <w:spacing w:line="232" w:lineRule="exact"/>
              <w:ind w:left="0"/>
              <w:rPr>
                <w:b/>
              </w:rPr>
            </w:pPr>
            <w:r>
              <w:rPr>
                <w:b/>
              </w:rPr>
              <w:t>Genre</w:t>
            </w:r>
          </w:p>
        </w:tc>
        <w:tc>
          <w:tcPr>
            <w:tcW w:w="1037" w:type="dxa"/>
          </w:tcPr>
          <w:p w14:paraId="3F353C03" w14:textId="452E8CA4" w:rsidR="00D7742E" w:rsidRPr="00AE4024" w:rsidRDefault="009D5DE6" w:rsidP="008F39D8">
            <w:pPr>
              <w:pStyle w:val="TableParagraph"/>
              <w:spacing w:line="232" w:lineRule="exact"/>
              <w:ind w:left="0"/>
              <w:rPr>
                <w:b/>
              </w:rPr>
            </w:pPr>
            <w:proofErr w:type="spellStart"/>
            <w:r>
              <w:rPr>
                <w:b/>
              </w:rPr>
              <w:t>Catégorie</w:t>
            </w:r>
            <w:proofErr w:type="spellEnd"/>
          </w:p>
        </w:tc>
      </w:tr>
      <w:tr w:rsidR="00D7742E" w:rsidRPr="009C180B" w14:paraId="19FEEEFE" w14:textId="77777777" w:rsidTr="009D5DE6">
        <w:trPr>
          <w:trHeight w:val="254"/>
        </w:trPr>
        <w:tc>
          <w:tcPr>
            <w:tcW w:w="1055" w:type="dxa"/>
          </w:tcPr>
          <w:p w14:paraId="18098F4B" w14:textId="34AF7B5C" w:rsidR="00D7742E" w:rsidRPr="00AE4024" w:rsidRDefault="009D5DE6" w:rsidP="008F39D8">
            <w:pPr>
              <w:pStyle w:val="TableParagraph"/>
              <w:spacing w:line="234" w:lineRule="exact"/>
              <w:ind w:left="0"/>
            </w:pPr>
            <w:r>
              <w:t>14 h 00</w:t>
            </w:r>
          </w:p>
        </w:tc>
        <w:tc>
          <w:tcPr>
            <w:tcW w:w="2772" w:type="dxa"/>
          </w:tcPr>
          <w:p w14:paraId="41CAF8B4" w14:textId="78EA5ED5" w:rsidR="00D7742E" w:rsidRPr="00AE4024" w:rsidRDefault="00537EEC" w:rsidP="008F39D8">
            <w:pPr>
              <w:pStyle w:val="TableParagraph"/>
              <w:spacing w:line="234" w:lineRule="exact"/>
              <w:ind w:left="0"/>
            </w:pPr>
            <w:r>
              <w:t>Marteau</w:t>
            </w:r>
          </w:p>
        </w:tc>
        <w:tc>
          <w:tcPr>
            <w:tcW w:w="1134" w:type="dxa"/>
          </w:tcPr>
          <w:p w14:paraId="22B3DDAB" w14:textId="1F616C46" w:rsidR="00D7742E" w:rsidRPr="00AE4024" w:rsidRDefault="009D5DE6" w:rsidP="008F39D8">
            <w:pPr>
              <w:pStyle w:val="TableParagraph"/>
              <w:spacing w:line="234" w:lineRule="exact"/>
              <w:ind w:left="0"/>
            </w:pPr>
            <w:r>
              <w:t>F</w:t>
            </w:r>
          </w:p>
        </w:tc>
        <w:tc>
          <w:tcPr>
            <w:tcW w:w="1037" w:type="dxa"/>
          </w:tcPr>
          <w:p w14:paraId="694BBF83" w14:textId="4D92B11F" w:rsidR="00D7742E" w:rsidRPr="00AE4024" w:rsidRDefault="009D5DE6" w:rsidP="008F39D8">
            <w:pPr>
              <w:pStyle w:val="TableParagraph"/>
              <w:spacing w:line="234" w:lineRule="exact"/>
              <w:ind w:left="0"/>
            </w:pPr>
            <w:r>
              <w:t>Finale</w:t>
            </w:r>
          </w:p>
        </w:tc>
      </w:tr>
      <w:tr w:rsidR="00D7742E" w:rsidRPr="009C180B" w14:paraId="36B46B2A" w14:textId="77777777" w:rsidTr="009D5DE6">
        <w:trPr>
          <w:trHeight w:val="251"/>
        </w:trPr>
        <w:tc>
          <w:tcPr>
            <w:tcW w:w="1055" w:type="dxa"/>
          </w:tcPr>
          <w:p w14:paraId="6423370D" w14:textId="49E4E633" w:rsidR="00D7742E" w:rsidRPr="00AE4024" w:rsidRDefault="009D5DE6" w:rsidP="008F39D8">
            <w:pPr>
              <w:pStyle w:val="TableParagraph"/>
              <w:spacing w:line="232" w:lineRule="exact"/>
              <w:ind w:left="0"/>
            </w:pPr>
            <w:r>
              <w:t>14 h 00</w:t>
            </w:r>
          </w:p>
        </w:tc>
        <w:tc>
          <w:tcPr>
            <w:tcW w:w="2772" w:type="dxa"/>
          </w:tcPr>
          <w:p w14:paraId="3603D114" w14:textId="3E057B5B" w:rsidR="00D7742E" w:rsidRPr="00AE4024" w:rsidRDefault="00537EEC" w:rsidP="008F39D8">
            <w:pPr>
              <w:pStyle w:val="TableParagraph"/>
              <w:spacing w:line="232" w:lineRule="exact"/>
              <w:ind w:left="0"/>
            </w:pPr>
            <w:r>
              <w:t xml:space="preserve">60 m </w:t>
            </w:r>
            <w:proofErr w:type="spellStart"/>
            <w:r>
              <w:t>haies</w:t>
            </w:r>
            <w:proofErr w:type="spellEnd"/>
          </w:p>
        </w:tc>
        <w:tc>
          <w:tcPr>
            <w:tcW w:w="1134" w:type="dxa"/>
          </w:tcPr>
          <w:p w14:paraId="4B78C08F" w14:textId="08CA8863" w:rsidR="00D7742E" w:rsidRPr="00AE4024" w:rsidRDefault="009D5DE6" w:rsidP="008F39D8">
            <w:pPr>
              <w:pStyle w:val="TableParagraph"/>
              <w:spacing w:line="232" w:lineRule="exact"/>
              <w:ind w:left="0"/>
            </w:pPr>
            <w:r>
              <w:t>F</w:t>
            </w:r>
          </w:p>
        </w:tc>
        <w:tc>
          <w:tcPr>
            <w:tcW w:w="1037" w:type="dxa"/>
          </w:tcPr>
          <w:p w14:paraId="7280150C" w14:textId="77777777" w:rsidR="00D7742E" w:rsidRPr="00AE4024" w:rsidRDefault="00D7742E" w:rsidP="008F39D8">
            <w:pPr>
              <w:pStyle w:val="TableParagraph"/>
              <w:spacing w:line="232" w:lineRule="exact"/>
              <w:ind w:left="0"/>
            </w:pPr>
            <w:r w:rsidRPr="00AE4024">
              <w:t>Pent</w:t>
            </w:r>
          </w:p>
        </w:tc>
      </w:tr>
      <w:tr w:rsidR="00D7742E" w:rsidRPr="005253B5" w14:paraId="04939DAF" w14:textId="77777777" w:rsidTr="009D5DE6">
        <w:trPr>
          <w:trHeight w:val="251"/>
        </w:trPr>
        <w:tc>
          <w:tcPr>
            <w:tcW w:w="1055" w:type="dxa"/>
          </w:tcPr>
          <w:p w14:paraId="42800333" w14:textId="63B309C1" w:rsidR="00D7742E" w:rsidRPr="005253B5" w:rsidRDefault="009D5DE6" w:rsidP="008F39D8">
            <w:pPr>
              <w:pStyle w:val="TableParagraph"/>
              <w:spacing w:line="232" w:lineRule="exact"/>
              <w:ind w:left="0"/>
            </w:pPr>
            <w:r>
              <w:t>14 h 40</w:t>
            </w:r>
          </w:p>
        </w:tc>
        <w:tc>
          <w:tcPr>
            <w:tcW w:w="2772" w:type="dxa"/>
          </w:tcPr>
          <w:p w14:paraId="4407864E" w14:textId="1711F6F7" w:rsidR="00D7742E" w:rsidRPr="005253B5" w:rsidRDefault="00537EEC" w:rsidP="008F39D8">
            <w:pPr>
              <w:pStyle w:val="TableParagraph"/>
              <w:spacing w:line="232" w:lineRule="exact"/>
              <w:ind w:left="0"/>
            </w:pPr>
            <w:proofErr w:type="spellStart"/>
            <w:r>
              <w:t>Saut</w:t>
            </w:r>
            <w:proofErr w:type="spellEnd"/>
            <w:r>
              <w:t xml:space="preserve"> </w:t>
            </w:r>
            <w:proofErr w:type="spellStart"/>
            <w:r>
              <w:t>en</w:t>
            </w:r>
            <w:proofErr w:type="spellEnd"/>
            <w:r>
              <w:t xml:space="preserve"> hauteur</w:t>
            </w:r>
          </w:p>
        </w:tc>
        <w:tc>
          <w:tcPr>
            <w:tcW w:w="1134" w:type="dxa"/>
          </w:tcPr>
          <w:p w14:paraId="6FB842D0" w14:textId="701ACB22" w:rsidR="00D7742E" w:rsidRPr="005253B5" w:rsidRDefault="009D5DE6" w:rsidP="008F39D8">
            <w:pPr>
              <w:pStyle w:val="TableParagraph"/>
              <w:spacing w:line="232" w:lineRule="exact"/>
              <w:ind w:left="0"/>
            </w:pPr>
            <w:r>
              <w:t>F</w:t>
            </w:r>
          </w:p>
        </w:tc>
        <w:tc>
          <w:tcPr>
            <w:tcW w:w="1037" w:type="dxa"/>
          </w:tcPr>
          <w:p w14:paraId="0AE815A9" w14:textId="77777777" w:rsidR="00D7742E" w:rsidRPr="005253B5" w:rsidRDefault="00D7742E" w:rsidP="008F39D8">
            <w:pPr>
              <w:pStyle w:val="TableParagraph"/>
              <w:spacing w:line="232" w:lineRule="exact"/>
              <w:ind w:left="0"/>
            </w:pPr>
            <w:r w:rsidRPr="005253B5">
              <w:t>Pent</w:t>
            </w:r>
          </w:p>
        </w:tc>
      </w:tr>
      <w:tr w:rsidR="00D7742E" w:rsidRPr="005253B5" w14:paraId="4B94972D" w14:textId="77777777" w:rsidTr="009D5DE6">
        <w:trPr>
          <w:trHeight w:val="253"/>
        </w:trPr>
        <w:tc>
          <w:tcPr>
            <w:tcW w:w="1055" w:type="dxa"/>
          </w:tcPr>
          <w:p w14:paraId="2E14F946" w14:textId="5C4E1C38" w:rsidR="00D7742E" w:rsidRPr="005253B5" w:rsidRDefault="009D5DE6" w:rsidP="008F39D8">
            <w:pPr>
              <w:pStyle w:val="TableParagraph"/>
              <w:ind w:left="0"/>
            </w:pPr>
            <w:r>
              <w:t>15 h 45</w:t>
            </w:r>
          </w:p>
        </w:tc>
        <w:tc>
          <w:tcPr>
            <w:tcW w:w="2772" w:type="dxa"/>
          </w:tcPr>
          <w:p w14:paraId="75ABBCD5" w14:textId="4784DE3C" w:rsidR="00D7742E" w:rsidRPr="005253B5" w:rsidRDefault="00537EEC" w:rsidP="008F39D8">
            <w:pPr>
              <w:pStyle w:val="TableParagraph"/>
              <w:ind w:left="0"/>
            </w:pPr>
            <w:r>
              <w:t>60 m</w:t>
            </w:r>
          </w:p>
        </w:tc>
        <w:tc>
          <w:tcPr>
            <w:tcW w:w="1134" w:type="dxa"/>
          </w:tcPr>
          <w:p w14:paraId="58781F61" w14:textId="77777777" w:rsidR="00D7742E" w:rsidRPr="005253B5" w:rsidRDefault="00D7742E" w:rsidP="008F39D8">
            <w:pPr>
              <w:pStyle w:val="TableParagraph"/>
              <w:ind w:left="0"/>
            </w:pPr>
            <w:r w:rsidRPr="005253B5">
              <w:t>M</w:t>
            </w:r>
          </w:p>
        </w:tc>
        <w:tc>
          <w:tcPr>
            <w:tcW w:w="1037" w:type="dxa"/>
          </w:tcPr>
          <w:p w14:paraId="1358AA93" w14:textId="77777777" w:rsidR="00D7742E" w:rsidRPr="005253B5" w:rsidRDefault="00D7742E" w:rsidP="008F39D8">
            <w:pPr>
              <w:pStyle w:val="TableParagraph"/>
              <w:ind w:left="0"/>
            </w:pPr>
            <w:r w:rsidRPr="005253B5">
              <w:t>Hep</w:t>
            </w:r>
          </w:p>
        </w:tc>
      </w:tr>
      <w:tr w:rsidR="00D7742E" w:rsidRPr="009C180B" w14:paraId="27AC8978" w14:textId="77777777" w:rsidTr="009D5DE6">
        <w:trPr>
          <w:trHeight w:val="253"/>
        </w:trPr>
        <w:tc>
          <w:tcPr>
            <w:tcW w:w="1055" w:type="dxa"/>
          </w:tcPr>
          <w:p w14:paraId="1E788805" w14:textId="24F3313A" w:rsidR="00D7742E" w:rsidRPr="00AE4024" w:rsidRDefault="009D5DE6" w:rsidP="008F39D8">
            <w:pPr>
              <w:pStyle w:val="TableParagraph"/>
              <w:spacing w:line="234" w:lineRule="exact"/>
              <w:ind w:left="0"/>
            </w:pPr>
            <w:r>
              <w:t>16 h 30</w:t>
            </w:r>
          </w:p>
        </w:tc>
        <w:tc>
          <w:tcPr>
            <w:tcW w:w="2772" w:type="dxa"/>
          </w:tcPr>
          <w:p w14:paraId="1106E629" w14:textId="32587CF9" w:rsidR="00D7742E" w:rsidRPr="00AE4024" w:rsidRDefault="00537EEC" w:rsidP="008F39D8">
            <w:pPr>
              <w:pStyle w:val="TableParagraph"/>
              <w:spacing w:line="234" w:lineRule="exact"/>
              <w:ind w:left="0"/>
            </w:pPr>
            <w:proofErr w:type="spellStart"/>
            <w:r>
              <w:t>Saut</w:t>
            </w:r>
            <w:proofErr w:type="spellEnd"/>
            <w:r>
              <w:t xml:space="preserve"> </w:t>
            </w:r>
            <w:proofErr w:type="spellStart"/>
            <w:r>
              <w:t>en</w:t>
            </w:r>
            <w:proofErr w:type="spellEnd"/>
            <w:r>
              <w:t xml:space="preserve"> longueur</w:t>
            </w:r>
          </w:p>
        </w:tc>
        <w:tc>
          <w:tcPr>
            <w:tcW w:w="1134" w:type="dxa"/>
          </w:tcPr>
          <w:p w14:paraId="50B86B2A" w14:textId="77777777" w:rsidR="00D7742E" w:rsidRPr="00AE4024" w:rsidRDefault="00D7742E" w:rsidP="008F39D8">
            <w:pPr>
              <w:pStyle w:val="TableParagraph"/>
              <w:spacing w:line="234" w:lineRule="exact"/>
              <w:ind w:left="0"/>
            </w:pPr>
            <w:r w:rsidRPr="00AE4024">
              <w:t>M</w:t>
            </w:r>
          </w:p>
        </w:tc>
        <w:tc>
          <w:tcPr>
            <w:tcW w:w="1037" w:type="dxa"/>
          </w:tcPr>
          <w:p w14:paraId="4DF413E8" w14:textId="77777777" w:rsidR="00D7742E" w:rsidRPr="00AE4024" w:rsidRDefault="00D7742E" w:rsidP="008F39D8">
            <w:pPr>
              <w:pStyle w:val="TableParagraph"/>
              <w:spacing w:line="234" w:lineRule="exact"/>
              <w:ind w:left="0"/>
            </w:pPr>
            <w:r w:rsidRPr="00AE4024">
              <w:t>Hep</w:t>
            </w:r>
          </w:p>
        </w:tc>
      </w:tr>
      <w:tr w:rsidR="00D7742E" w:rsidRPr="009C180B" w14:paraId="0B131F48" w14:textId="77777777" w:rsidTr="009D5DE6">
        <w:trPr>
          <w:trHeight w:val="253"/>
        </w:trPr>
        <w:tc>
          <w:tcPr>
            <w:tcW w:w="1055" w:type="dxa"/>
          </w:tcPr>
          <w:p w14:paraId="2122806F" w14:textId="3CE04DE4" w:rsidR="00D7742E" w:rsidRPr="00AE4024" w:rsidRDefault="009D5DE6" w:rsidP="008F39D8">
            <w:pPr>
              <w:pStyle w:val="TableParagraph"/>
              <w:ind w:left="0"/>
            </w:pPr>
            <w:r>
              <w:t>17 h 00</w:t>
            </w:r>
          </w:p>
        </w:tc>
        <w:tc>
          <w:tcPr>
            <w:tcW w:w="2772" w:type="dxa"/>
          </w:tcPr>
          <w:p w14:paraId="43A5F2DF" w14:textId="5C231769" w:rsidR="00D7742E" w:rsidRPr="00AE4024" w:rsidRDefault="00537EEC" w:rsidP="008F39D8">
            <w:pPr>
              <w:pStyle w:val="TableParagraph"/>
              <w:ind w:left="0"/>
            </w:pPr>
            <w:r>
              <w:t xml:space="preserve">Lancer du </w:t>
            </w:r>
            <w:proofErr w:type="spellStart"/>
            <w:r>
              <w:t>poids</w:t>
            </w:r>
            <w:proofErr w:type="spellEnd"/>
          </w:p>
        </w:tc>
        <w:tc>
          <w:tcPr>
            <w:tcW w:w="1134" w:type="dxa"/>
          </w:tcPr>
          <w:p w14:paraId="506338F7" w14:textId="61417EF0" w:rsidR="00D7742E" w:rsidRPr="00AE4024" w:rsidRDefault="009D5DE6" w:rsidP="008F39D8">
            <w:pPr>
              <w:pStyle w:val="TableParagraph"/>
              <w:ind w:left="0"/>
            </w:pPr>
            <w:r>
              <w:t>F</w:t>
            </w:r>
          </w:p>
        </w:tc>
        <w:tc>
          <w:tcPr>
            <w:tcW w:w="1037" w:type="dxa"/>
          </w:tcPr>
          <w:p w14:paraId="098D4169" w14:textId="77777777" w:rsidR="00D7742E" w:rsidRPr="00AE4024" w:rsidRDefault="00D7742E" w:rsidP="008F39D8">
            <w:pPr>
              <w:pStyle w:val="TableParagraph"/>
              <w:ind w:left="0"/>
            </w:pPr>
            <w:r w:rsidRPr="00AE4024">
              <w:t>Pent</w:t>
            </w:r>
          </w:p>
        </w:tc>
      </w:tr>
      <w:tr w:rsidR="00D7742E" w:rsidRPr="009C180B" w14:paraId="3333F7BD" w14:textId="77777777" w:rsidTr="009D5DE6">
        <w:trPr>
          <w:trHeight w:val="253"/>
        </w:trPr>
        <w:tc>
          <w:tcPr>
            <w:tcW w:w="1055" w:type="dxa"/>
          </w:tcPr>
          <w:p w14:paraId="56594FD6" w14:textId="58B52CD1" w:rsidR="00D7742E" w:rsidRPr="006D02C6" w:rsidRDefault="009D5DE6" w:rsidP="008F39D8">
            <w:pPr>
              <w:pStyle w:val="TableParagraph"/>
              <w:ind w:left="0"/>
              <w:rPr>
                <w:highlight w:val="yellow"/>
              </w:rPr>
            </w:pPr>
            <w:r w:rsidRPr="006D02C6">
              <w:rPr>
                <w:highlight w:val="yellow"/>
              </w:rPr>
              <w:t>17 h 35</w:t>
            </w:r>
          </w:p>
        </w:tc>
        <w:tc>
          <w:tcPr>
            <w:tcW w:w="2772" w:type="dxa"/>
          </w:tcPr>
          <w:p w14:paraId="3B58BA61" w14:textId="6A6E1802" w:rsidR="00D7742E" w:rsidRPr="006D02C6" w:rsidRDefault="006D02C6" w:rsidP="008F39D8">
            <w:pPr>
              <w:pStyle w:val="TableParagraph"/>
              <w:ind w:left="0"/>
              <w:rPr>
                <w:highlight w:val="yellow"/>
              </w:rPr>
            </w:pPr>
            <w:proofErr w:type="spellStart"/>
            <w:r w:rsidRPr="006D02C6">
              <w:rPr>
                <w:highlight w:val="yellow"/>
              </w:rPr>
              <w:t>Cérémonie</w:t>
            </w:r>
            <w:proofErr w:type="spellEnd"/>
            <w:r w:rsidRPr="006D02C6">
              <w:rPr>
                <w:highlight w:val="yellow"/>
              </w:rPr>
              <w:t xml:space="preserve"> </w:t>
            </w:r>
            <w:proofErr w:type="spellStart"/>
            <w:r w:rsidRPr="006D02C6">
              <w:rPr>
                <w:highlight w:val="yellow"/>
              </w:rPr>
              <w:t>d’ouverture</w:t>
            </w:r>
            <w:proofErr w:type="spellEnd"/>
            <w:r w:rsidRPr="006D02C6">
              <w:rPr>
                <w:highlight w:val="yellow"/>
              </w:rPr>
              <w:t xml:space="preserve"> et </w:t>
            </w:r>
            <w:proofErr w:type="spellStart"/>
            <w:r w:rsidRPr="006D02C6">
              <w:rPr>
                <w:highlight w:val="yellow"/>
              </w:rPr>
              <w:t>hymne</w:t>
            </w:r>
            <w:proofErr w:type="spellEnd"/>
            <w:r w:rsidRPr="006D02C6">
              <w:rPr>
                <w:highlight w:val="yellow"/>
              </w:rPr>
              <w:t xml:space="preserve"> (3 à 5 minutes)</w:t>
            </w:r>
          </w:p>
        </w:tc>
        <w:tc>
          <w:tcPr>
            <w:tcW w:w="1134" w:type="dxa"/>
          </w:tcPr>
          <w:p w14:paraId="55F2FBD2" w14:textId="77777777" w:rsidR="00D7742E" w:rsidRPr="00AE4024" w:rsidRDefault="00D7742E" w:rsidP="008F39D8">
            <w:pPr>
              <w:pStyle w:val="TableParagraph"/>
              <w:ind w:left="0"/>
            </w:pPr>
          </w:p>
        </w:tc>
        <w:tc>
          <w:tcPr>
            <w:tcW w:w="1037" w:type="dxa"/>
          </w:tcPr>
          <w:p w14:paraId="65B3864C" w14:textId="77777777" w:rsidR="00D7742E" w:rsidRPr="00AE4024" w:rsidRDefault="00D7742E" w:rsidP="008F39D8">
            <w:pPr>
              <w:pStyle w:val="TableParagraph"/>
              <w:ind w:left="0"/>
            </w:pPr>
          </w:p>
        </w:tc>
      </w:tr>
      <w:tr w:rsidR="00D7742E" w:rsidRPr="009C180B" w14:paraId="704B88F6" w14:textId="77777777" w:rsidTr="009D5DE6">
        <w:trPr>
          <w:trHeight w:val="251"/>
        </w:trPr>
        <w:tc>
          <w:tcPr>
            <w:tcW w:w="1055" w:type="dxa"/>
          </w:tcPr>
          <w:p w14:paraId="6BB3D73D" w14:textId="4780D747" w:rsidR="00D7742E" w:rsidRPr="00AE4024" w:rsidRDefault="009D5DE6" w:rsidP="008F39D8">
            <w:pPr>
              <w:pStyle w:val="TableParagraph"/>
              <w:spacing w:line="232" w:lineRule="exact"/>
              <w:ind w:left="0"/>
            </w:pPr>
            <w:r>
              <w:t>18 h 00</w:t>
            </w:r>
          </w:p>
        </w:tc>
        <w:tc>
          <w:tcPr>
            <w:tcW w:w="2772" w:type="dxa"/>
          </w:tcPr>
          <w:p w14:paraId="6D55273C" w14:textId="26BB8C19" w:rsidR="00D7742E" w:rsidRPr="00AE4024" w:rsidRDefault="00537EEC" w:rsidP="008F39D8">
            <w:pPr>
              <w:pStyle w:val="TableParagraph"/>
              <w:spacing w:line="232" w:lineRule="exact"/>
              <w:ind w:left="0"/>
            </w:pPr>
            <w:r>
              <w:t>60 m</w:t>
            </w:r>
          </w:p>
        </w:tc>
        <w:tc>
          <w:tcPr>
            <w:tcW w:w="1134" w:type="dxa"/>
          </w:tcPr>
          <w:p w14:paraId="76CF0E2C" w14:textId="73221AA2" w:rsidR="00D7742E" w:rsidRPr="00AE4024" w:rsidRDefault="009D5DE6" w:rsidP="008F39D8">
            <w:pPr>
              <w:pStyle w:val="TableParagraph"/>
              <w:spacing w:line="232" w:lineRule="exact"/>
              <w:ind w:left="0"/>
            </w:pPr>
            <w:r>
              <w:t>F</w:t>
            </w:r>
          </w:p>
        </w:tc>
        <w:tc>
          <w:tcPr>
            <w:tcW w:w="1037" w:type="dxa"/>
          </w:tcPr>
          <w:p w14:paraId="005FA50D" w14:textId="0FDF00FA" w:rsidR="00D7742E" w:rsidRPr="00AE4024" w:rsidRDefault="009D5DE6" w:rsidP="008F39D8">
            <w:pPr>
              <w:pStyle w:val="TableParagraph"/>
              <w:spacing w:line="232" w:lineRule="exact"/>
              <w:ind w:left="0"/>
            </w:pPr>
            <w:proofErr w:type="spellStart"/>
            <w:r>
              <w:t>Prélim</w:t>
            </w:r>
            <w:proofErr w:type="spellEnd"/>
            <w:r>
              <w:t>.</w:t>
            </w:r>
          </w:p>
        </w:tc>
      </w:tr>
      <w:tr w:rsidR="00D7742E" w:rsidRPr="009C180B" w14:paraId="4B60E1ED" w14:textId="77777777" w:rsidTr="009D5DE6">
        <w:trPr>
          <w:trHeight w:val="253"/>
        </w:trPr>
        <w:tc>
          <w:tcPr>
            <w:tcW w:w="1055" w:type="dxa"/>
          </w:tcPr>
          <w:p w14:paraId="1CD229C6" w14:textId="18C0CBD0" w:rsidR="00D7742E" w:rsidRPr="00AE4024" w:rsidRDefault="009D5DE6" w:rsidP="008F39D8">
            <w:pPr>
              <w:pStyle w:val="TableParagraph"/>
              <w:ind w:left="0"/>
            </w:pPr>
            <w:r>
              <w:t>18 h 10</w:t>
            </w:r>
          </w:p>
        </w:tc>
        <w:tc>
          <w:tcPr>
            <w:tcW w:w="2772" w:type="dxa"/>
          </w:tcPr>
          <w:p w14:paraId="45996214" w14:textId="36901F82" w:rsidR="00D7742E" w:rsidRPr="00AE4024" w:rsidRDefault="00537EEC" w:rsidP="008F39D8">
            <w:pPr>
              <w:pStyle w:val="TableParagraph"/>
              <w:ind w:left="0"/>
            </w:pPr>
            <w:r>
              <w:t>60 m</w:t>
            </w:r>
          </w:p>
        </w:tc>
        <w:tc>
          <w:tcPr>
            <w:tcW w:w="1134" w:type="dxa"/>
          </w:tcPr>
          <w:p w14:paraId="2854683E" w14:textId="77777777" w:rsidR="00D7742E" w:rsidRPr="00AE4024" w:rsidRDefault="00D7742E" w:rsidP="008F39D8">
            <w:pPr>
              <w:pStyle w:val="TableParagraph"/>
              <w:ind w:left="0"/>
            </w:pPr>
            <w:r w:rsidRPr="00AE4024">
              <w:t>M</w:t>
            </w:r>
          </w:p>
        </w:tc>
        <w:tc>
          <w:tcPr>
            <w:tcW w:w="1037" w:type="dxa"/>
          </w:tcPr>
          <w:p w14:paraId="492FD73C" w14:textId="0779593A" w:rsidR="00D7742E" w:rsidRPr="00AE4024" w:rsidRDefault="009D5DE6" w:rsidP="008F39D8">
            <w:pPr>
              <w:pStyle w:val="TableParagraph"/>
              <w:ind w:left="0"/>
            </w:pPr>
            <w:proofErr w:type="spellStart"/>
            <w:r>
              <w:t>Prélim</w:t>
            </w:r>
            <w:proofErr w:type="spellEnd"/>
            <w:r>
              <w:t>.</w:t>
            </w:r>
          </w:p>
        </w:tc>
      </w:tr>
      <w:tr w:rsidR="00D7742E" w:rsidRPr="009C180B" w14:paraId="150201C6" w14:textId="77777777" w:rsidTr="009D5DE6">
        <w:trPr>
          <w:trHeight w:val="253"/>
        </w:trPr>
        <w:tc>
          <w:tcPr>
            <w:tcW w:w="1055" w:type="dxa"/>
          </w:tcPr>
          <w:p w14:paraId="5EC825BA" w14:textId="697615B8" w:rsidR="00D7742E" w:rsidRPr="00AE4024" w:rsidRDefault="009D5DE6" w:rsidP="008F39D8">
            <w:pPr>
              <w:pStyle w:val="TableParagraph"/>
              <w:ind w:left="0"/>
            </w:pPr>
            <w:r>
              <w:t>18 h 10</w:t>
            </w:r>
          </w:p>
        </w:tc>
        <w:tc>
          <w:tcPr>
            <w:tcW w:w="2772" w:type="dxa"/>
          </w:tcPr>
          <w:p w14:paraId="3F5C283D" w14:textId="6E486464" w:rsidR="00D7742E" w:rsidRPr="00AE4024" w:rsidRDefault="00537EEC" w:rsidP="008F39D8">
            <w:pPr>
              <w:pStyle w:val="TableParagraph"/>
              <w:ind w:left="0"/>
            </w:pPr>
            <w:proofErr w:type="spellStart"/>
            <w:r>
              <w:t>Saut</w:t>
            </w:r>
            <w:proofErr w:type="spellEnd"/>
            <w:r>
              <w:t xml:space="preserve"> </w:t>
            </w:r>
            <w:proofErr w:type="spellStart"/>
            <w:r>
              <w:t>en</w:t>
            </w:r>
            <w:proofErr w:type="spellEnd"/>
            <w:r>
              <w:t xml:space="preserve"> longueur</w:t>
            </w:r>
          </w:p>
        </w:tc>
        <w:tc>
          <w:tcPr>
            <w:tcW w:w="1134" w:type="dxa"/>
          </w:tcPr>
          <w:p w14:paraId="4D807391" w14:textId="7A1634A7" w:rsidR="00D7742E" w:rsidRPr="00AE4024" w:rsidRDefault="009D5DE6" w:rsidP="008F39D8">
            <w:pPr>
              <w:pStyle w:val="TableParagraph"/>
              <w:ind w:left="0"/>
            </w:pPr>
            <w:r>
              <w:t>F</w:t>
            </w:r>
          </w:p>
        </w:tc>
        <w:tc>
          <w:tcPr>
            <w:tcW w:w="1037" w:type="dxa"/>
          </w:tcPr>
          <w:p w14:paraId="53DE5F7C" w14:textId="77777777" w:rsidR="00D7742E" w:rsidRPr="00AE4024" w:rsidRDefault="00D7742E" w:rsidP="008F39D8">
            <w:pPr>
              <w:pStyle w:val="TableParagraph"/>
              <w:ind w:left="0"/>
            </w:pPr>
            <w:r w:rsidRPr="00AE4024">
              <w:t>Pent</w:t>
            </w:r>
          </w:p>
        </w:tc>
      </w:tr>
      <w:tr w:rsidR="00D7742E" w:rsidRPr="009C180B" w14:paraId="3DC50053" w14:textId="77777777" w:rsidTr="009D5DE6">
        <w:trPr>
          <w:trHeight w:val="253"/>
        </w:trPr>
        <w:tc>
          <w:tcPr>
            <w:tcW w:w="1055" w:type="dxa"/>
          </w:tcPr>
          <w:p w14:paraId="090AC7B9" w14:textId="242629EC" w:rsidR="00D7742E" w:rsidRPr="00AE4024" w:rsidRDefault="009D5DE6" w:rsidP="008F39D8">
            <w:pPr>
              <w:pStyle w:val="TableParagraph"/>
              <w:ind w:left="0"/>
            </w:pPr>
            <w:r>
              <w:t>18 h 15</w:t>
            </w:r>
          </w:p>
        </w:tc>
        <w:tc>
          <w:tcPr>
            <w:tcW w:w="2772" w:type="dxa"/>
          </w:tcPr>
          <w:p w14:paraId="7D9CBFEC" w14:textId="54322DCB" w:rsidR="00D7742E" w:rsidRPr="00AE4024" w:rsidRDefault="00537EEC" w:rsidP="008F39D8">
            <w:pPr>
              <w:pStyle w:val="TableParagraph"/>
              <w:ind w:left="0"/>
            </w:pPr>
            <w:r>
              <w:t xml:space="preserve">Lancer du </w:t>
            </w:r>
            <w:proofErr w:type="spellStart"/>
            <w:r>
              <w:t>poids</w:t>
            </w:r>
            <w:proofErr w:type="spellEnd"/>
          </w:p>
        </w:tc>
        <w:tc>
          <w:tcPr>
            <w:tcW w:w="1134" w:type="dxa"/>
          </w:tcPr>
          <w:p w14:paraId="017BB806" w14:textId="77777777" w:rsidR="00D7742E" w:rsidRPr="00AE4024" w:rsidRDefault="00D7742E" w:rsidP="008F39D8">
            <w:pPr>
              <w:pStyle w:val="TableParagraph"/>
              <w:ind w:left="0"/>
            </w:pPr>
            <w:r w:rsidRPr="00AE4024">
              <w:t>M</w:t>
            </w:r>
          </w:p>
        </w:tc>
        <w:tc>
          <w:tcPr>
            <w:tcW w:w="1037" w:type="dxa"/>
          </w:tcPr>
          <w:p w14:paraId="024F7841" w14:textId="77777777" w:rsidR="00D7742E" w:rsidRPr="00AE4024" w:rsidRDefault="00D7742E" w:rsidP="008F39D8">
            <w:pPr>
              <w:pStyle w:val="TableParagraph"/>
              <w:ind w:left="0"/>
            </w:pPr>
            <w:r w:rsidRPr="00AE4024">
              <w:t>Hep</w:t>
            </w:r>
          </w:p>
        </w:tc>
      </w:tr>
      <w:tr w:rsidR="00D7742E" w:rsidRPr="009C180B" w14:paraId="73EACC3C" w14:textId="77777777" w:rsidTr="009D5DE6">
        <w:trPr>
          <w:trHeight w:val="253"/>
        </w:trPr>
        <w:tc>
          <w:tcPr>
            <w:tcW w:w="1055" w:type="dxa"/>
          </w:tcPr>
          <w:p w14:paraId="49AA43A8" w14:textId="466B6356" w:rsidR="00D7742E" w:rsidRPr="00AE4024" w:rsidRDefault="009D5DE6" w:rsidP="008F39D8">
            <w:pPr>
              <w:pStyle w:val="TableParagraph"/>
              <w:ind w:left="0"/>
            </w:pPr>
            <w:r>
              <w:t>19 h 00</w:t>
            </w:r>
          </w:p>
        </w:tc>
        <w:tc>
          <w:tcPr>
            <w:tcW w:w="2772" w:type="dxa"/>
          </w:tcPr>
          <w:p w14:paraId="23F26AE9" w14:textId="2301EC46" w:rsidR="00D7742E" w:rsidRPr="00AE4024" w:rsidRDefault="00537EEC" w:rsidP="008F39D8">
            <w:pPr>
              <w:pStyle w:val="TableParagraph"/>
              <w:ind w:left="0"/>
            </w:pPr>
            <w:r>
              <w:t>60 m</w:t>
            </w:r>
          </w:p>
        </w:tc>
        <w:tc>
          <w:tcPr>
            <w:tcW w:w="1134" w:type="dxa"/>
          </w:tcPr>
          <w:p w14:paraId="25FC2F2F" w14:textId="28C0BE3E" w:rsidR="00D7742E" w:rsidRPr="00AE4024" w:rsidRDefault="009D5DE6" w:rsidP="008F39D8">
            <w:pPr>
              <w:pStyle w:val="TableParagraph"/>
              <w:ind w:left="0"/>
            </w:pPr>
            <w:r>
              <w:t>F</w:t>
            </w:r>
          </w:p>
        </w:tc>
        <w:tc>
          <w:tcPr>
            <w:tcW w:w="1037" w:type="dxa"/>
          </w:tcPr>
          <w:p w14:paraId="56AADCF0" w14:textId="4D1FD31E" w:rsidR="00D7742E" w:rsidRPr="00AE4024" w:rsidRDefault="009D5DE6" w:rsidP="008F39D8">
            <w:pPr>
              <w:pStyle w:val="TableParagraph"/>
              <w:ind w:left="0"/>
            </w:pPr>
            <w:r>
              <w:t>Finale</w:t>
            </w:r>
          </w:p>
        </w:tc>
      </w:tr>
      <w:tr w:rsidR="009D5DE6" w:rsidRPr="009C180B" w14:paraId="3EA376B2" w14:textId="77777777" w:rsidTr="009D5DE6">
        <w:trPr>
          <w:trHeight w:val="251"/>
        </w:trPr>
        <w:tc>
          <w:tcPr>
            <w:tcW w:w="1055" w:type="dxa"/>
          </w:tcPr>
          <w:p w14:paraId="11AA0CF7" w14:textId="10B485F6" w:rsidR="009D5DE6" w:rsidRPr="00AE4024" w:rsidRDefault="009D5DE6" w:rsidP="008F39D8">
            <w:pPr>
              <w:pStyle w:val="TableParagraph"/>
              <w:spacing w:line="232" w:lineRule="exact"/>
              <w:ind w:left="0"/>
            </w:pPr>
            <w:r w:rsidRPr="00DF5DCE">
              <w:t xml:space="preserve">19 h </w:t>
            </w:r>
            <w:r>
              <w:t>1</w:t>
            </w:r>
            <w:r w:rsidRPr="00DF5DCE">
              <w:t>0</w:t>
            </w:r>
          </w:p>
        </w:tc>
        <w:tc>
          <w:tcPr>
            <w:tcW w:w="2772" w:type="dxa"/>
          </w:tcPr>
          <w:p w14:paraId="43C01A40" w14:textId="626E4FF0" w:rsidR="009D5DE6" w:rsidRPr="00AE4024" w:rsidRDefault="00537EEC" w:rsidP="008F39D8">
            <w:pPr>
              <w:pStyle w:val="TableParagraph"/>
              <w:spacing w:line="232" w:lineRule="exact"/>
              <w:ind w:left="0"/>
            </w:pPr>
            <w:r>
              <w:t>60 m</w:t>
            </w:r>
          </w:p>
        </w:tc>
        <w:tc>
          <w:tcPr>
            <w:tcW w:w="1134" w:type="dxa"/>
          </w:tcPr>
          <w:p w14:paraId="3BBBDDC5" w14:textId="77777777" w:rsidR="009D5DE6" w:rsidRPr="00AE4024" w:rsidRDefault="009D5DE6" w:rsidP="008F39D8">
            <w:pPr>
              <w:pStyle w:val="TableParagraph"/>
              <w:spacing w:line="232" w:lineRule="exact"/>
              <w:ind w:left="0"/>
            </w:pPr>
            <w:r w:rsidRPr="00AE4024">
              <w:t>M</w:t>
            </w:r>
          </w:p>
        </w:tc>
        <w:tc>
          <w:tcPr>
            <w:tcW w:w="1037" w:type="dxa"/>
          </w:tcPr>
          <w:p w14:paraId="3137A436" w14:textId="7D38881B" w:rsidR="009D5DE6" w:rsidRPr="00AE4024" w:rsidRDefault="009D5DE6" w:rsidP="008F39D8">
            <w:pPr>
              <w:pStyle w:val="TableParagraph"/>
              <w:spacing w:line="232" w:lineRule="exact"/>
              <w:ind w:left="0"/>
            </w:pPr>
            <w:r>
              <w:t>Finale</w:t>
            </w:r>
          </w:p>
        </w:tc>
      </w:tr>
      <w:tr w:rsidR="009D5DE6" w:rsidRPr="009C180B" w14:paraId="2494F1C1" w14:textId="77777777" w:rsidTr="009D5DE6">
        <w:trPr>
          <w:trHeight w:val="253"/>
        </w:trPr>
        <w:tc>
          <w:tcPr>
            <w:tcW w:w="1055" w:type="dxa"/>
          </w:tcPr>
          <w:p w14:paraId="200D64A8" w14:textId="74B8A171" w:rsidR="009D5DE6" w:rsidRPr="00AE4024" w:rsidRDefault="009D5DE6" w:rsidP="008F39D8">
            <w:pPr>
              <w:pStyle w:val="TableParagraph"/>
              <w:ind w:left="0"/>
            </w:pPr>
            <w:r>
              <w:t>19 h 3</w:t>
            </w:r>
            <w:r w:rsidRPr="00DF5DCE">
              <w:t>0</w:t>
            </w:r>
          </w:p>
        </w:tc>
        <w:tc>
          <w:tcPr>
            <w:tcW w:w="2772" w:type="dxa"/>
          </w:tcPr>
          <w:p w14:paraId="3CDB3A47" w14:textId="176D642F" w:rsidR="009D5DE6" w:rsidRPr="00AE4024" w:rsidRDefault="00537EEC" w:rsidP="008F39D8">
            <w:pPr>
              <w:pStyle w:val="TableParagraph"/>
              <w:ind w:left="0"/>
            </w:pPr>
            <w:proofErr w:type="spellStart"/>
            <w:r>
              <w:t>Saut</w:t>
            </w:r>
            <w:proofErr w:type="spellEnd"/>
            <w:r>
              <w:t xml:space="preserve"> </w:t>
            </w:r>
            <w:proofErr w:type="spellStart"/>
            <w:r>
              <w:t>en</w:t>
            </w:r>
            <w:proofErr w:type="spellEnd"/>
            <w:r>
              <w:t xml:space="preserve"> hauteur</w:t>
            </w:r>
          </w:p>
        </w:tc>
        <w:tc>
          <w:tcPr>
            <w:tcW w:w="1134" w:type="dxa"/>
          </w:tcPr>
          <w:p w14:paraId="415786F1" w14:textId="77777777" w:rsidR="009D5DE6" w:rsidRPr="00AE4024" w:rsidRDefault="009D5DE6" w:rsidP="008F39D8">
            <w:pPr>
              <w:pStyle w:val="TableParagraph"/>
              <w:ind w:left="0"/>
            </w:pPr>
            <w:r w:rsidRPr="00AE4024">
              <w:t>M</w:t>
            </w:r>
          </w:p>
        </w:tc>
        <w:tc>
          <w:tcPr>
            <w:tcW w:w="1037" w:type="dxa"/>
          </w:tcPr>
          <w:p w14:paraId="55E09A86" w14:textId="77777777" w:rsidR="009D5DE6" w:rsidRPr="00AE4024" w:rsidRDefault="009D5DE6" w:rsidP="008F39D8">
            <w:pPr>
              <w:pStyle w:val="TableParagraph"/>
              <w:ind w:left="0"/>
            </w:pPr>
            <w:r w:rsidRPr="00AE4024">
              <w:t>Hep</w:t>
            </w:r>
          </w:p>
        </w:tc>
      </w:tr>
      <w:tr w:rsidR="009D5DE6" w:rsidRPr="009C180B" w14:paraId="7D10D4C3" w14:textId="77777777" w:rsidTr="009D5DE6">
        <w:trPr>
          <w:trHeight w:val="250"/>
        </w:trPr>
        <w:tc>
          <w:tcPr>
            <w:tcW w:w="1055" w:type="dxa"/>
          </w:tcPr>
          <w:p w14:paraId="010B423F" w14:textId="786F14ED" w:rsidR="009D5DE6" w:rsidRPr="00AE4024" w:rsidRDefault="009D5DE6" w:rsidP="008F39D8">
            <w:pPr>
              <w:pStyle w:val="TableParagraph"/>
              <w:spacing w:line="230" w:lineRule="exact"/>
              <w:ind w:left="0"/>
            </w:pPr>
            <w:r w:rsidRPr="00DF5DCE">
              <w:t xml:space="preserve">19 h </w:t>
            </w:r>
            <w:r>
              <w:t>3</w:t>
            </w:r>
            <w:r w:rsidRPr="00DF5DCE">
              <w:t>0</w:t>
            </w:r>
          </w:p>
        </w:tc>
        <w:tc>
          <w:tcPr>
            <w:tcW w:w="2772" w:type="dxa"/>
          </w:tcPr>
          <w:p w14:paraId="27F92927" w14:textId="2361BB16" w:rsidR="009D5DE6" w:rsidRPr="00AE4024" w:rsidRDefault="00537EEC" w:rsidP="008F39D8">
            <w:pPr>
              <w:pStyle w:val="TableParagraph"/>
              <w:spacing w:line="230" w:lineRule="exact"/>
              <w:ind w:left="0"/>
            </w:pPr>
            <w:r>
              <w:t>600 m</w:t>
            </w:r>
          </w:p>
        </w:tc>
        <w:tc>
          <w:tcPr>
            <w:tcW w:w="1134" w:type="dxa"/>
          </w:tcPr>
          <w:p w14:paraId="1CAC94D6" w14:textId="479AB4A8" w:rsidR="009D5DE6" w:rsidRPr="00AE4024" w:rsidRDefault="009D5DE6" w:rsidP="008F39D8">
            <w:pPr>
              <w:pStyle w:val="TableParagraph"/>
              <w:spacing w:line="230" w:lineRule="exact"/>
              <w:ind w:left="0"/>
            </w:pPr>
            <w:r>
              <w:t>F</w:t>
            </w:r>
          </w:p>
        </w:tc>
        <w:tc>
          <w:tcPr>
            <w:tcW w:w="1037" w:type="dxa"/>
          </w:tcPr>
          <w:p w14:paraId="23D6A8A7" w14:textId="78709BE9" w:rsidR="009D5DE6" w:rsidRPr="00AE4024" w:rsidRDefault="009D5DE6" w:rsidP="008F39D8">
            <w:pPr>
              <w:pStyle w:val="TableParagraph"/>
              <w:spacing w:line="230" w:lineRule="exact"/>
              <w:ind w:left="0"/>
            </w:pPr>
            <w:proofErr w:type="spellStart"/>
            <w:r>
              <w:t>Prélim</w:t>
            </w:r>
            <w:proofErr w:type="spellEnd"/>
            <w:r>
              <w:t>.</w:t>
            </w:r>
          </w:p>
        </w:tc>
      </w:tr>
      <w:tr w:rsidR="009D5DE6" w:rsidRPr="009C180B" w14:paraId="5ACF47D0" w14:textId="77777777" w:rsidTr="009D5DE6">
        <w:trPr>
          <w:trHeight w:val="250"/>
        </w:trPr>
        <w:tc>
          <w:tcPr>
            <w:tcW w:w="1055" w:type="dxa"/>
          </w:tcPr>
          <w:p w14:paraId="09BF26FB" w14:textId="7E242211" w:rsidR="009D5DE6" w:rsidRPr="00AE4024" w:rsidRDefault="009D5DE6" w:rsidP="008F39D8">
            <w:pPr>
              <w:pStyle w:val="TableParagraph"/>
              <w:spacing w:line="230" w:lineRule="exact"/>
              <w:ind w:left="0"/>
            </w:pPr>
            <w:r>
              <w:t>19 h 45</w:t>
            </w:r>
          </w:p>
        </w:tc>
        <w:tc>
          <w:tcPr>
            <w:tcW w:w="2772" w:type="dxa"/>
          </w:tcPr>
          <w:p w14:paraId="054716DF" w14:textId="465C2331" w:rsidR="009D5DE6" w:rsidRPr="00AE4024" w:rsidRDefault="00537EEC" w:rsidP="008F39D8">
            <w:pPr>
              <w:pStyle w:val="TableParagraph"/>
              <w:spacing w:line="230" w:lineRule="exact"/>
              <w:ind w:left="0"/>
            </w:pPr>
            <w:r>
              <w:t>600 m</w:t>
            </w:r>
          </w:p>
        </w:tc>
        <w:tc>
          <w:tcPr>
            <w:tcW w:w="1134" w:type="dxa"/>
          </w:tcPr>
          <w:p w14:paraId="13451885" w14:textId="77777777" w:rsidR="009D5DE6" w:rsidRPr="00AE4024" w:rsidRDefault="009D5DE6" w:rsidP="008F39D8">
            <w:pPr>
              <w:pStyle w:val="TableParagraph"/>
              <w:spacing w:line="230" w:lineRule="exact"/>
              <w:ind w:left="0"/>
            </w:pPr>
            <w:r w:rsidRPr="00AE4024">
              <w:t>M</w:t>
            </w:r>
          </w:p>
        </w:tc>
        <w:tc>
          <w:tcPr>
            <w:tcW w:w="1037" w:type="dxa"/>
          </w:tcPr>
          <w:p w14:paraId="5CCA5FEF" w14:textId="6F9A520B" w:rsidR="009D5DE6" w:rsidRPr="00AE4024" w:rsidRDefault="009D5DE6" w:rsidP="008F39D8">
            <w:pPr>
              <w:pStyle w:val="TableParagraph"/>
              <w:spacing w:line="230" w:lineRule="exact"/>
              <w:ind w:left="0"/>
            </w:pPr>
            <w:proofErr w:type="spellStart"/>
            <w:r>
              <w:t>Prélim</w:t>
            </w:r>
            <w:proofErr w:type="spellEnd"/>
            <w:r>
              <w:t>.</w:t>
            </w:r>
          </w:p>
        </w:tc>
      </w:tr>
      <w:tr w:rsidR="00D7742E" w:rsidRPr="009C180B" w14:paraId="7BA749BB" w14:textId="77777777" w:rsidTr="009D5DE6">
        <w:trPr>
          <w:trHeight w:val="250"/>
        </w:trPr>
        <w:tc>
          <w:tcPr>
            <w:tcW w:w="1055" w:type="dxa"/>
          </w:tcPr>
          <w:p w14:paraId="5D02D74B" w14:textId="5349F143" w:rsidR="00D7742E" w:rsidRPr="00AE4024" w:rsidRDefault="009D5DE6" w:rsidP="008F39D8">
            <w:pPr>
              <w:pStyle w:val="TableParagraph"/>
              <w:spacing w:line="230" w:lineRule="exact"/>
              <w:ind w:left="0"/>
            </w:pPr>
            <w:r>
              <w:t>20 h 00</w:t>
            </w:r>
          </w:p>
        </w:tc>
        <w:tc>
          <w:tcPr>
            <w:tcW w:w="2772" w:type="dxa"/>
          </w:tcPr>
          <w:p w14:paraId="510A4531" w14:textId="53F515F8" w:rsidR="00D7742E" w:rsidRPr="00AE4024" w:rsidRDefault="00537EEC" w:rsidP="008F39D8">
            <w:pPr>
              <w:pStyle w:val="TableParagraph"/>
              <w:spacing w:line="230" w:lineRule="exact"/>
              <w:ind w:left="0"/>
            </w:pPr>
            <w:r>
              <w:t>800 m</w:t>
            </w:r>
          </w:p>
        </w:tc>
        <w:tc>
          <w:tcPr>
            <w:tcW w:w="1134" w:type="dxa"/>
          </w:tcPr>
          <w:p w14:paraId="120D46B0" w14:textId="59D30C73" w:rsidR="00D7742E" w:rsidRPr="00AE4024" w:rsidRDefault="009D5DE6" w:rsidP="008F39D8">
            <w:pPr>
              <w:pStyle w:val="TableParagraph"/>
              <w:spacing w:line="230" w:lineRule="exact"/>
              <w:ind w:left="0"/>
            </w:pPr>
            <w:r>
              <w:t>F</w:t>
            </w:r>
          </w:p>
        </w:tc>
        <w:tc>
          <w:tcPr>
            <w:tcW w:w="1037" w:type="dxa"/>
          </w:tcPr>
          <w:p w14:paraId="225D9845" w14:textId="77777777" w:rsidR="00D7742E" w:rsidRPr="00AE4024" w:rsidRDefault="00D7742E" w:rsidP="008F39D8">
            <w:pPr>
              <w:pStyle w:val="TableParagraph"/>
              <w:spacing w:line="230" w:lineRule="exact"/>
              <w:ind w:left="0"/>
            </w:pPr>
            <w:r w:rsidRPr="00AE4024">
              <w:t>Pent</w:t>
            </w:r>
          </w:p>
        </w:tc>
      </w:tr>
      <w:tr w:rsidR="009D5DE6" w:rsidRPr="009C180B" w14:paraId="1BEAB309" w14:textId="77777777" w:rsidTr="009D5DE6">
        <w:trPr>
          <w:trHeight w:val="250"/>
        </w:trPr>
        <w:tc>
          <w:tcPr>
            <w:tcW w:w="1055" w:type="dxa"/>
          </w:tcPr>
          <w:p w14:paraId="307A3563" w14:textId="072DE736" w:rsidR="009D5DE6" w:rsidRPr="00AE4024" w:rsidRDefault="009D5DE6" w:rsidP="008F39D8">
            <w:pPr>
              <w:pStyle w:val="TableParagraph"/>
              <w:spacing w:line="230" w:lineRule="exact"/>
              <w:ind w:left="0"/>
            </w:pPr>
            <w:r>
              <w:t>20 h 20</w:t>
            </w:r>
          </w:p>
        </w:tc>
        <w:tc>
          <w:tcPr>
            <w:tcW w:w="2772" w:type="dxa"/>
          </w:tcPr>
          <w:p w14:paraId="5B5EE63D" w14:textId="737C4B4C" w:rsidR="009D5DE6" w:rsidRPr="00AE4024" w:rsidRDefault="009D5DE6" w:rsidP="008F39D8">
            <w:pPr>
              <w:pStyle w:val="TableParagraph"/>
              <w:spacing w:line="230" w:lineRule="exact"/>
              <w:ind w:left="0"/>
            </w:pPr>
            <w:r w:rsidRPr="00AE4024">
              <w:t xml:space="preserve">4x200 </w:t>
            </w:r>
            <w:r w:rsidR="00537EEC">
              <w:t>m</w:t>
            </w:r>
          </w:p>
        </w:tc>
        <w:tc>
          <w:tcPr>
            <w:tcW w:w="1134" w:type="dxa"/>
          </w:tcPr>
          <w:p w14:paraId="62B392BE" w14:textId="35D7B68C" w:rsidR="009D5DE6" w:rsidRPr="00AE4024" w:rsidRDefault="009D5DE6" w:rsidP="008F39D8">
            <w:pPr>
              <w:pStyle w:val="TableParagraph"/>
              <w:spacing w:line="230" w:lineRule="exact"/>
              <w:ind w:left="0"/>
            </w:pPr>
            <w:r>
              <w:t>F</w:t>
            </w:r>
          </w:p>
        </w:tc>
        <w:tc>
          <w:tcPr>
            <w:tcW w:w="1037" w:type="dxa"/>
          </w:tcPr>
          <w:p w14:paraId="1E116209" w14:textId="561BA497" w:rsidR="009D5DE6" w:rsidRPr="00AE4024" w:rsidRDefault="009D5DE6" w:rsidP="008F39D8">
            <w:pPr>
              <w:pStyle w:val="TableParagraph"/>
              <w:spacing w:line="230" w:lineRule="exact"/>
              <w:ind w:left="0"/>
            </w:pPr>
            <w:proofErr w:type="spellStart"/>
            <w:r>
              <w:t>Prélim</w:t>
            </w:r>
            <w:proofErr w:type="spellEnd"/>
            <w:r>
              <w:t>.</w:t>
            </w:r>
          </w:p>
        </w:tc>
      </w:tr>
      <w:tr w:rsidR="009D5DE6" w:rsidRPr="009C180B" w14:paraId="3E61747C" w14:textId="77777777" w:rsidTr="009D5DE6">
        <w:trPr>
          <w:trHeight w:val="250"/>
        </w:trPr>
        <w:tc>
          <w:tcPr>
            <w:tcW w:w="1055" w:type="dxa"/>
          </w:tcPr>
          <w:p w14:paraId="15E329DA" w14:textId="487AF20E" w:rsidR="009D5DE6" w:rsidRPr="00AE4024" w:rsidRDefault="009D5DE6" w:rsidP="008F39D8">
            <w:pPr>
              <w:pStyle w:val="TableParagraph"/>
              <w:spacing w:line="230" w:lineRule="exact"/>
              <w:ind w:left="0"/>
            </w:pPr>
            <w:r w:rsidRPr="0076729A">
              <w:t xml:space="preserve">20 h </w:t>
            </w:r>
            <w:r>
              <w:t>4</w:t>
            </w:r>
            <w:r w:rsidRPr="0076729A">
              <w:t>0</w:t>
            </w:r>
          </w:p>
        </w:tc>
        <w:tc>
          <w:tcPr>
            <w:tcW w:w="2772" w:type="dxa"/>
          </w:tcPr>
          <w:p w14:paraId="46C951E8" w14:textId="7750D010" w:rsidR="009D5DE6" w:rsidRPr="00AE4024" w:rsidRDefault="00537EEC" w:rsidP="008F39D8">
            <w:pPr>
              <w:pStyle w:val="TableParagraph"/>
              <w:spacing w:line="230" w:lineRule="exact"/>
              <w:ind w:left="0"/>
            </w:pPr>
            <w:r>
              <w:t>4x200 m</w:t>
            </w:r>
          </w:p>
        </w:tc>
        <w:tc>
          <w:tcPr>
            <w:tcW w:w="1134" w:type="dxa"/>
          </w:tcPr>
          <w:p w14:paraId="34581696" w14:textId="77777777" w:rsidR="009D5DE6" w:rsidRPr="00AE4024" w:rsidRDefault="009D5DE6" w:rsidP="008F39D8">
            <w:pPr>
              <w:pStyle w:val="TableParagraph"/>
              <w:spacing w:line="230" w:lineRule="exact"/>
              <w:ind w:left="0"/>
            </w:pPr>
            <w:r w:rsidRPr="00AE4024">
              <w:t>M</w:t>
            </w:r>
          </w:p>
        </w:tc>
        <w:tc>
          <w:tcPr>
            <w:tcW w:w="1037" w:type="dxa"/>
          </w:tcPr>
          <w:p w14:paraId="32674226" w14:textId="1C44A4F3" w:rsidR="009D5DE6" w:rsidRPr="00AE4024" w:rsidRDefault="009D5DE6" w:rsidP="008F39D8">
            <w:pPr>
              <w:pStyle w:val="TableParagraph"/>
              <w:spacing w:line="230" w:lineRule="exact"/>
              <w:ind w:left="0"/>
            </w:pPr>
            <w:proofErr w:type="spellStart"/>
            <w:r>
              <w:t>Prélim</w:t>
            </w:r>
            <w:proofErr w:type="spellEnd"/>
            <w:r>
              <w:t>.</w:t>
            </w:r>
          </w:p>
        </w:tc>
      </w:tr>
      <w:tr w:rsidR="00D7742E" w:rsidRPr="009C180B" w14:paraId="3376012F" w14:textId="77777777" w:rsidTr="009D5DE6">
        <w:trPr>
          <w:trHeight w:val="265"/>
        </w:trPr>
        <w:tc>
          <w:tcPr>
            <w:tcW w:w="1055" w:type="dxa"/>
          </w:tcPr>
          <w:p w14:paraId="3BBE9A3B" w14:textId="60A879B1" w:rsidR="00D7742E" w:rsidRPr="006D02C6" w:rsidRDefault="009D5DE6" w:rsidP="008F39D8">
            <w:pPr>
              <w:pStyle w:val="TableParagraph"/>
              <w:spacing w:line="230" w:lineRule="exact"/>
              <w:ind w:left="0"/>
              <w:rPr>
                <w:highlight w:val="yellow"/>
              </w:rPr>
            </w:pPr>
            <w:r w:rsidRPr="006D02C6">
              <w:rPr>
                <w:highlight w:val="yellow"/>
              </w:rPr>
              <w:t>21 h 00</w:t>
            </w:r>
          </w:p>
        </w:tc>
        <w:tc>
          <w:tcPr>
            <w:tcW w:w="2772" w:type="dxa"/>
          </w:tcPr>
          <w:p w14:paraId="5064C91D" w14:textId="77777777" w:rsidR="00D7742E" w:rsidRPr="006D02C6" w:rsidRDefault="009D5DE6" w:rsidP="008F39D8">
            <w:pPr>
              <w:pStyle w:val="TableParagraph"/>
              <w:spacing w:line="230" w:lineRule="exact"/>
              <w:ind w:left="0"/>
              <w:rPr>
                <w:highlight w:val="yellow"/>
              </w:rPr>
            </w:pPr>
            <w:r w:rsidRPr="006D02C6">
              <w:rPr>
                <w:highlight w:val="yellow"/>
              </w:rPr>
              <w:t xml:space="preserve">PRIX </w:t>
            </w:r>
          </w:p>
          <w:p w14:paraId="2F02AE0B" w14:textId="77777777" w:rsidR="006D02C6" w:rsidRPr="006D02C6" w:rsidRDefault="006D02C6" w:rsidP="006D02C6">
            <w:pPr>
              <w:pStyle w:val="TableParagraph"/>
              <w:numPr>
                <w:ilvl w:val="0"/>
                <w:numId w:val="37"/>
              </w:numPr>
              <w:spacing w:line="230" w:lineRule="exact"/>
              <w:rPr>
                <w:highlight w:val="yellow"/>
              </w:rPr>
            </w:pPr>
            <w:r w:rsidRPr="006D02C6">
              <w:rPr>
                <w:highlight w:val="yellow"/>
              </w:rPr>
              <w:t xml:space="preserve">4 prix des </w:t>
            </w:r>
            <w:proofErr w:type="spellStart"/>
            <w:r w:rsidRPr="006D02C6">
              <w:rPr>
                <w:highlight w:val="yellow"/>
              </w:rPr>
              <w:t>saisons</w:t>
            </w:r>
            <w:proofErr w:type="spellEnd"/>
          </w:p>
          <w:p w14:paraId="1A2F9377" w14:textId="759E4A18" w:rsidR="006D02C6" w:rsidRPr="006D02C6" w:rsidRDefault="006D02C6" w:rsidP="006D02C6">
            <w:pPr>
              <w:pStyle w:val="TableParagraph"/>
              <w:numPr>
                <w:ilvl w:val="0"/>
                <w:numId w:val="37"/>
              </w:numPr>
              <w:spacing w:line="230" w:lineRule="exact"/>
              <w:rPr>
                <w:highlight w:val="yellow"/>
              </w:rPr>
            </w:pPr>
            <w:proofErr w:type="spellStart"/>
            <w:r w:rsidRPr="006D02C6">
              <w:rPr>
                <w:rFonts w:eastAsia="MS Mincho"/>
                <w:highlight w:val="yellow"/>
              </w:rPr>
              <w:t>médailles</w:t>
            </w:r>
            <w:proofErr w:type="spellEnd"/>
          </w:p>
        </w:tc>
        <w:tc>
          <w:tcPr>
            <w:tcW w:w="1134" w:type="dxa"/>
          </w:tcPr>
          <w:p w14:paraId="2E390164" w14:textId="77777777" w:rsidR="00D7742E" w:rsidRPr="00AE4024" w:rsidRDefault="00D7742E" w:rsidP="008F39D8">
            <w:pPr>
              <w:pStyle w:val="TableParagraph"/>
              <w:spacing w:line="230" w:lineRule="exact"/>
              <w:ind w:left="0"/>
            </w:pPr>
          </w:p>
        </w:tc>
        <w:tc>
          <w:tcPr>
            <w:tcW w:w="1037" w:type="dxa"/>
          </w:tcPr>
          <w:p w14:paraId="5BF725E7" w14:textId="77777777" w:rsidR="00D7742E" w:rsidRPr="00AE4024" w:rsidRDefault="00D7742E" w:rsidP="008F39D8">
            <w:pPr>
              <w:pStyle w:val="TableParagraph"/>
              <w:spacing w:line="230" w:lineRule="exact"/>
              <w:ind w:left="0"/>
            </w:pPr>
          </w:p>
        </w:tc>
      </w:tr>
    </w:tbl>
    <w:p w14:paraId="664DB53A" w14:textId="77777777" w:rsidR="009D5DE6" w:rsidRDefault="009D5DE6" w:rsidP="008F39D8">
      <w:pPr>
        <w:pStyle w:val="BodyText"/>
        <w:spacing w:before="2"/>
        <w:rPr>
          <w:b/>
          <w:sz w:val="22"/>
          <w:szCs w:val="22"/>
        </w:rPr>
      </w:pPr>
    </w:p>
    <w:p w14:paraId="2AA85F8D" w14:textId="43B2E25B" w:rsidR="00D7742E" w:rsidRPr="00AE4024" w:rsidRDefault="009D5DE6" w:rsidP="008F39D8">
      <w:pPr>
        <w:pStyle w:val="BodyText"/>
        <w:spacing w:before="2"/>
        <w:rPr>
          <w:b/>
          <w:sz w:val="22"/>
          <w:szCs w:val="22"/>
        </w:rPr>
      </w:pPr>
      <w:r>
        <w:rPr>
          <w:b/>
        </w:rPr>
        <w:t>JOUR</w:t>
      </w:r>
      <w:r>
        <w:rPr>
          <w:b/>
          <w:sz w:val="22"/>
          <w:szCs w:val="22"/>
        </w:rPr>
        <w:t xml:space="preserve"> </w:t>
      </w:r>
      <w:r w:rsidR="00D7742E">
        <w:rPr>
          <w:b/>
          <w:sz w:val="22"/>
          <w:szCs w:val="22"/>
        </w:rPr>
        <w:t xml:space="preserve">2 - </w:t>
      </w:r>
      <w:r>
        <w:rPr>
          <w:b/>
          <w:sz w:val="22"/>
          <w:szCs w:val="22"/>
        </w:rPr>
        <w:t>VENDREDI</w:t>
      </w:r>
    </w:p>
    <w:p w14:paraId="1866797E" w14:textId="77777777" w:rsidR="00D7742E" w:rsidRPr="00B76745" w:rsidRDefault="00D7742E" w:rsidP="008F39D8">
      <w:pPr>
        <w:pStyle w:val="BodyText"/>
        <w:spacing w:before="2"/>
        <w:rPr>
          <w:b/>
          <w:sz w:val="22"/>
        </w:rPr>
      </w:pPr>
    </w:p>
    <w:tbl>
      <w:tblPr>
        <w:tblW w:w="0" w:type="auto"/>
        <w:tblInd w:w="99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664"/>
        <w:gridCol w:w="1134"/>
        <w:gridCol w:w="1086"/>
      </w:tblGrid>
      <w:tr w:rsidR="009D5DE6" w:rsidRPr="009D5DE6" w14:paraId="37547886" w14:textId="77777777" w:rsidTr="009D5DE6">
        <w:trPr>
          <w:trHeight w:val="254"/>
        </w:trPr>
        <w:tc>
          <w:tcPr>
            <w:tcW w:w="1134" w:type="dxa"/>
          </w:tcPr>
          <w:p w14:paraId="2E4FA560" w14:textId="23E7FE6E" w:rsidR="009D5DE6" w:rsidRPr="009D5DE6" w:rsidRDefault="009D5DE6" w:rsidP="008F39D8">
            <w:pPr>
              <w:pStyle w:val="TableParagraph"/>
              <w:ind w:left="0"/>
              <w:rPr>
                <w:b/>
              </w:rPr>
            </w:pPr>
            <w:proofErr w:type="spellStart"/>
            <w:r w:rsidRPr="009D5DE6">
              <w:rPr>
                <w:b/>
              </w:rPr>
              <w:t>Heure</w:t>
            </w:r>
            <w:proofErr w:type="spellEnd"/>
          </w:p>
        </w:tc>
        <w:tc>
          <w:tcPr>
            <w:tcW w:w="2664" w:type="dxa"/>
          </w:tcPr>
          <w:p w14:paraId="40881C1B" w14:textId="47352F21" w:rsidR="009D5DE6" w:rsidRPr="009D5DE6" w:rsidRDefault="009D5DE6" w:rsidP="008F39D8">
            <w:pPr>
              <w:pStyle w:val="TableParagraph"/>
              <w:ind w:left="0"/>
              <w:rPr>
                <w:b/>
              </w:rPr>
            </w:pPr>
            <w:proofErr w:type="spellStart"/>
            <w:r w:rsidRPr="009D5DE6">
              <w:rPr>
                <w:b/>
              </w:rPr>
              <w:t>Épreuve</w:t>
            </w:r>
            <w:proofErr w:type="spellEnd"/>
          </w:p>
        </w:tc>
        <w:tc>
          <w:tcPr>
            <w:tcW w:w="1134" w:type="dxa"/>
          </w:tcPr>
          <w:p w14:paraId="40AB158B" w14:textId="53AA2C22" w:rsidR="009D5DE6" w:rsidRPr="009D5DE6" w:rsidRDefault="009D5DE6" w:rsidP="008F39D8">
            <w:pPr>
              <w:pStyle w:val="TableParagraph"/>
              <w:ind w:left="0"/>
              <w:rPr>
                <w:b/>
              </w:rPr>
            </w:pPr>
            <w:r w:rsidRPr="009D5DE6">
              <w:rPr>
                <w:b/>
              </w:rPr>
              <w:t>Genre</w:t>
            </w:r>
          </w:p>
        </w:tc>
        <w:tc>
          <w:tcPr>
            <w:tcW w:w="1086" w:type="dxa"/>
          </w:tcPr>
          <w:p w14:paraId="7E665840" w14:textId="42FC4FB2" w:rsidR="009D5DE6" w:rsidRPr="009D5DE6" w:rsidRDefault="009D5DE6" w:rsidP="008F39D8">
            <w:pPr>
              <w:pStyle w:val="TableParagraph"/>
              <w:ind w:left="0"/>
              <w:rPr>
                <w:b/>
              </w:rPr>
            </w:pPr>
            <w:proofErr w:type="spellStart"/>
            <w:r w:rsidRPr="009D5DE6">
              <w:rPr>
                <w:b/>
              </w:rPr>
              <w:t>Catégorie</w:t>
            </w:r>
            <w:proofErr w:type="spellEnd"/>
          </w:p>
        </w:tc>
      </w:tr>
      <w:tr w:rsidR="006D02C6" w:rsidRPr="006D02C6" w14:paraId="5F4FB77B" w14:textId="77777777" w:rsidTr="009D5DE6">
        <w:trPr>
          <w:trHeight w:val="254"/>
        </w:trPr>
        <w:tc>
          <w:tcPr>
            <w:tcW w:w="1134" w:type="dxa"/>
          </w:tcPr>
          <w:p w14:paraId="13C7C8EF" w14:textId="102E7905" w:rsidR="006D02C6" w:rsidRPr="006D02C6" w:rsidRDefault="006D02C6" w:rsidP="008F39D8">
            <w:pPr>
              <w:pStyle w:val="TableParagraph"/>
              <w:ind w:left="0"/>
              <w:rPr>
                <w:bCs/>
                <w:highlight w:val="yellow"/>
              </w:rPr>
            </w:pPr>
            <w:r w:rsidRPr="006D02C6">
              <w:rPr>
                <w:bCs/>
                <w:highlight w:val="yellow"/>
              </w:rPr>
              <w:t>12 h 00</w:t>
            </w:r>
          </w:p>
        </w:tc>
        <w:tc>
          <w:tcPr>
            <w:tcW w:w="2664" w:type="dxa"/>
          </w:tcPr>
          <w:p w14:paraId="1068ADE5" w14:textId="77777777" w:rsidR="006D02C6" w:rsidRPr="006D02C6" w:rsidRDefault="006D02C6" w:rsidP="008F39D8">
            <w:pPr>
              <w:pStyle w:val="TableParagraph"/>
              <w:ind w:left="0"/>
              <w:rPr>
                <w:bCs/>
                <w:highlight w:val="yellow"/>
              </w:rPr>
            </w:pPr>
            <w:r w:rsidRPr="006D02C6">
              <w:rPr>
                <w:bCs/>
                <w:highlight w:val="yellow"/>
              </w:rPr>
              <w:t>PRIX</w:t>
            </w:r>
          </w:p>
          <w:p w14:paraId="7274348A" w14:textId="394668DC" w:rsidR="006D02C6" w:rsidRPr="006D02C6" w:rsidRDefault="006D02C6" w:rsidP="006D02C6">
            <w:pPr>
              <w:pStyle w:val="TableParagraph"/>
              <w:numPr>
                <w:ilvl w:val="0"/>
                <w:numId w:val="37"/>
              </w:numPr>
              <w:rPr>
                <w:bCs/>
                <w:highlight w:val="yellow"/>
              </w:rPr>
            </w:pPr>
            <w:r w:rsidRPr="006D02C6">
              <w:rPr>
                <w:bCs/>
                <w:highlight w:val="yellow"/>
              </w:rPr>
              <w:t xml:space="preserve">4 prix des </w:t>
            </w:r>
            <w:proofErr w:type="spellStart"/>
            <w:r w:rsidRPr="006D02C6">
              <w:rPr>
                <w:bCs/>
                <w:highlight w:val="yellow"/>
              </w:rPr>
              <w:t>saisons</w:t>
            </w:r>
            <w:proofErr w:type="spellEnd"/>
          </w:p>
        </w:tc>
        <w:tc>
          <w:tcPr>
            <w:tcW w:w="1134" w:type="dxa"/>
          </w:tcPr>
          <w:p w14:paraId="6F10896B" w14:textId="77777777" w:rsidR="006D02C6" w:rsidRPr="006D02C6" w:rsidRDefault="006D02C6" w:rsidP="008F39D8">
            <w:pPr>
              <w:pStyle w:val="TableParagraph"/>
              <w:ind w:left="0"/>
              <w:rPr>
                <w:bCs/>
              </w:rPr>
            </w:pPr>
          </w:p>
        </w:tc>
        <w:tc>
          <w:tcPr>
            <w:tcW w:w="1086" w:type="dxa"/>
          </w:tcPr>
          <w:p w14:paraId="6874AE4D" w14:textId="77777777" w:rsidR="006D02C6" w:rsidRPr="006D02C6" w:rsidRDefault="006D02C6" w:rsidP="008F39D8">
            <w:pPr>
              <w:pStyle w:val="TableParagraph"/>
              <w:ind w:left="0"/>
              <w:rPr>
                <w:bCs/>
              </w:rPr>
            </w:pPr>
          </w:p>
        </w:tc>
      </w:tr>
      <w:tr w:rsidR="00537EEC" w:rsidRPr="009D5DE6" w14:paraId="213AD165" w14:textId="77777777" w:rsidTr="009D5DE6">
        <w:trPr>
          <w:trHeight w:val="254"/>
        </w:trPr>
        <w:tc>
          <w:tcPr>
            <w:tcW w:w="1134" w:type="dxa"/>
          </w:tcPr>
          <w:p w14:paraId="3EA08E76" w14:textId="622FBEB7" w:rsidR="00537EEC" w:rsidRPr="00AE4024" w:rsidRDefault="00537EEC" w:rsidP="008F39D8">
            <w:pPr>
              <w:pStyle w:val="TableParagraph"/>
              <w:ind w:left="0"/>
            </w:pPr>
            <w:r>
              <w:t>12 h 30</w:t>
            </w:r>
          </w:p>
        </w:tc>
        <w:tc>
          <w:tcPr>
            <w:tcW w:w="2664" w:type="dxa"/>
          </w:tcPr>
          <w:p w14:paraId="30862048" w14:textId="411C9A4D" w:rsidR="00537EEC" w:rsidRPr="00AE4024" w:rsidRDefault="00537EEC" w:rsidP="008F39D8">
            <w:pPr>
              <w:pStyle w:val="TableParagraph"/>
              <w:ind w:left="0"/>
            </w:pPr>
            <w:r>
              <w:t>Marteau</w:t>
            </w:r>
          </w:p>
        </w:tc>
        <w:tc>
          <w:tcPr>
            <w:tcW w:w="1134" w:type="dxa"/>
          </w:tcPr>
          <w:p w14:paraId="249134B6" w14:textId="77777777" w:rsidR="00537EEC" w:rsidRPr="00AE4024" w:rsidRDefault="00537EEC" w:rsidP="008F39D8">
            <w:pPr>
              <w:pStyle w:val="TableParagraph"/>
              <w:ind w:left="0"/>
            </w:pPr>
            <w:r w:rsidRPr="00AE4024">
              <w:t>M</w:t>
            </w:r>
          </w:p>
        </w:tc>
        <w:tc>
          <w:tcPr>
            <w:tcW w:w="1086" w:type="dxa"/>
          </w:tcPr>
          <w:p w14:paraId="719FF9B0" w14:textId="7BB50126" w:rsidR="00537EEC" w:rsidRPr="00AE4024" w:rsidRDefault="00537EEC" w:rsidP="008F39D8">
            <w:pPr>
              <w:pStyle w:val="TableParagraph"/>
              <w:ind w:left="0"/>
            </w:pPr>
            <w:r>
              <w:t>Finale</w:t>
            </w:r>
          </w:p>
        </w:tc>
      </w:tr>
      <w:tr w:rsidR="00537EEC" w:rsidRPr="009D5DE6" w14:paraId="3A797D61" w14:textId="77777777" w:rsidTr="009D5DE6">
        <w:trPr>
          <w:trHeight w:val="253"/>
        </w:trPr>
        <w:tc>
          <w:tcPr>
            <w:tcW w:w="1134" w:type="dxa"/>
          </w:tcPr>
          <w:p w14:paraId="687FDE4A" w14:textId="0F6A2EBA" w:rsidR="00537EEC" w:rsidRPr="005253B5" w:rsidRDefault="00537EEC" w:rsidP="008F39D8">
            <w:pPr>
              <w:pStyle w:val="TableParagraph"/>
              <w:ind w:left="0"/>
            </w:pPr>
            <w:r>
              <w:t>13 h 30</w:t>
            </w:r>
          </w:p>
        </w:tc>
        <w:tc>
          <w:tcPr>
            <w:tcW w:w="2664" w:type="dxa"/>
          </w:tcPr>
          <w:p w14:paraId="0C7FAB7B" w14:textId="37031CAB" w:rsidR="00537EEC" w:rsidRPr="005253B5" w:rsidRDefault="00537EEC" w:rsidP="008F39D8">
            <w:pPr>
              <w:pStyle w:val="TableParagraph"/>
              <w:ind w:left="0"/>
            </w:pPr>
            <w:r>
              <w:t xml:space="preserve">60 m </w:t>
            </w:r>
            <w:proofErr w:type="spellStart"/>
            <w:r>
              <w:t>haies</w:t>
            </w:r>
            <w:proofErr w:type="spellEnd"/>
          </w:p>
        </w:tc>
        <w:tc>
          <w:tcPr>
            <w:tcW w:w="1134" w:type="dxa"/>
          </w:tcPr>
          <w:p w14:paraId="18E2450F" w14:textId="77777777" w:rsidR="00537EEC" w:rsidRPr="005253B5" w:rsidRDefault="00537EEC" w:rsidP="008F39D8">
            <w:pPr>
              <w:pStyle w:val="TableParagraph"/>
              <w:ind w:left="0"/>
            </w:pPr>
            <w:r w:rsidRPr="005253B5">
              <w:t>M</w:t>
            </w:r>
          </w:p>
        </w:tc>
        <w:tc>
          <w:tcPr>
            <w:tcW w:w="1086" w:type="dxa"/>
          </w:tcPr>
          <w:p w14:paraId="3B800CD8" w14:textId="77777777" w:rsidR="00537EEC" w:rsidRPr="005253B5" w:rsidRDefault="00537EEC" w:rsidP="008F39D8">
            <w:pPr>
              <w:pStyle w:val="TableParagraph"/>
              <w:ind w:left="0"/>
            </w:pPr>
            <w:r w:rsidRPr="005253B5">
              <w:t>Hep</w:t>
            </w:r>
          </w:p>
        </w:tc>
      </w:tr>
      <w:tr w:rsidR="00D7742E" w:rsidRPr="009D5DE6" w14:paraId="1B4A4CD9" w14:textId="77777777" w:rsidTr="009D5DE6">
        <w:trPr>
          <w:trHeight w:val="252"/>
        </w:trPr>
        <w:tc>
          <w:tcPr>
            <w:tcW w:w="1134" w:type="dxa"/>
          </w:tcPr>
          <w:p w14:paraId="61CBD3F1" w14:textId="65649CF3" w:rsidR="00D7742E" w:rsidRPr="005253B5" w:rsidRDefault="009D5DE6" w:rsidP="008F39D8">
            <w:pPr>
              <w:pStyle w:val="TableParagraph"/>
              <w:ind w:left="0"/>
            </w:pPr>
            <w:r>
              <w:t>14 h 30</w:t>
            </w:r>
          </w:p>
        </w:tc>
        <w:tc>
          <w:tcPr>
            <w:tcW w:w="2664" w:type="dxa"/>
          </w:tcPr>
          <w:p w14:paraId="638EBF5B" w14:textId="4794E015" w:rsidR="00D7742E" w:rsidRPr="005253B5" w:rsidRDefault="00537EEC" w:rsidP="008F39D8">
            <w:pPr>
              <w:pStyle w:val="TableParagraph"/>
              <w:ind w:left="0"/>
            </w:pPr>
            <w:proofErr w:type="spellStart"/>
            <w:r>
              <w:t>Saut</w:t>
            </w:r>
            <w:proofErr w:type="spellEnd"/>
            <w:r>
              <w:t xml:space="preserve"> à la </w:t>
            </w:r>
            <w:proofErr w:type="spellStart"/>
            <w:r>
              <w:t>perche</w:t>
            </w:r>
            <w:proofErr w:type="spellEnd"/>
          </w:p>
        </w:tc>
        <w:tc>
          <w:tcPr>
            <w:tcW w:w="1134" w:type="dxa"/>
          </w:tcPr>
          <w:p w14:paraId="764FFB18" w14:textId="77777777" w:rsidR="00D7742E" w:rsidRPr="005253B5" w:rsidRDefault="00D7742E" w:rsidP="008F39D8">
            <w:pPr>
              <w:pStyle w:val="TableParagraph"/>
              <w:ind w:left="0"/>
            </w:pPr>
            <w:r w:rsidRPr="005253B5">
              <w:t>M</w:t>
            </w:r>
          </w:p>
        </w:tc>
        <w:tc>
          <w:tcPr>
            <w:tcW w:w="1086" w:type="dxa"/>
          </w:tcPr>
          <w:p w14:paraId="7560BD47" w14:textId="77777777" w:rsidR="00D7742E" w:rsidRPr="005253B5" w:rsidRDefault="00D7742E" w:rsidP="008F39D8">
            <w:pPr>
              <w:pStyle w:val="TableParagraph"/>
              <w:ind w:left="0"/>
            </w:pPr>
            <w:r w:rsidRPr="005253B5">
              <w:t>Hep</w:t>
            </w:r>
          </w:p>
        </w:tc>
      </w:tr>
      <w:tr w:rsidR="00537EEC" w:rsidRPr="009D5DE6" w14:paraId="6B1006E3" w14:textId="77777777" w:rsidTr="009D5DE6">
        <w:trPr>
          <w:trHeight w:val="253"/>
        </w:trPr>
        <w:tc>
          <w:tcPr>
            <w:tcW w:w="1134" w:type="dxa"/>
          </w:tcPr>
          <w:p w14:paraId="3B5B7FBF" w14:textId="2E592561" w:rsidR="00537EEC" w:rsidRPr="005253B5" w:rsidRDefault="00537EEC" w:rsidP="008F39D8">
            <w:pPr>
              <w:pStyle w:val="TableParagraph"/>
              <w:ind w:left="0"/>
            </w:pPr>
            <w:r>
              <w:t>16 h 30</w:t>
            </w:r>
          </w:p>
        </w:tc>
        <w:tc>
          <w:tcPr>
            <w:tcW w:w="2664" w:type="dxa"/>
          </w:tcPr>
          <w:p w14:paraId="404095A2" w14:textId="27B483F0" w:rsidR="00537EEC" w:rsidRPr="005253B5" w:rsidRDefault="00537EEC" w:rsidP="008F39D8">
            <w:pPr>
              <w:pStyle w:val="TableParagraph"/>
              <w:ind w:left="0"/>
            </w:pPr>
            <w:r>
              <w:t xml:space="preserve">60 m </w:t>
            </w:r>
            <w:proofErr w:type="spellStart"/>
            <w:r>
              <w:t>haies</w:t>
            </w:r>
            <w:proofErr w:type="spellEnd"/>
          </w:p>
        </w:tc>
        <w:tc>
          <w:tcPr>
            <w:tcW w:w="1134" w:type="dxa"/>
          </w:tcPr>
          <w:p w14:paraId="08B93A20" w14:textId="4BDC8343" w:rsidR="00537EEC" w:rsidRPr="005253B5" w:rsidRDefault="00537EEC" w:rsidP="008F39D8">
            <w:pPr>
              <w:pStyle w:val="TableParagraph"/>
              <w:ind w:left="0"/>
            </w:pPr>
            <w:r>
              <w:t>F</w:t>
            </w:r>
          </w:p>
        </w:tc>
        <w:tc>
          <w:tcPr>
            <w:tcW w:w="1086" w:type="dxa"/>
          </w:tcPr>
          <w:p w14:paraId="44F7A209" w14:textId="0278BD15" w:rsidR="00537EEC" w:rsidRPr="005253B5" w:rsidRDefault="00537EEC" w:rsidP="008F39D8">
            <w:pPr>
              <w:pStyle w:val="TableParagraph"/>
              <w:ind w:left="0"/>
            </w:pPr>
            <w:proofErr w:type="spellStart"/>
            <w:r>
              <w:t>Prélim</w:t>
            </w:r>
            <w:proofErr w:type="spellEnd"/>
            <w:r>
              <w:t>.</w:t>
            </w:r>
          </w:p>
        </w:tc>
      </w:tr>
      <w:tr w:rsidR="00537EEC" w:rsidRPr="009D5DE6" w14:paraId="540546E5" w14:textId="77777777" w:rsidTr="009D5DE6">
        <w:trPr>
          <w:trHeight w:val="253"/>
        </w:trPr>
        <w:tc>
          <w:tcPr>
            <w:tcW w:w="1134" w:type="dxa"/>
          </w:tcPr>
          <w:p w14:paraId="60E52793" w14:textId="4F244D10" w:rsidR="00537EEC" w:rsidRPr="005253B5" w:rsidRDefault="00537EEC" w:rsidP="008F39D8">
            <w:pPr>
              <w:pStyle w:val="TableParagraph"/>
              <w:ind w:left="0"/>
            </w:pPr>
            <w:r>
              <w:t>16 h 45</w:t>
            </w:r>
          </w:p>
        </w:tc>
        <w:tc>
          <w:tcPr>
            <w:tcW w:w="2664" w:type="dxa"/>
          </w:tcPr>
          <w:p w14:paraId="522C2F02" w14:textId="097D79FF" w:rsidR="00537EEC" w:rsidRPr="005253B5" w:rsidRDefault="00034580" w:rsidP="008F39D8">
            <w:pPr>
              <w:pStyle w:val="TableParagraph"/>
              <w:ind w:left="0"/>
            </w:pPr>
            <w:r>
              <w:t xml:space="preserve">60 m </w:t>
            </w:r>
            <w:proofErr w:type="spellStart"/>
            <w:r>
              <w:t>haies</w:t>
            </w:r>
            <w:proofErr w:type="spellEnd"/>
          </w:p>
        </w:tc>
        <w:tc>
          <w:tcPr>
            <w:tcW w:w="1134" w:type="dxa"/>
          </w:tcPr>
          <w:p w14:paraId="04143C31" w14:textId="77777777" w:rsidR="00537EEC" w:rsidRPr="005253B5" w:rsidRDefault="00537EEC" w:rsidP="008F39D8">
            <w:pPr>
              <w:pStyle w:val="TableParagraph"/>
              <w:ind w:left="0"/>
            </w:pPr>
            <w:r w:rsidRPr="005253B5">
              <w:t>M</w:t>
            </w:r>
          </w:p>
        </w:tc>
        <w:tc>
          <w:tcPr>
            <w:tcW w:w="1086" w:type="dxa"/>
          </w:tcPr>
          <w:p w14:paraId="1755DCD3" w14:textId="5F13B1DD" w:rsidR="00537EEC" w:rsidRPr="005253B5" w:rsidRDefault="00537EEC" w:rsidP="008F39D8">
            <w:pPr>
              <w:pStyle w:val="TableParagraph"/>
              <w:ind w:left="0"/>
            </w:pPr>
            <w:proofErr w:type="spellStart"/>
            <w:r>
              <w:t>Prélim</w:t>
            </w:r>
            <w:proofErr w:type="spellEnd"/>
            <w:r>
              <w:t>.</w:t>
            </w:r>
          </w:p>
        </w:tc>
      </w:tr>
      <w:tr w:rsidR="00D7742E" w:rsidRPr="009D5DE6" w14:paraId="3201499C" w14:textId="77777777" w:rsidTr="009D5DE6">
        <w:trPr>
          <w:trHeight w:val="253"/>
        </w:trPr>
        <w:tc>
          <w:tcPr>
            <w:tcW w:w="1134" w:type="dxa"/>
          </w:tcPr>
          <w:p w14:paraId="697D9A87" w14:textId="19E407FE" w:rsidR="00D7742E" w:rsidRPr="005253B5" w:rsidRDefault="009D5DE6" w:rsidP="008F39D8">
            <w:pPr>
              <w:pStyle w:val="TableParagraph"/>
              <w:ind w:left="0"/>
            </w:pPr>
            <w:r>
              <w:lastRenderedPageBreak/>
              <w:t>17 h 00</w:t>
            </w:r>
          </w:p>
        </w:tc>
        <w:tc>
          <w:tcPr>
            <w:tcW w:w="2664" w:type="dxa"/>
          </w:tcPr>
          <w:p w14:paraId="129E16FF" w14:textId="0132B2F1" w:rsidR="00D7742E" w:rsidRPr="005253B5" w:rsidRDefault="00537EEC" w:rsidP="008F39D8">
            <w:pPr>
              <w:pStyle w:val="TableParagraph"/>
              <w:ind w:left="0"/>
            </w:pPr>
            <w:proofErr w:type="spellStart"/>
            <w:r>
              <w:t>Saut</w:t>
            </w:r>
            <w:proofErr w:type="spellEnd"/>
            <w:r>
              <w:t xml:space="preserve"> </w:t>
            </w:r>
            <w:proofErr w:type="spellStart"/>
            <w:r>
              <w:t>en</w:t>
            </w:r>
            <w:proofErr w:type="spellEnd"/>
            <w:r>
              <w:t xml:space="preserve"> longueur</w:t>
            </w:r>
          </w:p>
        </w:tc>
        <w:tc>
          <w:tcPr>
            <w:tcW w:w="1134" w:type="dxa"/>
          </w:tcPr>
          <w:p w14:paraId="55E4E1F8" w14:textId="727B00DB" w:rsidR="00D7742E" w:rsidRPr="005253B5" w:rsidRDefault="009D5DE6" w:rsidP="008F39D8">
            <w:pPr>
              <w:pStyle w:val="TableParagraph"/>
              <w:ind w:left="0"/>
            </w:pPr>
            <w:r>
              <w:t>F</w:t>
            </w:r>
          </w:p>
        </w:tc>
        <w:tc>
          <w:tcPr>
            <w:tcW w:w="1086" w:type="dxa"/>
          </w:tcPr>
          <w:p w14:paraId="48BDBCD0" w14:textId="357B3B60" w:rsidR="00D7742E" w:rsidRPr="005253B5" w:rsidRDefault="009D5DE6" w:rsidP="008F39D8">
            <w:pPr>
              <w:pStyle w:val="TableParagraph"/>
              <w:ind w:left="0"/>
            </w:pPr>
            <w:r>
              <w:t>Finale</w:t>
            </w:r>
          </w:p>
        </w:tc>
      </w:tr>
      <w:tr w:rsidR="009D5DE6" w:rsidRPr="009D5DE6" w14:paraId="201930FC" w14:textId="77777777" w:rsidTr="009D5DE6">
        <w:trPr>
          <w:trHeight w:val="253"/>
        </w:trPr>
        <w:tc>
          <w:tcPr>
            <w:tcW w:w="1134" w:type="dxa"/>
          </w:tcPr>
          <w:p w14:paraId="7671BB89" w14:textId="66C9CBF9" w:rsidR="009D5DE6" w:rsidRPr="005253B5" w:rsidRDefault="009D5DE6" w:rsidP="008F39D8">
            <w:pPr>
              <w:pStyle w:val="TableParagraph"/>
              <w:ind w:left="0"/>
            </w:pPr>
            <w:r w:rsidRPr="00D56E81">
              <w:t>17 h 00</w:t>
            </w:r>
          </w:p>
        </w:tc>
        <w:tc>
          <w:tcPr>
            <w:tcW w:w="2664" w:type="dxa"/>
          </w:tcPr>
          <w:p w14:paraId="04347D1F" w14:textId="3D174A17" w:rsidR="009D5DE6" w:rsidRPr="005253B5" w:rsidRDefault="00537EEC" w:rsidP="008F39D8">
            <w:pPr>
              <w:pStyle w:val="TableParagraph"/>
              <w:ind w:left="0"/>
            </w:pPr>
            <w:proofErr w:type="spellStart"/>
            <w:r>
              <w:t>Saut</w:t>
            </w:r>
            <w:proofErr w:type="spellEnd"/>
            <w:r>
              <w:t xml:space="preserve"> </w:t>
            </w:r>
            <w:proofErr w:type="spellStart"/>
            <w:r>
              <w:t>en</w:t>
            </w:r>
            <w:proofErr w:type="spellEnd"/>
            <w:r>
              <w:t xml:space="preserve"> hauteur</w:t>
            </w:r>
          </w:p>
        </w:tc>
        <w:tc>
          <w:tcPr>
            <w:tcW w:w="1134" w:type="dxa"/>
          </w:tcPr>
          <w:p w14:paraId="6CB0B599" w14:textId="77777777" w:rsidR="009D5DE6" w:rsidRPr="005253B5" w:rsidRDefault="009D5DE6" w:rsidP="008F39D8">
            <w:pPr>
              <w:pStyle w:val="TableParagraph"/>
              <w:ind w:left="0"/>
            </w:pPr>
            <w:r w:rsidRPr="005253B5">
              <w:t>M</w:t>
            </w:r>
          </w:p>
        </w:tc>
        <w:tc>
          <w:tcPr>
            <w:tcW w:w="1086" w:type="dxa"/>
          </w:tcPr>
          <w:p w14:paraId="52339648" w14:textId="7C1FFED5" w:rsidR="009D5DE6" w:rsidRPr="005253B5" w:rsidRDefault="009D5DE6" w:rsidP="008F39D8">
            <w:pPr>
              <w:pStyle w:val="TableParagraph"/>
              <w:ind w:left="0"/>
            </w:pPr>
            <w:r>
              <w:t>Finale</w:t>
            </w:r>
          </w:p>
        </w:tc>
      </w:tr>
      <w:tr w:rsidR="009D5DE6" w:rsidRPr="009D5DE6" w14:paraId="75873383" w14:textId="77777777" w:rsidTr="009D5DE6">
        <w:trPr>
          <w:trHeight w:val="252"/>
        </w:trPr>
        <w:tc>
          <w:tcPr>
            <w:tcW w:w="1134" w:type="dxa"/>
          </w:tcPr>
          <w:p w14:paraId="0178EB73" w14:textId="17AE02CE" w:rsidR="009D5DE6" w:rsidRPr="005253B5" w:rsidRDefault="009D5DE6" w:rsidP="008F39D8">
            <w:pPr>
              <w:pStyle w:val="TableParagraph"/>
              <w:ind w:left="0"/>
            </w:pPr>
            <w:r w:rsidRPr="00D56E81">
              <w:t>17 h 00</w:t>
            </w:r>
          </w:p>
        </w:tc>
        <w:tc>
          <w:tcPr>
            <w:tcW w:w="2664" w:type="dxa"/>
          </w:tcPr>
          <w:p w14:paraId="16ED3B39" w14:textId="05AC2614" w:rsidR="009D5DE6" w:rsidRPr="005253B5" w:rsidRDefault="00537EEC" w:rsidP="008F39D8">
            <w:pPr>
              <w:pStyle w:val="TableParagraph"/>
              <w:ind w:left="0"/>
            </w:pPr>
            <w:r>
              <w:t>1000 m</w:t>
            </w:r>
          </w:p>
        </w:tc>
        <w:tc>
          <w:tcPr>
            <w:tcW w:w="1134" w:type="dxa"/>
          </w:tcPr>
          <w:p w14:paraId="2605C623" w14:textId="74F88A98" w:rsidR="009D5DE6" w:rsidRPr="005253B5" w:rsidRDefault="009D5DE6" w:rsidP="008F39D8">
            <w:pPr>
              <w:pStyle w:val="TableParagraph"/>
              <w:ind w:left="0"/>
            </w:pPr>
            <w:r>
              <w:t>F</w:t>
            </w:r>
          </w:p>
        </w:tc>
        <w:tc>
          <w:tcPr>
            <w:tcW w:w="1086" w:type="dxa"/>
          </w:tcPr>
          <w:p w14:paraId="468EF62F" w14:textId="37717B8A" w:rsidR="009D5DE6" w:rsidRPr="005253B5" w:rsidRDefault="009D5DE6" w:rsidP="008F39D8">
            <w:pPr>
              <w:pStyle w:val="TableParagraph"/>
              <w:ind w:left="0"/>
            </w:pPr>
            <w:r>
              <w:t>Finale</w:t>
            </w:r>
          </w:p>
        </w:tc>
      </w:tr>
      <w:tr w:rsidR="009D5DE6" w:rsidRPr="009D5DE6" w14:paraId="4AFBFED3" w14:textId="77777777" w:rsidTr="009D5DE6">
        <w:trPr>
          <w:trHeight w:val="253"/>
        </w:trPr>
        <w:tc>
          <w:tcPr>
            <w:tcW w:w="1134" w:type="dxa"/>
          </w:tcPr>
          <w:p w14:paraId="5ED02738" w14:textId="78124191" w:rsidR="009D5DE6" w:rsidRPr="005253B5" w:rsidRDefault="009D5DE6" w:rsidP="008F39D8">
            <w:pPr>
              <w:pStyle w:val="TableParagraph"/>
              <w:ind w:left="0"/>
            </w:pPr>
            <w:r w:rsidRPr="003B3687">
              <w:t xml:space="preserve">17 h </w:t>
            </w:r>
            <w:r>
              <w:t>1</w:t>
            </w:r>
            <w:r w:rsidRPr="003B3687">
              <w:t>0</w:t>
            </w:r>
          </w:p>
        </w:tc>
        <w:tc>
          <w:tcPr>
            <w:tcW w:w="2664" w:type="dxa"/>
          </w:tcPr>
          <w:p w14:paraId="727D6848" w14:textId="2D32ABA9" w:rsidR="009D5DE6" w:rsidRPr="005253B5" w:rsidRDefault="00537EEC" w:rsidP="008F39D8">
            <w:pPr>
              <w:pStyle w:val="TableParagraph"/>
              <w:ind w:left="0"/>
            </w:pPr>
            <w:r>
              <w:t>1000 m</w:t>
            </w:r>
          </w:p>
        </w:tc>
        <w:tc>
          <w:tcPr>
            <w:tcW w:w="1134" w:type="dxa"/>
          </w:tcPr>
          <w:p w14:paraId="5016834C" w14:textId="77777777" w:rsidR="009D5DE6" w:rsidRPr="005253B5" w:rsidRDefault="009D5DE6" w:rsidP="008F39D8">
            <w:pPr>
              <w:pStyle w:val="TableParagraph"/>
              <w:ind w:left="0"/>
            </w:pPr>
            <w:r w:rsidRPr="005253B5">
              <w:t>M</w:t>
            </w:r>
          </w:p>
        </w:tc>
        <w:tc>
          <w:tcPr>
            <w:tcW w:w="1086" w:type="dxa"/>
          </w:tcPr>
          <w:p w14:paraId="0AB7DF3E" w14:textId="0455CB83" w:rsidR="009D5DE6" w:rsidRPr="005253B5" w:rsidRDefault="009D5DE6" w:rsidP="008F39D8">
            <w:pPr>
              <w:pStyle w:val="TableParagraph"/>
              <w:ind w:left="0"/>
            </w:pPr>
            <w:r>
              <w:t>Finale</w:t>
            </w:r>
          </w:p>
        </w:tc>
      </w:tr>
      <w:tr w:rsidR="009D5DE6" w:rsidRPr="009D5DE6" w14:paraId="53CF4DB8" w14:textId="77777777" w:rsidTr="009D5DE6">
        <w:trPr>
          <w:trHeight w:val="253"/>
        </w:trPr>
        <w:tc>
          <w:tcPr>
            <w:tcW w:w="1134" w:type="dxa"/>
          </w:tcPr>
          <w:p w14:paraId="406BD26C" w14:textId="5B392140" w:rsidR="009D5DE6" w:rsidRPr="005253B5" w:rsidRDefault="009D5DE6" w:rsidP="008F39D8">
            <w:pPr>
              <w:pStyle w:val="TableParagraph"/>
              <w:ind w:left="0"/>
            </w:pPr>
            <w:r w:rsidRPr="003B3687">
              <w:t xml:space="preserve">17 h </w:t>
            </w:r>
            <w:r>
              <w:t>2</w:t>
            </w:r>
            <w:r w:rsidRPr="003B3687">
              <w:t>0</w:t>
            </w:r>
          </w:p>
        </w:tc>
        <w:tc>
          <w:tcPr>
            <w:tcW w:w="2664" w:type="dxa"/>
          </w:tcPr>
          <w:p w14:paraId="0374570C" w14:textId="181A5FFA" w:rsidR="009D5DE6" w:rsidRPr="005253B5" w:rsidRDefault="00537EEC" w:rsidP="008F39D8">
            <w:pPr>
              <w:pStyle w:val="TableParagraph"/>
              <w:ind w:left="0"/>
            </w:pPr>
            <w:r>
              <w:t>1000 m</w:t>
            </w:r>
          </w:p>
        </w:tc>
        <w:tc>
          <w:tcPr>
            <w:tcW w:w="1134" w:type="dxa"/>
          </w:tcPr>
          <w:p w14:paraId="213C2AB9" w14:textId="77777777" w:rsidR="009D5DE6" w:rsidRPr="005253B5" w:rsidRDefault="009D5DE6" w:rsidP="008F39D8">
            <w:pPr>
              <w:pStyle w:val="TableParagraph"/>
              <w:ind w:left="0"/>
            </w:pPr>
            <w:r w:rsidRPr="005253B5">
              <w:t>M</w:t>
            </w:r>
          </w:p>
        </w:tc>
        <w:tc>
          <w:tcPr>
            <w:tcW w:w="1086" w:type="dxa"/>
          </w:tcPr>
          <w:p w14:paraId="1C3FBA00" w14:textId="77777777" w:rsidR="009D5DE6" w:rsidRPr="005253B5" w:rsidRDefault="009D5DE6" w:rsidP="008F39D8">
            <w:pPr>
              <w:pStyle w:val="TableParagraph"/>
              <w:ind w:left="0"/>
            </w:pPr>
            <w:r w:rsidRPr="005253B5">
              <w:t>Hep</w:t>
            </w:r>
          </w:p>
        </w:tc>
      </w:tr>
      <w:tr w:rsidR="009D5DE6" w:rsidRPr="009D5DE6" w14:paraId="7A219EA8" w14:textId="77777777" w:rsidTr="009D5DE6">
        <w:trPr>
          <w:trHeight w:val="253"/>
        </w:trPr>
        <w:tc>
          <w:tcPr>
            <w:tcW w:w="1134" w:type="dxa"/>
          </w:tcPr>
          <w:p w14:paraId="52E55CC4" w14:textId="32E4BDA6" w:rsidR="009D5DE6" w:rsidRPr="00AE4024" w:rsidRDefault="009D5DE6" w:rsidP="008F39D8">
            <w:pPr>
              <w:pStyle w:val="TableParagraph"/>
              <w:ind w:left="0"/>
            </w:pPr>
            <w:r w:rsidRPr="003B3687">
              <w:t xml:space="preserve">17 h </w:t>
            </w:r>
            <w:r>
              <w:t>3</w:t>
            </w:r>
            <w:r w:rsidRPr="003B3687">
              <w:t>0</w:t>
            </w:r>
          </w:p>
        </w:tc>
        <w:tc>
          <w:tcPr>
            <w:tcW w:w="2664" w:type="dxa"/>
          </w:tcPr>
          <w:p w14:paraId="4424ABA3" w14:textId="33EBB28A" w:rsidR="009D5DE6" w:rsidRPr="00AE4024" w:rsidRDefault="00537EEC" w:rsidP="008F39D8">
            <w:pPr>
              <w:pStyle w:val="TableParagraph"/>
              <w:ind w:left="0"/>
            </w:pPr>
            <w:proofErr w:type="spellStart"/>
            <w:r>
              <w:t>Saut</w:t>
            </w:r>
            <w:proofErr w:type="spellEnd"/>
            <w:r>
              <w:t xml:space="preserve"> à la </w:t>
            </w:r>
            <w:proofErr w:type="spellStart"/>
            <w:r>
              <w:t>perche</w:t>
            </w:r>
            <w:proofErr w:type="spellEnd"/>
          </w:p>
        </w:tc>
        <w:tc>
          <w:tcPr>
            <w:tcW w:w="1134" w:type="dxa"/>
          </w:tcPr>
          <w:p w14:paraId="4DD95D49" w14:textId="0E59CC44" w:rsidR="009D5DE6" w:rsidRPr="00AE4024" w:rsidRDefault="009D5DE6" w:rsidP="008F39D8">
            <w:pPr>
              <w:pStyle w:val="TableParagraph"/>
              <w:ind w:left="0"/>
            </w:pPr>
            <w:r>
              <w:t>F</w:t>
            </w:r>
          </w:p>
        </w:tc>
        <w:tc>
          <w:tcPr>
            <w:tcW w:w="1086" w:type="dxa"/>
          </w:tcPr>
          <w:p w14:paraId="26DCA7E4" w14:textId="7831449E" w:rsidR="009D5DE6" w:rsidRPr="00AE4024" w:rsidRDefault="009D5DE6" w:rsidP="008F39D8">
            <w:pPr>
              <w:pStyle w:val="TableParagraph"/>
              <w:ind w:left="0"/>
            </w:pPr>
            <w:r>
              <w:t>Finale</w:t>
            </w:r>
          </w:p>
        </w:tc>
      </w:tr>
      <w:tr w:rsidR="00537EEC" w:rsidRPr="009D5DE6" w14:paraId="3BAC90CC" w14:textId="77777777" w:rsidTr="009D5DE6">
        <w:trPr>
          <w:trHeight w:val="253"/>
        </w:trPr>
        <w:tc>
          <w:tcPr>
            <w:tcW w:w="1134" w:type="dxa"/>
          </w:tcPr>
          <w:p w14:paraId="76D08226" w14:textId="6D8AE1BA" w:rsidR="00537EEC" w:rsidRPr="00AE4024" w:rsidRDefault="00537EEC" w:rsidP="008F39D8">
            <w:pPr>
              <w:pStyle w:val="TableParagraph"/>
              <w:ind w:left="0"/>
            </w:pPr>
            <w:r w:rsidRPr="003B3687">
              <w:t xml:space="preserve">17 h </w:t>
            </w:r>
            <w:r>
              <w:t>3</w:t>
            </w:r>
            <w:r w:rsidRPr="003B3687">
              <w:t>0</w:t>
            </w:r>
          </w:p>
        </w:tc>
        <w:tc>
          <w:tcPr>
            <w:tcW w:w="2664" w:type="dxa"/>
          </w:tcPr>
          <w:p w14:paraId="381DD408" w14:textId="1F3FA308" w:rsidR="00537EEC" w:rsidRPr="00AE4024" w:rsidRDefault="00537EEC" w:rsidP="008F39D8">
            <w:pPr>
              <w:pStyle w:val="TableParagraph"/>
              <w:ind w:left="0"/>
            </w:pPr>
            <w:r w:rsidRPr="007D2B50">
              <w:t xml:space="preserve">60 m </w:t>
            </w:r>
            <w:proofErr w:type="spellStart"/>
            <w:r w:rsidRPr="007D2B50">
              <w:t>haies</w:t>
            </w:r>
            <w:proofErr w:type="spellEnd"/>
          </w:p>
        </w:tc>
        <w:tc>
          <w:tcPr>
            <w:tcW w:w="1134" w:type="dxa"/>
          </w:tcPr>
          <w:p w14:paraId="6B5C03DB" w14:textId="1C2BB874" w:rsidR="00537EEC" w:rsidRPr="00AE4024" w:rsidRDefault="00537EEC" w:rsidP="008F39D8">
            <w:pPr>
              <w:pStyle w:val="TableParagraph"/>
              <w:ind w:left="0"/>
            </w:pPr>
            <w:r>
              <w:t>F</w:t>
            </w:r>
          </w:p>
        </w:tc>
        <w:tc>
          <w:tcPr>
            <w:tcW w:w="1086" w:type="dxa"/>
          </w:tcPr>
          <w:p w14:paraId="440CD74D" w14:textId="615DB5D5" w:rsidR="00537EEC" w:rsidRPr="00AE4024" w:rsidRDefault="00537EEC" w:rsidP="008F39D8">
            <w:pPr>
              <w:pStyle w:val="TableParagraph"/>
              <w:ind w:left="0"/>
            </w:pPr>
            <w:r>
              <w:t>Finale</w:t>
            </w:r>
          </w:p>
        </w:tc>
      </w:tr>
      <w:tr w:rsidR="00537EEC" w:rsidRPr="009D5DE6" w14:paraId="2A6CD51D" w14:textId="77777777" w:rsidTr="009D5DE6">
        <w:trPr>
          <w:trHeight w:val="253"/>
        </w:trPr>
        <w:tc>
          <w:tcPr>
            <w:tcW w:w="1134" w:type="dxa"/>
          </w:tcPr>
          <w:p w14:paraId="663BA432" w14:textId="73B82480" w:rsidR="00537EEC" w:rsidRPr="00AE4024" w:rsidRDefault="00537EEC" w:rsidP="008F39D8">
            <w:pPr>
              <w:pStyle w:val="TableParagraph"/>
              <w:ind w:left="0"/>
            </w:pPr>
            <w:r w:rsidRPr="003B3687">
              <w:t xml:space="preserve">17 h </w:t>
            </w:r>
            <w:r>
              <w:t>4</w:t>
            </w:r>
            <w:r w:rsidRPr="003B3687">
              <w:t>0</w:t>
            </w:r>
          </w:p>
        </w:tc>
        <w:tc>
          <w:tcPr>
            <w:tcW w:w="2664" w:type="dxa"/>
          </w:tcPr>
          <w:p w14:paraId="1916F3F3" w14:textId="2545D47A" w:rsidR="00537EEC" w:rsidRPr="00AE4024" w:rsidRDefault="00537EEC" w:rsidP="008F39D8">
            <w:pPr>
              <w:pStyle w:val="TableParagraph"/>
              <w:ind w:left="0"/>
            </w:pPr>
            <w:r w:rsidRPr="007D2B50">
              <w:t xml:space="preserve">60 m </w:t>
            </w:r>
            <w:proofErr w:type="spellStart"/>
            <w:r w:rsidRPr="007D2B50">
              <w:t>haies</w:t>
            </w:r>
            <w:proofErr w:type="spellEnd"/>
          </w:p>
        </w:tc>
        <w:tc>
          <w:tcPr>
            <w:tcW w:w="1134" w:type="dxa"/>
          </w:tcPr>
          <w:p w14:paraId="20996654" w14:textId="77777777" w:rsidR="00537EEC" w:rsidRPr="00AE4024" w:rsidRDefault="00537EEC" w:rsidP="008F39D8">
            <w:pPr>
              <w:pStyle w:val="TableParagraph"/>
              <w:ind w:left="0"/>
            </w:pPr>
            <w:r w:rsidRPr="00AE4024">
              <w:t>M</w:t>
            </w:r>
          </w:p>
        </w:tc>
        <w:tc>
          <w:tcPr>
            <w:tcW w:w="1086" w:type="dxa"/>
          </w:tcPr>
          <w:p w14:paraId="37F76F12" w14:textId="4C2F7F7D" w:rsidR="00537EEC" w:rsidRPr="00AE4024" w:rsidRDefault="00537EEC" w:rsidP="008F39D8">
            <w:pPr>
              <w:pStyle w:val="TableParagraph"/>
              <w:ind w:left="0"/>
            </w:pPr>
            <w:r>
              <w:t>Finale</w:t>
            </w:r>
          </w:p>
        </w:tc>
      </w:tr>
      <w:tr w:rsidR="009D5DE6" w:rsidRPr="009D5DE6" w14:paraId="4E662F9F" w14:textId="77777777" w:rsidTr="009D5DE6">
        <w:trPr>
          <w:trHeight w:val="252"/>
        </w:trPr>
        <w:tc>
          <w:tcPr>
            <w:tcW w:w="1134" w:type="dxa"/>
          </w:tcPr>
          <w:p w14:paraId="2C388FA1" w14:textId="6619ED9E" w:rsidR="009D5DE6" w:rsidRPr="00AE4024" w:rsidRDefault="009D5DE6" w:rsidP="008F39D8">
            <w:pPr>
              <w:pStyle w:val="TableParagraph"/>
              <w:ind w:left="0"/>
            </w:pPr>
            <w:r w:rsidRPr="003B3687">
              <w:t xml:space="preserve">17 h </w:t>
            </w:r>
            <w:r w:rsidR="00537EEC">
              <w:t>5</w:t>
            </w:r>
            <w:r w:rsidRPr="003B3687">
              <w:t>0</w:t>
            </w:r>
          </w:p>
        </w:tc>
        <w:tc>
          <w:tcPr>
            <w:tcW w:w="2664" w:type="dxa"/>
          </w:tcPr>
          <w:p w14:paraId="10EAE204" w14:textId="0DC0B2DE" w:rsidR="009D5DE6" w:rsidRPr="00AE4024" w:rsidRDefault="00537EEC" w:rsidP="008F39D8">
            <w:pPr>
              <w:pStyle w:val="TableParagraph"/>
              <w:ind w:left="0"/>
            </w:pPr>
            <w:r>
              <w:t>300 m</w:t>
            </w:r>
          </w:p>
        </w:tc>
        <w:tc>
          <w:tcPr>
            <w:tcW w:w="1134" w:type="dxa"/>
          </w:tcPr>
          <w:p w14:paraId="1DED74B8" w14:textId="1D6C2942" w:rsidR="009D5DE6" w:rsidRPr="00AE4024" w:rsidRDefault="009D5DE6" w:rsidP="008F39D8">
            <w:pPr>
              <w:pStyle w:val="TableParagraph"/>
              <w:ind w:left="0"/>
            </w:pPr>
            <w:r>
              <w:t>F</w:t>
            </w:r>
          </w:p>
        </w:tc>
        <w:tc>
          <w:tcPr>
            <w:tcW w:w="1086" w:type="dxa"/>
          </w:tcPr>
          <w:p w14:paraId="39A37256" w14:textId="0F9D4CEF" w:rsidR="009D5DE6" w:rsidRPr="00AE4024" w:rsidRDefault="009D5DE6" w:rsidP="008F39D8">
            <w:pPr>
              <w:pStyle w:val="TableParagraph"/>
              <w:ind w:left="0"/>
            </w:pPr>
            <w:proofErr w:type="spellStart"/>
            <w:r>
              <w:t>Prélim</w:t>
            </w:r>
            <w:proofErr w:type="spellEnd"/>
            <w:r>
              <w:t>.</w:t>
            </w:r>
          </w:p>
        </w:tc>
      </w:tr>
      <w:tr w:rsidR="00D7742E" w:rsidRPr="009D5DE6" w14:paraId="19771A86" w14:textId="77777777" w:rsidTr="009D5DE6">
        <w:trPr>
          <w:trHeight w:val="253"/>
        </w:trPr>
        <w:tc>
          <w:tcPr>
            <w:tcW w:w="1134" w:type="dxa"/>
          </w:tcPr>
          <w:p w14:paraId="413DD38F" w14:textId="62D68AF6" w:rsidR="00D7742E" w:rsidRPr="00AE4024" w:rsidRDefault="00537EEC" w:rsidP="008F39D8">
            <w:pPr>
              <w:pStyle w:val="TableParagraph"/>
              <w:ind w:left="0"/>
            </w:pPr>
            <w:r>
              <w:t>18 h 05</w:t>
            </w:r>
          </w:p>
        </w:tc>
        <w:tc>
          <w:tcPr>
            <w:tcW w:w="2664" w:type="dxa"/>
          </w:tcPr>
          <w:p w14:paraId="7BE9E4E5" w14:textId="2DD9F0D1" w:rsidR="00D7742E" w:rsidRPr="00AE4024" w:rsidRDefault="00D7742E" w:rsidP="008F39D8">
            <w:pPr>
              <w:pStyle w:val="TableParagraph"/>
              <w:ind w:left="0"/>
            </w:pPr>
            <w:r w:rsidRPr="00AE4024">
              <w:t>3</w:t>
            </w:r>
            <w:r w:rsidR="00537EEC">
              <w:t>00 m</w:t>
            </w:r>
          </w:p>
        </w:tc>
        <w:tc>
          <w:tcPr>
            <w:tcW w:w="1134" w:type="dxa"/>
          </w:tcPr>
          <w:p w14:paraId="56FF1E20" w14:textId="77777777" w:rsidR="00D7742E" w:rsidRPr="00AE4024" w:rsidRDefault="00D7742E" w:rsidP="008F39D8">
            <w:pPr>
              <w:pStyle w:val="TableParagraph"/>
              <w:ind w:left="0"/>
            </w:pPr>
            <w:r w:rsidRPr="00AE4024">
              <w:t>M</w:t>
            </w:r>
          </w:p>
        </w:tc>
        <w:tc>
          <w:tcPr>
            <w:tcW w:w="1086" w:type="dxa"/>
          </w:tcPr>
          <w:p w14:paraId="14339210" w14:textId="487F698A" w:rsidR="00D7742E" w:rsidRPr="00AE4024" w:rsidRDefault="009D5DE6" w:rsidP="008F39D8">
            <w:pPr>
              <w:pStyle w:val="TableParagraph"/>
              <w:ind w:left="0"/>
            </w:pPr>
            <w:proofErr w:type="spellStart"/>
            <w:r>
              <w:t>Prélim</w:t>
            </w:r>
            <w:proofErr w:type="spellEnd"/>
            <w:r>
              <w:t>.</w:t>
            </w:r>
          </w:p>
        </w:tc>
      </w:tr>
      <w:tr w:rsidR="00537EEC" w:rsidRPr="009D5DE6" w14:paraId="1E21649C" w14:textId="77777777" w:rsidTr="009D5DE6">
        <w:trPr>
          <w:trHeight w:val="253"/>
        </w:trPr>
        <w:tc>
          <w:tcPr>
            <w:tcW w:w="1134" w:type="dxa"/>
          </w:tcPr>
          <w:p w14:paraId="09414EB0" w14:textId="6AD3DE9A" w:rsidR="00537EEC" w:rsidRPr="00AE4024" w:rsidRDefault="00537EEC" w:rsidP="008F39D8">
            <w:pPr>
              <w:pStyle w:val="TableParagraph"/>
              <w:ind w:left="0"/>
            </w:pPr>
            <w:r w:rsidRPr="00F9461E">
              <w:t xml:space="preserve">18 h </w:t>
            </w:r>
            <w:r>
              <w:t>3</w:t>
            </w:r>
            <w:r w:rsidRPr="00F9461E">
              <w:t>0</w:t>
            </w:r>
          </w:p>
        </w:tc>
        <w:tc>
          <w:tcPr>
            <w:tcW w:w="2664" w:type="dxa"/>
          </w:tcPr>
          <w:p w14:paraId="29747EC5" w14:textId="7AA3D0E3" w:rsidR="00537EEC" w:rsidRPr="00AE4024" w:rsidRDefault="00537EEC" w:rsidP="008F39D8">
            <w:pPr>
              <w:pStyle w:val="TableParagraph"/>
              <w:ind w:left="0"/>
            </w:pPr>
            <w:r w:rsidRPr="00AE4024">
              <w:t xml:space="preserve">3000 </w:t>
            </w:r>
            <w:r>
              <w:t>m</w:t>
            </w:r>
          </w:p>
        </w:tc>
        <w:tc>
          <w:tcPr>
            <w:tcW w:w="1134" w:type="dxa"/>
          </w:tcPr>
          <w:p w14:paraId="75301452" w14:textId="5883B916" w:rsidR="00537EEC" w:rsidRPr="00AE4024" w:rsidRDefault="00537EEC" w:rsidP="008F39D8">
            <w:pPr>
              <w:pStyle w:val="TableParagraph"/>
              <w:ind w:left="0"/>
            </w:pPr>
            <w:r>
              <w:t>F</w:t>
            </w:r>
          </w:p>
        </w:tc>
        <w:tc>
          <w:tcPr>
            <w:tcW w:w="1086" w:type="dxa"/>
          </w:tcPr>
          <w:p w14:paraId="508875F0" w14:textId="4A0B91CA" w:rsidR="00537EEC" w:rsidRPr="00AE4024" w:rsidRDefault="00537EEC" w:rsidP="008F39D8">
            <w:pPr>
              <w:pStyle w:val="TableParagraph"/>
              <w:ind w:left="0"/>
            </w:pPr>
            <w:r>
              <w:t>Finale</w:t>
            </w:r>
          </w:p>
        </w:tc>
      </w:tr>
      <w:tr w:rsidR="00537EEC" w:rsidRPr="009D5DE6" w14:paraId="68B75294" w14:textId="77777777" w:rsidTr="009D5DE6">
        <w:trPr>
          <w:trHeight w:val="253"/>
        </w:trPr>
        <w:tc>
          <w:tcPr>
            <w:tcW w:w="1134" w:type="dxa"/>
          </w:tcPr>
          <w:p w14:paraId="021D8825" w14:textId="3B7CC28F" w:rsidR="00537EEC" w:rsidRPr="00AE4024" w:rsidRDefault="00537EEC" w:rsidP="008F39D8">
            <w:pPr>
              <w:pStyle w:val="TableParagraph"/>
              <w:ind w:left="0"/>
            </w:pPr>
            <w:r w:rsidRPr="00F9461E">
              <w:t xml:space="preserve">18 h </w:t>
            </w:r>
            <w:r>
              <w:t>50</w:t>
            </w:r>
          </w:p>
        </w:tc>
        <w:tc>
          <w:tcPr>
            <w:tcW w:w="2664" w:type="dxa"/>
          </w:tcPr>
          <w:p w14:paraId="41FCB441" w14:textId="5F4969BA" w:rsidR="00537EEC" w:rsidRPr="00AE4024" w:rsidRDefault="00537EEC" w:rsidP="008F39D8">
            <w:pPr>
              <w:pStyle w:val="TableParagraph"/>
              <w:ind w:left="0"/>
            </w:pPr>
            <w:r>
              <w:t>3000 m</w:t>
            </w:r>
          </w:p>
        </w:tc>
        <w:tc>
          <w:tcPr>
            <w:tcW w:w="1134" w:type="dxa"/>
          </w:tcPr>
          <w:p w14:paraId="169C0007" w14:textId="77777777" w:rsidR="00537EEC" w:rsidRPr="00AE4024" w:rsidRDefault="00537EEC" w:rsidP="008F39D8">
            <w:pPr>
              <w:pStyle w:val="TableParagraph"/>
              <w:ind w:left="0"/>
            </w:pPr>
            <w:r w:rsidRPr="00AE4024">
              <w:t>M</w:t>
            </w:r>
          </w:p>
        </w:tc>
        <w:tc>
          <w:tcPr>
            <w:tcW w:w="1086" w:type="dxa"/>
          </w:tcPr>
          <w:p w14:paraId="79B9D1EC" w14:textId="3EE57C93" w:rsidR="00537EEC" w:rsidRPr="00AE4024" w:rsidRDefault="00537EEC" w:rsidP="008F39D8">
            <w:pPr>
              <w:pStyle w:val="TableParagraph"/>
              <w:ind w:left="0"/>
            </w:pPr>
            <w:r>
              <w:t>Finale</w:t>
            </w:r>
          </w:p>
        </w:tc>
      </w:tr>
      <w:tr w:rsidR="00D7742E" w:rsidRPr="009D5DE6" w14:paraId="28941505" w14:textId="77777777" w:rsidTr="009D5DE6">
        <w:trPr>
          <w:trHeight w:val="253"/>
        </w:trPr>
        <w:tc>
          <w:tcPr>
            <w:tcW w:w="1134" w:type="dxa"/>
          </w:tcPr>
          <w:p w14:paraId="5BE7DDBE" w14:textId="56781D83" w:rsidR="00D7742E" w:rsidRPr="00AE4024" w:rsidRDefault="00537EEC" w:rsidP="008F39D8">
            <w:pPr>
              <w:pStyle w:val="TableParagraph"/>
              <w:ind w:left="0"/>
            </w:pPr>
            <w:r>
              <w:t>19 h 00</w:t>
            </w:r>
          </w:p>
        </w:tc>
        <w:tc>
          <w:tcPr>
            <w:tcW w:w="2664" w:type="dxa"/>
          </w:tcPr>
          <w:p w14:paraId="6932A407" w14:textId="69017674" w:rsidR="00D7742E" w:rsidRPr="00AE4024" w:rsidRDefault="00537EEC" w:rsidP="008F39D8">
            <w:pPr>
              <w:pStyle w:val="TableParagraph"/>
              <w:ind w:left="0"/>
            </w:pPr>
            <w:proofErr w:type="spellStart"/>
            <w:r>
              <w:t>Saut</w:t>
            </w:r>
            <w:proofErr w:type="spellEnd"/>
            <w:r>
              <w:t xml:space="preserve"> </w:t>
            </w:r>
            <w:proofErr w:type="spellStart"/>
            <w:r>
              <w:t>en</w:t>
            </w:r>
            <w:proofErr w:type="spellEnd"/>
            <w:r>
              <w:t xml:space="preserve"> longueur</w:t>
            </w:r>
          </w:p>
        </w:tc>
        <w:tc>
          <w:tcPr>
            <w:tcW w:w="1134" w:type="dxa"/>
          </w:tcPr>
          <w:p w14:paraId="56CB90DC" w14:textId="77777777" w:rsidR="00D7742E" w:rsidRPr="00AE4024" w:rsidRDefault="00D7742E" w:rsidP="008F39D8">
            <w:pPr>
              <w:pStyle w:val="TableParagraph"/>
              <w:ind w:left="0"/>
            </w:pPr>
            <w:r w:rsidRPr="00AE4024">
              <w:t>M</w:t>
            </w:r>
          </w:p>
        </w:tc>
        <w:tc>
          <w:tcPr>
            <w:tcW w:w="1086" w:type="dxa"/>
          </w:tcPr>
          <w:p w14:paraId="5A812C79" w14:textId="76441C4E" w:rsidR="00D7742E" w:rsidRPr="00AE4024" w:rsidRDefault="009D5DE6" w:rsidP="008F39D8">
            <w:pPr>
              <w:pStyle w:val="TableParagraph"/>
              <w:ind w:left="0"/>
            </w:pPr>
            <w:r>
              <w:t>Finale</w:t>
            </w:r>
          </w:p>
        </w:tc>
      </w:tr>
      <w:tr w:rsidR="00537EEC" w:rsidRPr="009D5DE6" w14:paraId="1CC41A61" w14:textId="77777777" w:rsidTr="009D5DE6">
        <w:trPr>
          <w:trHeight w:val="252"/>
        </w:trPr>
        <w:tc>
          <w:tcPr>
            <w:tcW w:w="1134" w:type="dxa"/>
          </w:tcPr>
          <w:p w14:paraId="53F72C58" w14:textId="14FDFA06" w:rsidR="00537EEC" w:rsidRPr="00AE4024" w:rsidRDefault="00537EEC" w:rsidP="008F39D8">
            <w:pPr>
              <w:pStyle w:val="TableParagraph"/>
              <w:ind w:left="0"/>
            </w:pPr>
            <w:r w:rsidRPr="00C800F9">
              <w:t>19 h 00</w:t>
            </w:r>
          </w:p>
        </w:tc>
        <w:tc>
          <w:tcPr>
            <w:tcW w:w="2664" w:type="dxa"/>
          </w:tcPr>
          <w:p w14:paraId="4C6D0967" w14:textId="14FA2D92" w:rsidR="00537EEC" w:rsidRPr="00AE4024" w:rsidRDefault="00537EEC" w:rsidP="008F39D8">
            <w:pPr>
              <w:pStyle w:val="TableParagraph"/>
              <w:ind w:left="0"/>
            </w:pPr>
            <w:r>
              <w:t xml:space="preserve">Lancer du </w:t>
            </w:r>
            <w:proofErr w:type="spellStart"/>
            <w:r>
              <w:t>poids</w:t>
            </w:r>
            <w:proofErr w:type="spellEnd"/>
          </w:p>
        </w:tc>
        <w:tc>
          <w:tcPr>
            <w:tcW w:w="1134" w:type="dxa"/>
          </w:tcPr>
          <w:p w14:paraId="0E0EA1AB" w14:textId="1DD99469" w:rsidR="00537EEC" w:rsidRPr="00AE4024" w:rsidRDefault="00537EEC" w:rsidP="008F39D8">
            <w:pPr>
              <w:pStyle w:val="TableParagraph"/>
              <w:ind w:left="0"/>
            </w:pPr>
            <w:r>
              <w:t>F</w:t>
            </w:r>
          </w:p>
        </w:tc>
        <w:tc>
          <w:tcPr>
            <w:tcW w:w="1086" w:type="dxa"/>
          </w:tcPr>
          <w:p w14:paraId="625CCA27" w14:textId="24C712D0" w:rsidR="00537EEC" w:rsidRPr="00AE4024" w:rsidRDefault="00537EEC" w:rsidP="008F39D8">
            <w:pPr>
              <w:pStyle w:val="TableParagraph"/>
              <w:ind w:left="0"/>
            </w:pPr>
            <w:r>
              <w:t>Finale</w:t>
            </w:r>
          </w:p>
        </w:tc>
      </w:tr>
      <w:tr w:rsidR="00537EEC" w:rsidRPr="009D5DE6" w14:paraId="1B49F32E" w14:textId="77777777" w:rsidTr="009D5DE6">
        <w:trPr>
          <w:trHeight w:val="253"/>
        </w:trPr>
        <w:tc>
          <w:tcPr>
            <w:tcW w:w="1134" w:type="dxa"/>
          </w:tcPr>
          <w:p w14:paraId="26286992" w14:textId="40C70164" w:rsidR="00537EEC" w:rsidRPr="00AE4024" w:rsidRDefault="00537EEC" w:rsidP="008F39D8">
            <w:pPr>
              <w:pStyle w:val="TableParagraph"/>
              <w:ind w:left="0"/>
            </w:pPr>
            <w:r w:rsidRPr="00C800F9">
              <w:t xml:space="preserve">19 h </w:t>
            </w:r>
            <w:r>
              <w:t>40</w:t>
            </w:r>
          </w:p>
        </w:tc>
        <w:tc>
          <w:tcPr>
            <w:tcW w:w="2664" w:type="dxa"/>
          </w:tcPr>
          <w:p w14:paraId="7766DA08" w14:textId="5A738E6A" w:rsidR="00537EEC" w:rsidRPr="00AE4024" w:rsidRDefault="00537EEC" w:rsidP="008F39D8">
            <w:pPr>
              <w:pStyle w:val="TableParagraph"/>
              <w:ind w:left="0"/>
            </w:pPr>
            <w:r>
              <w:t>300 m</w:t>
            </w:r>
          </w:p>
        </w:tc>
        <w:tc>
          <w:tcPr>
            <w:tcW w:w="1134" w:type="dxa"/>
          </w:tcPr>
          <w:p w14:paraId="3FC7567F" w14:textId="2FFCF388" w:rsidR="00537EEC" w:rsidRPr="00AE4024" w:rsidRDefault="00537EEC" w:rsidP="008F39D8">
            <w:pPr>
              <w:pStyle w:val="TableParagraph"/>
              <w:ind w:left="0"/>
            </w:pPr>
            <w:r>
              <w:t>F</w:t>
            </w:r>
          </w:p>
        </w:tc>
        <w:tc>
          <w:tcPr>
            <w:tcW w:w="1086" w:type="dxa"/>
          </w:tcPr>
          <w:p w14:paraId="5D4E2E10" w14:textId="43F19355" w:rsidR="00537EEC" w:rsidRPr="00AE4024" w:rsidRDefault="00537EEC" w:rsidP="008F39D8">
            <w:pPr>
              <w:pStyle w:val="TableParagraph"/>
              <w:ind w:left="0"/>
            </w:pPr>
            <w:r>
              <w:t>Finale</w:t>
            </w:r>
          </w:p>
        </w:tc>
      </w:tr>
      <w:tr w:rsidR="00537EEC" w:rsidRPr="009D5DE6" w14:paraId="7A8E64B2" w14:textId="77777777" w:rsidTr="009D5DE6">
        <w:trPr>
          <w:trHeight w:val="253"/>
        </w:trPr>
        <w:tc>
          <w:tcPr>
            <w:tcW w:w="1134" w:type="dxa"/>
          </w:tcPr>
          <w:p w14:paraId="7F02FD9B" w14:textId="1BA0796D" w:rsidR="00537EEC" w:rsidRPr="00AE4024" w:rsidRDefault="00537EEC" w:rsidP="008F39D8">
            <w:pPr>
              <w:pStyle w:val="TableParagraph"/>
              <w:ind w:left="0"/>
            </w:pPr>
            <w:r w:rsidRPr="00C800F9">
              <w:t xml:space="preserve">19 h </w:t>
            </w:r>
            <w:r>
              <w:t>50</w:t>
            </w:r>
          </w:p>
        </w:tc>
        <w:tc>
          <w:tcPr>
            <w:tcW w:w="2664" w:type="dxa"/>
          </w:tcPr>
          <w:p w14:paraId="30C8119B" w14:textId="7E7EB7F3" w:rsidR="00537EEC" w:rsidRPr="00AE4024" w:rsidRDefault="00537EEC" w:rsidP="008F39D8">
            <w:pPr>
              <w:pStyle w:val="TableParagraph"/>
              <w:ind w:left="0"/>
            </w:pPr>
            <w:r>
              <w:t>300 m</w:t>
            </w:r>
          </w:p>
        </w:tc>
        <w:tc>
          <w:tcPr>
            <w:tcW w:w="1134" w:type="dxa"/>
          </w:tcPr>
          <w:p w14:paraId="0658292D" w14:textId="77777777" w:rsidR="00537EEC" w:rsidRPr="00AE4024" w:rsidRDefault="00537EEC" w:rsidP="008F39D8">
            <w:pPr>
              <w:pStyle w:val="TableParagraph"/>
              <w:ind w:left="0"/>
            </w:pPr>
            <w:r w:rsidRPr="00AE4024">
              <w:t>M</w:t>
            </w:r>
          </w:p>
        </w:tc>
        <w:tc>
          <w:tcPr>
            <w:tcW w:w="1086" w:type="dxa"/>
          </w:tcPr>
          <w:p w14:paraId="7F3049DB" w14:textId="1C254D76" w:rsidR="00537EEC" w:rsidRPr="00AE4024" w:rsidRDefault="00537EEC" w:rsidP="008F39D8">
            <w:pPr>
              <w:pStyle w:val="TableParagraph"/>
              <w:ind w:left="0"/>
            </w:pPr>
            <w:r>
              <w:t>Finale</w:t>
            </w:r>
          </w:p>
        </w:tc>
      </w:tr>
      <w:tr w:rsidR="00D7742E" w:rsidRPr="009D5DE6" w14:paraId="7A9D3FB3" w14:textId="77777777" w:rsidTr="009D5DE6">
        <w:trPr>
          <w:trHeight w:val="253"/>
        </w:trPr>
        <w:tc>
          <w:tcPr>
            <w:tcW w:w="1134" w:type="dxa"/>
          </w:tcPr>
          <w:p w14:paraId="43B9F088" w14:textId="38792BB8" w:rsidR="00D7742E" w:rsidRPr="00AE4024" w:rsidRDefault="00537EEC" w:rsidP="008F39D8">
            <w:pPr>
              <w:pStyle w:val="TableParagraph"/>
              <w:ind w:left="0"/>
            </w:pPr>
            <w:r>
              <w:t>20 h 00</w:t>
            </w:r>
          </w:p>
        </w:tc>
        <w:tc>
          <w:tcPr>
            <w:tcW w:w="2664" w:type="dxa"/>
          </w:tcPr>
          <w:p w14:paraId="4F4D7296" w14:textId="38FFF616" w:rsidR="00D7742E" w:rsidRPr="00AE4024" w:rsidRDefault="00D7742E" w:rsidP="008F39D8">
            <w:pPr>
              <w:pStyle w:val="TableParagraph"/>
              <w:ind w:left="0"/>
            </w:pPr>
            <w:r w:rsidRPr="00AE4024">
              <w:t>4x800</w:t>
            </w:r>
            <w:r w:rsidRPr="009D5DE6">
              <w:t xml:space="preserve"> </w:t>
            </w:r>
            <w:r w:rsidR="00537EEC">
              <w:t>m</w:t>
            </w:r>
          </w:p>
        </w:tc>
        <w:tc>
          <w:tcPr>
            <w:tcW w:w="1134" w:type="dxa"/>
          </w:tcPr>
          <w:p w14:paraId="6931D4E2" w14:textId="1D544EED" w:rsidR="00D7742E" w:rsidRPr="00AE4024" w:rsidRDefault="009D5DE6" w:rsidP="008F39D8">
            <w:pPr>
              <w:pStyle w:val="TableParagraph"/>
              <w:ind w:left="0"/>
            </w:pPr>
            <w:r>
              <w:t>F</w:t>
            </w:r>
          </w:p>
        </w:tc>
        <w:tc>
          <w:tcPr>
            <w:tcW w:w="1086" w:type="dxa"/>
          </w:tcPr>
          <w:p w14:paraId="37C0CDA0" w14:textId="10D18E1D" w:rsidR="00D7742E" w:rsidRPr="00AE4024" w:rsidRDefault="009D5DE6" w:rsidP="008F39D8">
            <w:pPr>
              <w:pStyle w:val="TableParagraph"/>
              <w:ind w:left="0"/>
            </w:pPr>
            <w:r>
              <w:t>Finale</w:t>
            </w:r>
          </w:p>
        </w:tc>
      </w:tr>
      <w:tr w:rsidR="00D7742E" w:rsidRPr="009D5DE6" w14:paraId="4F421153" w14:textId="77777777" w:rsidTr="009D5DE6">
        <w:trPr>
          <w:trHeight w:val="250"/>
        </w:trPr>
        <w:tc>
          <w:tcPr>
            <w:tcW w:w="1134" w:type="dxa"/>
          </w:tcPr>
          <w:p w14:paraId="7DA1A84A" w14:textId="562833A1" w:rsidR="00D7742E" w:rsidRPr="00AE4024" w:rsidRDefault="00537EEC" w:rsidP="008F39D8">
            <w:pPr>
              <w:pStyle w:val="TableParagraph"/>
              <w:ind w:left="0"/>
            </w:pPr>
            <w:r>
              <w:t>20 h 15</w:t>
            </w:r>
          </w:p>
        </w:tc>
        <w:tc>
          <w:tcPr>
            <w:tcW w:w="2664" w:type="dxa"/>
          </w:tcPr>
          <w:p w14:paraId="3DC21F3C" w14:textId="1954F199" w:rsidR="00D7742E" w:rsidRPr="00AE4024" w:rsidRDefault="00D7742E" w:rsidP="008F39D8">
            <w:pPr>
              <w:pStyle w:val="TableParagraph"/>
              <w:ind w:left="0"/>
            </w:pPr>
            <w:r w:rsidRPr="00AE4024">
              <w:t>4x800</w:t>
            </w:r>
            <w:r w:rsidRPr="009D5DE6">
              <w:t xml:space="preserve"> </w:t>
            </w:r>
            <w:r w:rsidR="00537EEC">
              <w:t>m</w:t>
            </w:r>
          </w:p>
        </w:tc>
        <w:tc>
          <w:tcPr>
            <w:tcW w:w="1134" w:type="dxa"/>
          </w:tcPr>
          <w:p w14:paraId="5B35207B" w14:textId="77777777" w:rsidR="00D7742E" w:rsidRPr="00AE4024" w:rsidRDefault="00D7742E" w:rsidP="008F39D8">
            <w:pPr>
              <w:pStyle w:val="TableParagraph"/>
              <w:ind w:left="0"/>
            </w:pPr>
            <w:r w:rsidRPr="00AE4024">
              <w:t>M</w:t>
            </w:r>
          </w:p>
        </w:tc>
        <w:tc>
          <w:tcPr>
            <w:tcW w:w="1086" w:type="dxa"/>
          </w:tcPr>
          <w:p w14:paraId="202BE6CD" w14:textId="56286A75" w:rsidR="00D7742E" w:rsidRPr="00AE4024" w:rsidRDefault="009D5DE6" w:rsidP="008F39D8">
            <w:pPr>
              <w:pStyle w:val="TableParagraph"/>
              <w:ind w:left="0"/>
            </w:pPr>
            <w:r>
              <w:t>Finale</w:t>
            </w:r>
          </w:p>
        </w:tc>
      </w:tr>
      <w:tr w:rsidR="00D7742E" w:rsidRPr="009D5DE6" w14:paraId="03CA59C8" w14:textId="77777777" w:rsidTr="009D5DE6">
        <w:trPr>
          <w:trHeight w:val="250"/>
        </w:trPr>
        <w:tc>
          <w:tcPr>
            <w:tcW w:w="1134" w:type="dxa"/>
          </w:tcPr>
          <w:p w14:paraId="349F889A" w14:textId="56F1ED22" w:rsidR="00D7742E" w:rsidRPr="00034580" w:rsidRDefault="00537EEC" w:rsidP="008F39D8">
            <w:pPr>
              <w:pStyle w:val="TableParagraph"/>
              <w:ind w:left="0"/>
              <w:rPr>
                <w:highlight w:val="yellow"/>
              </w:rPr>
            </w:pPr>
            <w:r w:rsidRPr="00034580">
              <w:rPr>
                <w:highlight w:val="yellow"/>
              </w:rPr>
              <w:t>20 h 30</w:t>
            </w:r>
          </w:p>
        </w:tc>
        <w:tc>
          <w:tcPr>
            <w:tcW w:w="2664" w:type="dxa"/>
          </w:tcPr>
          <w:p w14:paraId="6D0D01DA" w14:textId="77777777" w:rsidR="00034580" w:rsidRPr="00034580" w:rsidRDefault="009D5DE6" w:rsidP="008F39D8">
            <w:pPr>
              <w:pStyle w:val="TableParagraph"/>
              <w:ind w:left="0"/>
              <w:rPr>
                <w:highlight w:val="yellow"/>
              </w:rPr>
            </w:pPr>
            <w:r w:rsidRPr="00034580">
              <w:rPr>
                <w:highlight w:val="yellow"/>
              </w:rPr>
              <w:t xml:space="preserve">PRIX </w:t>
            </w:r>
          </w:p>
          <w:p w14:paraId="6748418D" w14:textId="62A8A7EC" w:rsidR="00D7742E" w:rsidRPr="00034580" w:rsidRDefault="009D5DE6" w:rsidP="00034580">
            <w:pPr>
              <w:pStyle w:val="TableParagraph"/>
              <w:numPr>
                <w:ilvl w:val="0"/>
                <w:numId w:val="37"/>
              </w:numPr>
              <w:rPr>
                <w:highlight w:val="yellow"/>
              </w:rPr>
            </w:pPr>
            <w:proofErr w:type="spellStart"/>
            <w:r w:rsidRPr="00034580">
              <w:rPr>
                <w:highlight w:val="yellow"/>
              </w:rPr>
              <w:t>Médailles</w:t>
            </w:r>
            <w:proofErr w:type="spellEnd"/>
          </w:p>
        </w:tc>
        <w:tc>
          <w:tcPr>
            <w:tcW w:w="1134" w:type="dxa"/>
          </w:tcPr>
          <w:p w14:paraId="5A07B49C" w14:textId="77777777" w:rsidR="00D7742E" w:rsidRPr="00AE4024" w:rsidRDefault="00D7742E" w:rsidP="008F39D8">
            <w:pPr>
              <w:pStyle w:val="TableParagraph"/>
              <w:ind w:left="0"/>
            </w:pPr>
          </w:p>
        </w:tc>
        <w:tc>
          <w:tcPr>
            <w:tcW w:w="1086" w:type="dxa"/>
          </w:tcPr>
          <w:p w14:paraId="74A89E35" w14:textId="77777777" w:rsidR="00D7742E" w:rsidRPr="00AE4024" w:rsidRDefault="00D7742E" w:rsidP="008F39D8">
            <w:pPr>
              <w:pStyle w:val="TableParagraph"/>
              <w:ind w:left="0"/>
            </w:pPr>
          </w:p>
        </w:tc>
      </w:tr>
    </w:tbl>
    <w:p w14:paraId="04E31152" w14:textId="77777777" w:rsidR="00D7742E" w:rsidRDefault="00D7742E" w:rsidP="008F39D8">
      <w:pPr>
        <w:pStyle w:val="BodyText"/>
        <w:spacing w:before="2"/>
        <w:rPr>
          <w:b/>
        </w:rPr>
      </w:pPr>
    </w:p>
    <w:p w14:paraId="161C2B18" w14:textId="78C3D563" w:rsidR="00D7742E" w:rsidRPr="009D5DE6" w:rsidRDefault="009D5DE6" w:rsidP="008F39D8">
      <w:pPr>
        <w:pStyle w:val="BodyText"/>
        <w:spacing w:before="2"/>
        <w:rPr>
          <w:b/>
        </w:rPr>
      </w:pPr>
      <w:r w:rsidRPr="009D5DE6">
        <w:rPr>
          <w:b/>
        </w:rPr>
        <w:t xml:space="preserve">JOUR </w:t>
      </w:r>
      <w:r w:rsidR="00D7742E" w:rsidRPr="009D5DE6">
        <w:rPr>
          <w:b/>
        </w:rPr>
        <w:t xml:space="preserve"> 3 </w:t>
      </w:r>
      <w:r>
        <w:rPr>
          <w:b/>
        </w:rPr>
        <w:t>–</w:t>
      </w:r>
      <w:r w:rsidR="00D7742E" w:rsidRPr="009D5DE6">
        <w:rPr>
          <w:b/>
        </w:rPr>
        <w:t xml:space="preserve"> SA</w:t>
      </w:r>
      <w:r w:rsidRPr="009D5DE6">
        <w:rPr>
          <w:b/>
        </w:rPr>
        <w:t>MEDI</w:t>
      </w:r>
      <w:r>
        <w:rPr>
          <w:b/>
        </w:rPr>
        <w:br/>
      </w:r>
    </w:p>
    <w:tbl>
      <w:tblPr>
        <w:tblW w:w="0" w:type="auto"/>
        <w:tblInd w:w="993"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7"/>
        <w:gridCol w:w="2239"/>
        <w:gridCol w:w="1305"/>
        <w:gridCol w:w="1271"/>
      </w:tblGrid>
      <w:tr w:rsidR="009D5DE6" w:rsidRPr="00AE4024" w14:paraId="26286A54" w14:textId="77777777" w:rsidTr="009D5DE6">
        <w:trPr>
          <w:trHeight w:val="254"/>
        </w:trPr>
        <w:tc>
          <w:tcPr>
            <w:tcW w:w="1417" w:type="dxa"/>
          </w:tcPr>
          <w:p w14:paraId="16E87D11" w14:textId="43ADE17E" w:rsidR="009D5DE6" w:rsidRPr="00AE4024" w:rsidRDefault="009D5DE6" w:rsidP="008F39D8">
            <w:pPr>
              <w:pStyle w:val="TableParagraph"/>
              <w:spacing w:line="234" w:lineRule="exact"/>
              <w:ind w:left="0" w:right="277"/>
              <w:rPr>
                <w:b/>
                <w:bCs/>
              </w:rPr>
            </w:pPr>
            <w:proofErr w:type="spellStart"/>
            <w:r>
              <w:rPr>
                <w:b/>
              </w:rPr>
              <w:t>Heure</w:t>
            </w:r>
            <w:proofErr w:type="spellEnd"/>
          </w:p>
        </w:tc>
        <w:tc>
          <w:tcPr>
            <w:tcW w:w="2239" w:type="dxa"/>
          </w:tcPr>
          <w:p w14:paraId="7012A128" w14:textId="011F967F" w:rsidR="009D5DE6" w:rsidRPr="00AE4024" w:rsidRDefault="009D5DE6" w:rsidP="008F39D8">
            <w:pPr>
              <w:pStyle w:val="TableParagraph"/>
              <w:spacing w:line="234" w:lineRule="exact"/>
              <w:ind w:left="0"/>
              <w:rPr>
                <w:b/>
                <w:bCs/>
              </w:rPr>
            </w:pPr>
            <w:proofErr w:type="spellStart"/>
            <w:r>
              <w:rPr>
                <w:b/>
              </w:rPr>
              <w:t>Épreuve</w:t>
            </w:r>
            <w:proofErr w:type="spellEnd"/>
          </w:p>
        </w:tc>
        <w:tc>
          <w:tcPr>
            <w:tcW w:w="1305" w:type="dxa"/>
          </w:tcPr>
          <w:p w14:paraId="15BD6D46" w14:textId="4928EB82" w:rsidR="009D5DE6" w:rsidRPr="00AE4024" w:rsidRDefault="009D5DE6" w:rsidP="008F39D8">
            <w:pPr>
              <w:pStyle w:val="TableParagraph"/>
              <w:spacing w:line="234" w:lineRule="exact"/>
              <w:ind w:left="0"/>
              <w:rPr>
                <w:b/>
                <w:bCs/>
              </w:rPr>
            </w:pPr>
            <w:r>
              <w:rPr>
                <w:b/>
              </w:rPr>
              <w:t>Genre</w:t>
            </w:r>
          </w:p>
        </w:tc>
        <w:tc>
          <w:tcPr>
            <w:tcW w:w="1271" w:type="dxa"/>
          </w:tcPr>
          <w:p w14:paraId="1F15E615" w14:textId="40B3933A" w:rsidR="009D5DE6" w:rsidRPr="00AE4024" w:rsidRDefault="009D5DE6" w:rsidP="008F39D8">
            <w:pPr>
              <w:pStyle w:val="TableParagraph"/>
              <w:spacing w:line="234" w:lineRule="exact"/>
              <w:ind w:left="0"/>
              <w:rPr>
                <w:b/>
                <w:bCs/>
              </w:rPr>
            </w:pPr>
            <w:proofErr w:type="spellStart"/>
            <w:r>
              <w:rPr>
                <w:b/>
              </w:rPr>
              <w:t>Catégorie</w:t>
            </w:r>
            <w:proofErr w:type="spellEnd"/>
          </w:p>
        </w:tc>
      </w:tr>
      <w:tr w:rsidR="00D7742E" w:rsidRPr="00AE4024" w14:paraId="75027A20" w14:textId="77777777" w:rsidTr="009D5DE6">
        <w:trPr>
          <w:trHeight w:val="254"/>
        </w:trPr>
        <w:tc>
          <w:tcPr>
            <w:tcW w:w="1417" w:type="dxa"/>
          </w:tcPr>
          <w:p w14:paraId="7783E2EB" w14:textId="4D7CA7F4" w:rsidR="00D7742E" w:rsidRPr="00AE4024" w:rsidRDefault="00D7742E" w:rsidP="008F39D8">
            <w:pPr>
              <w:pStyle w:val="TableParagraph"/>
              <w:spacing w:line="234" w:lineRule="exact"/>
              <w:ind w:left="0" w:right="277"/>
            </w:pPr>
            <w:r w:rsidRPr="00AE4024">
              <w:t>12</w:t>
            </w:r>
            <w:r w:rsidR="00537EEC">
              <w:t xml:space="preserve"> h 30</w:t>
            </w:r>
          </w:p>
        </w:tc>
        <w:tc>
          <w:tcPr>
            <w:tcW w:w="2239" w:type="dxa"/>
          </w:tcPr>
          <w:p w14:paraId="19A53960" w14:textId="446A9EAE" w:rsidR="00D7742E" w:rsidRPr="00AE4024" w:rsidRDefault="00537EEC" w:rsidP="008F39D8">
            <w:pPr>
              <w:pStyle w:val="TableParagraph"/>
              <w:spacing w:line="234" w:lineRule="exact"/>
              <w:ind w:left="0"/>
            </w:pPr>
            <w:r>
              <w:t xml:space="preserve">Triple </w:t>
            </w:r>
            <w:proofErr w:type="spellStart"/>
            <w:r>
              <w:t>saut</w:t>
            </w:r>
            <w:proofErr w:type="spellEnd"/>
          </w:p>
        </w:tc>
        <w:tc>
          <w:tcPr>
            <w:tcW w:w="1305" w:type="dxa"/>
          </w:tcPr>
          <w:p w14:paraId="7296CFD8" w14:textId="1BFC820A" w:rsidR="00D7742E" w:rsidRPr="00AE4024" w:rsidRDefault="009D5DE6" w:rsidP="008F39D8">
            <w:pPr>
              <w:pStyle w:val="TableParagraph"/>
              <w:spacing w:line="234" w:lineRule="exact"/>
              <w:ind w:left="0"/>
            </w:pPr>
            <w:r>
              <w:t>F</w:t>
            </w:r>
          </w:p>
        </w:tc>
        <w:tc>
          <w:tcPr>
            <w:tcW w:w="1271" w:type="dxa"/>
          </w:tcPr>
          <w:p w14:paraId="1EB0859C" w14:textId="0A61ED7F" w:rsidR="00D7742E" w:rsidRPr="00AE4024" w:rsidRDefault="009D5DE6" w:rsidP="008F39D8">
            <w:pPr>
              <w:pStyle w:val="TableParagraph"/>
              <w:spacing w:line="234" w:lineRule="exact"/>
              <w:ind w:left="0"/>
            </w:pPr>
            <w:r>
              <w:t>Finale</w:t>
            </w:r>
          </w:p>
        </w:tc>
      </w:tr>
      <w:tr w:rsidR="00537EEC" w:rsidRPr="00AE4024" w14:paraId="7D67B948" w14:textId="77777777" w:rsidTr="009D5DE6">
        <w:trPr>
          <w:trHeight w:val="253"/>
        </w:trPr>
        <w:tc>
          <w:tcPr>
            <w:tcW w:w="1417" w:type="dxa"/>
          </w:tcPr>
          <w:p w14:paraId="7B141043" w14:textId="43E94461" w:rsidR="00537EEC" w:rsidRPr="00AE4024" w:rsidRDefault="00537EEC" w:rsidP="008F39D8">
            <w:pPr>
              <w:pStyle w:val="TableParagraph"/>
              <w:ind w:left="0" w:right="277"/>
            </w:pPr>
            <w:r w:rsidRPr="001D6D02">
              <w:t>12 h 30</w:t>
            </w:r>
          </w:p>
        </w:tc>
        <w:tc>
          <w:tcPr>
            <w:tcW w:w="2239" w:type="dxa"/>
          </w:tcPr>
          <w:p w14:paraId="4BC0D73F" w14:textId="3BBC4AE9" w:rsidR="00537EEC" w:rsidRPr="00AE4024" w:rsidRDefault="00537EEC" w:rsidP="008F39D8">
            <w:pPr>
              <w:pStyle w:val="TableParagraph"/>
              <w:ind w:left="0"/>
            </w:pPr>
            <w:proofErr w:type="spellStart"/>
            <w:r>
              <w:t>Saut</w:t>
            </w:r>
            <w:proofErr w:type="spellEnd"/>
            <w:r>
              <w:t xml:space="preserve"> à la </w:t>
            </w:r>
            <w:proofErr w:type="spellStart"/>
            <w:r>
              <w:t>perche</w:t>
            </w:r>
            <w:proofErr w:type="spellEnd"/>
          </w:p>
        </w:tc>
        <w:tc>
          <w:tcPr>
            <w:tcW w:w="1305" w:type="dxa"/>
          </w:tcPr>
          <w:p w14:paraId="400E5DEF" w14:textId="77777777" w:rsidR="00537EEC" w:rsidRPr="00AE4024" w:rsidRDefault="00537EEC" w:rsidP="008F39D8">
            <w:pPr>
              <w:pStyle w:val="TableParagraph"/>
              <w:ind w:left="0"/>
            </w:pPr>
            <w:r w:rsidRPr="00AE4024">
              <w:t>M</w:t>
            </w:r>
          </w:p>
        </w:tc>
        <w:tc>
          <w:tcPr>
            <w:tcW w:w="1271" w:type="dxa"/>
          </w:tcPr>
          <w:p w14:paraId="02366FB2" w14:textId="728E2E17" w:rsidR="00537EEC" w:rsidRPr="00AE4024" w:rsidRDefault="00537EEC" w:rsidP="008F39D8">
            <w:pPr>
              <w:pStyle w:val="TableParagraph"/>
              <w:ind w:left="0"/>
            </w:pPr>
            <w:r>
              <w:t>Finale</w:t>
            </w:r>
          </w:p>
        </w:tc>
      </w:tr>
      <w:tr w:rsidR="00D7742E" w:rsidRPr="00AE4024" w14:paraId="32CDECD7" w14:textId="77777777" w:rsidTr="009D5DE6">
        <w:trPr>
          <w:trHeight w:val="253"/>
        </w:trPr>
        <w:tc>
          <w:tcPr>
            <w:tcW w:w="1417" w:type="dxa"/>
          </w:tcPr>
          <w:p w14:paraId="545D7114" w14:textId="0C6DC52B" w:rsidR="00D7742E" w:rsidRPr="00AE4024" w:rsidRDefault="00537EEC" w:rsidP="008F39D8">
            <w:pPr>
              <w:pStyle w:val="TableParagraph"/>
              <w:ind w:left="0"/>
            </w:pPr>
            <w:r>
              <w:t>13 h 15</w:t>
            </w:r>
          </w:p>
        </w:tc>
        <w:tc>
          <w:tcPr>
            <w:tcW w:w="2239" w:type="dxa"/>
          </w:tcPr>
          <w:p w14:paraId="1FC7DE3D" w14:textId="3068F2F0" w:rsidR="00D7742E" w:rsidRPr="00AE4024" w:rsidRDefault="00D7742E" w:rsidP="008F39D8">
            <w:pPr>
              <w:pStyle w:val="TableParagraph"/>
              <w:ind w:left="0"/>
            </w:pPr>
            <w:r w:rsidRPr="00AE4024">
              <w:t>6</w:t>
            </w:r>
            <w:r w:rsidR="00537EEC">
              <w:t>00 m</w:t>
            </w:r>
          </w:p>
        </w:tc>
        <w:tc>
          <w:tcPr>
            <w:tcW w:w="1305" w:type="dxa"/>
          </w:tcPr>
          <w:p w14:paraId="51A5990F" w14:textId="71DEB09D" w:rsidR="00D7742E" w:rsidRPr="00AE4024" w:rsidRDefault="009D5DE6" w:rsidP="008F39D8">
            <w:pPr>
              <w:pStyle w:val="TableParagraph"/>
              <w:ind w:left="0"/>
            </w:pPr>
            <w:r>
              <w:t>F</w:t>
            </w:r>
          </w:p>
        </w:tc>
        <w:tc>
          <w:tcPr>
            <w:tcW w:w="1271" w:type="dxa"/>
          </w:tcPr>
          <w:p w14:paraId="58EDB88D" w14:textId="1BC271BB" w:rsidR="00D7742E" w:rsidRPr="00AE4024" w:rsidRDefault="009D5DE6" w:rsidP="008F39D8">
            <w:pPr>
              <w:pStyle w:val="TableParagraph"/>
              <w:ind w:left="0"/>
            </w:pPr>
            <w:r>
              <w:t>Finale</w:t>
            </w:r>
          </w:p>
        </w:tc>
      </w:tr>
      <w:tr w:rsidR="00D7742E" w:rsidRPr="00AE4024" w14:paraId="5B3202A2" w14:textId="77777777" w:rsidTr="009D5DE6">
        <w:trPr>
          <w:trHeight w:val="253"/>
        </w:trPr>
        <w:tc>
          <w:tcPr>
            <w:tcW w:w="1417" w:type="dxa"/>
          </w:tcPr>
          <w:p w14:paraId="2103B200" w14:textId="12A1D20C" w:rsidR="00D7742E" w:rsidRPr="00AE4024" w:rsidRDefault="00D7742E" w:rsidP="008F39D8">
            <w:pPr>
              <w:pStyle w:val="TableParagraph"/>
              <w:ind w:left="0"/>
            </w:pPr>
            <w:r w:rsidRPr="00AE4024">
              <w:t>1</w:t>
            </w:r>
            <w:r w:rsidR="00537EEC">
              <w:t>3 h 30</w:t>
            </w:r>
          </w:p>
        </w:tc>
        <w:tc>
          <w:tcPr>
            <w:tcW w:w="2239" w:type="dxa"/>
          </w:tcPr>
          <w:p w14:paraId="25D05ED4" w14:textId="422B37E4" w:rsidR="00D7742E" w:rsidRPr="00AE4024" w:rsidRDefault="00D7742E" w:rsidP="008F39D8">
            <w:pPr>
              <w:pStyle w:val="TableParagraph"/>
              <w:ind w:left="0"/>
            </w:pPr>
            <w:r w:rsidRPr="00AE4024">
              <w:t>6</w:t>
            </w:r>
            <w:r w:rsidR="00537EEC">
              <w:t>00 m</w:t>
            </w:r>
          </w:p>
        </w:tc>
        <w:tc>
          <w:tcPr>
            <w:tcW w:w="1305" w:type="dxa"/>
          </w:tcPr>
          <w:p w14:paraId="45D2A0AA" w14:textId="77777777" w:rsidR="00D7742E" w:rsidRPr="00AE4024" w:rsidRDefault="00D7742E" w:rsidP="008F39D8">
            <w:pPr>
              <w:pStyle w:val="TableParagraph"/>
              <w:ind w:left="0"/>
            </w:pPr>
            <w:r w:rsidRPr="00AE4024">
              <w:t>M</w:t>
            </w:r>
          </w:p>
        </w:tc>
        <w:tc>
          <w:tcPr>
            <w:tcW w:w="1271" w:type="dxa"/>
          </w:tcPr>
          <w:p w14:paraId="3C6A75B2" w14:textId="300A7290" w:rsidR="00D7742E" w:rsidRPr="00AE4024" w:rsidRDefault="009D5DE6" w:rsidP="008F39D8">
            <w:pPr>
              <w:pStyle w:val="TableParagraph"/>
              <w:ind w:left="0"/>
            </w:pPr>
            <w:r>
              <w:t>Finale</w:t>
            </w:r>
          </w:p>
        </w:tc>
      </w:tr>
      <w:tr w:rsidR="00D7742E" w:rsidRPr="00AE4024" w14:paraId="00E98663" w14:textId="77777777" w:rsidTr="009D5DE6">
        <w:trPr>
          <w:trHeight w:val="251"/>
        </w:trPr>
        <w:tc>
          <w:tcPr>
            <w:tcW w:w="1417" w:type="dxa"/>
          </w:tcPr>
          <w:p w14:paraId="289BD9F1" w14:textId="5E31DF1A" w:rsidR="00D7742E" w:rsidRPr="00AE4024" w:rsidRDefault="00537EEC" w:rsidP="008F39D8">
            <w:pPr>
              <w:pStyle w:val="TableParagraph"/>
              <w:spacing w:line="232" w:lineRule="exact"/>
              <w:ind w:left="0"/>
            </w:pPr>
            <w:r>
              <w:t>14 h 15</w:t>
            </w:r>
          </w:p>
        </w:tc>
        <w:tc>
          <w:tcPr>
            <w:tcW w:w="2239" w:type="dxa"/>
          </w:tcPr>
          <w:p w14:paraId="7E04CB43" w14:textId="5CDFF7D3" w:rsidR="00D7742E" w:rsidRPr="00AE4024" w:rsidRDefault="00D7742E" w:rsidP="008F39D8">
            <w:pPr>
              <w:pStyle w:val="TableParagraph"/>
              <w:spacing w:line="232" w:lineRule="exact"/>
              <w:ind w:left="0"/>
            </w:pPr>
            <w:r w:rsidRPr="00AE4024">
              <w:t>4x200</w:t>
            </w:r>
            <w:r w:rsidRPr="00AE4024">
              <w:rPr>
                <w:spacing w:val="2"/>
              </w:rPr>
              <w:t xml:space="preserve"> </w:t>
            </w:r>
            <w:r w:rsidR="00537EEC">
              <w:rPr>
                <w:spacing w:val="2"/>
              </w:rPr>
              <w:t>m</w:t>
            </w:r>
          </w:p>
        </w:tc>
        <w:tc>
          <w:tcPr>
            <w:tcW w:w="1305" w:type="dxa"/>
          </w:tcPr>
          <w:p w14:paraId="18F6CBF1" w14:textId="7EDD6291" w:rsidR="00D7742E" w:rsidRPr="00AE4024" w:rsidRDefault="009D5DE6" w:rsidP="008F39D8">
            <w:pPr>
              <w:pStyle w:val="TableParagraph"/>
              <w:spacing w:line="232" w:lineRule="exact"/>
              <w:ind w:left="0"/>
            </w:pPr>
            <w:r>
              <w:t>F</w:t>
            </w:r>
          </w:p>
        </w:tc>
        <w:tc>
          <w:tcPr>
            <w:tcW w:w="1271" w:type="dxa"/>
          </w:tcPr>
          <w:p w14:paraId="4EFAA71B" w14:textId="0DAB1456" w:rsidR="00D7742E" w:rsidRPr="00AE4024" w:rsidRDefault="009D5DE6" w:rsidP="008F39D8">
            <w:pPr>
              <w:pStyle w:val="TableParagraph"/>
              <w:spacing w:line="232" w:lineRule="exact"/>
              <w:ind w:left="0"/>
            </w:pPr>
            <w:r>
              <w:t>Finale</w:t>
            </w:r>
          </w:p>
        </w:tc>
      </w:tr>
      <w:tr w:rsidR="00D7742E" w:rsidRPr="00AE4024" w14:paraId="132376B9" w14:textId="77777777" w:rsidTr="009D5DE6">
        <w:trPr>
          <w:trHeight w:val="253"/>
        </w:trPr>
        <w:tc>
          <w:tcPr>
            <w:tcW w:w="1417" w:type="dxa"/>
          </w:tcPr>
          <w:p w14:paraId="19D533B2" w14:textId="15C7EB62" w:rsidR="00D7742E" w:rsidRPr="00AE4024" w:rsidRDefault="00537EEC" w:rsidP="008F39D8">
            <w:pPr>
              <w:pStyle w:val="TableParagraph"/>
              <w:ind w:left="0"/>
            </w:pPr>
            <w:r>
              <w:t>14 h 25</w:t>
            </w:r>
          </w:p>
        </w:tc>
        <w:tc>
          <w:tcPr>
            <w:tcW w:w="2239" w:type="dxa"/>
          </w:tcPr>
          <w:p w14:paraId="232D0231" w14:textId="21DDFF5D" w:rsidR="00D7742E" w:rsidRPr="00AE4024" w:rsidRDefault="00D7742E" w:rsidP="008F39D8">
            <w:pPr>
              <w:pStyle w:val="TableParagraph"/>
              <w:ind w:left="0"/>
            </w:pPr>
            <w:r w:rsidRPr="00AE4024">
              <w:t>4x200</w:t>
            </w:r>
            <w:r w:rsidRPr="00AE4024">
              <w:rPr>
                <w:spacing w:val="2"/>
              </w:rPr>
              <w:t xml:space="preserve"> </w:t>
            </w:r>
            <w:r w:rsidR="00537EEC">
              <w:t>m</w:t>
            </w:r>
          </w:p>
        </w:tc>
        <w:tc>
          <w:tcPr>
            <w:tcW w:w="1305" w:type="dxa"/>
          </w:tcPr>
          <w:p w14:paraId="10B9DE91" w14:textId="77777777" w:rsidR="00D7742E" w:rsidRPr="00AE4024" w:rsidRDefault="00D7742E" w:rsidP="008F39D8">
            <w:pPr>
              <w:pStyle w:val="TableParagraph"/>
              <w:ind w:left="0"/>
            </w:pPr>
            <w:r w:rsidRPr="00AE4024">
              <w:t>M</w:t>
            </w:r>
          </w:p>
        </w:tc>
        <w:tc>
          <w:tcPr>
            <w:tcW w:w="1271" w:type="dxa"/>
          </w:tcPr>
          <w:p w14:paraId="459C2AD1" w14:textId="36D11F5E" w:rsidR="00D7742E" w:rsidRPr="00AE4024" w:rsidRDefault="009D5DE6" w:rsidP="008F39D8">
            <w:pPr>
              <w:pStyle w:val="TableParagraph"/>
              <w:ind w:left="0"/>
            </w:pPr>
            <w:r>
              <w:t>Finale</w:t>
            </w:r>
          </w:p>
        </w:tc>
      </w:tr>
      <w:tr w:rsidR="00D7742E" w:rsidRPr="00AE4024" w14:paraId="48092A76" w14:textId="77777777" w:rsidTr="009D5DE6">
        <w:trPr>
          <w:trHeight w:val="253"/>
        </w:trPr>
        <w:tc>
          <w:tcPr>
            <w:tcW w:w="1417" w:type="dxa"/>
          </w:tcPr>
          <w:p w14:paraId="528E4A75" w14:textId="0C4DC964" w:rsidR="00D7742E" w:rsidRPr="00AE4024" w:rsidRDefault="00537EEC" w:rsidP="008F39D8">
            <w:pPr>
              <w:pStyle w:val="TableParagraph"/>
              <w:ind w:left="0"/>
            </w:pPr>
            <w:r>
              <w:t>14 h 30</w:t>
            </w:r>
          </w:p>
        </w:tc>
        <w:tc>
          <w:tcPr>
            <w:tcW w:w="2239" w:type="dxa"/>
          </w:tcPr>
          <w:p w14:paraId="37CB4DA3" w14:textId="7900AEDF" w:rsidR="00D7742E" w:rsidRPr="00AE4024" w:rsidRDefault="00537EEC" w:rsidP="008F39D8">
            <w:pPr>
              <w:pStyle w:val="TableParagraph"/>
              <w:ind w:left="0"/>
            </w:pPr>
            <w:proofErr w:type="spellStart"/>
            <w:r>
              <w:t>Saut</w:t>
            </w:r>
            <w:proofErr w:type="spellEnd"/>
            <w:r>
              <w:t xml:space="preserve"> </w:t>
            </w:r>
            <w:proofErr w:type="spellStart"/>
            <w:r>
              <w:t>en</w:t>
            </w:r>
            <w:proofErr w:type="spellEnd"/>
            <w:r>
              <w:t xml:space="preserve"> hauteur</w:t>
            </w:r>
          </w:p>
        </w:tc>
        <w:tc>
          <w:tcPr>
            <w:tcW w:w="1305" w:type="dxa"/>
          </w:tcPr>
          <w:p w14:paraId="0D6E259C" w14:textId="463E53F8" w:rsidR="00D7742E" w:rsidRPr="00AE4024" w:rsidRDefault="009D5DE6" w:rsidP="008F39D8">
            <w:pPr>
              <w:pStyle w:val="TableParagraph"/>
              <w:ind w:left="0"/>
            </w:pPr>
            <w:r>
              <w:t>F</w:t>
            </w:r>
          </w:p>
        </w:tc>
        <w:tc>
          <w:tcPr>
            <w:tcW w:w="1271" w:type="dxa"/>
          </w:tcPr>
          <w:p w14:paraId="55A57869" w14:textId="012B355D" w:rsidR="00D7742E" w:rsidRPr="00AE4024" w:rsidRDefault="009D5DE6" w:rsidP="008F39D8">
            <w:pPr>
              <w:pStyle w:val="TableParagraph"/>
              <w:ind w:left="0"/>
            </w:pPr>
            <w:r>
              <w:t>Finale</w:t>
            </w:r>
          </w:p>
        </w:tc>
      </w:tr>
      <w:tr w:rsidR="00537EEC" w:rsidRPr="00AE4024" w14:paraId="3E224EB3" w14:textId="77777777" w:rsidTr="009D5DE6">
        <w:trPr>
          <w:trHeight w:val="253"/>
        </w:trPr>
        <w:tc>
          <w:tcPr>
            <w:tcW w:w="1417" w:type="dxa"/>
          </w:tcPr>
          <w:p w14:paraId="22AED44D" w14:textId="0F164378" w:rsidR="00537EEC" w:rsidRPr="00AE4024" w:rsidRDefault="00537EEC" w:rsidP="008F39D8">
            <w:pPr>
              <w:pStyle w:val="TableParagraph"/>
              <w:spacing w:line="234" w:lineRule="exact"/>
              <w:ind w:left="0"/>
            </w:pPr>
            <w:r w:rsidRPr="00475D80">
              <w:t xml:space="preserve">14 h </w:t>
            </w:r>
            <w:r>
              <w:t>45</w:t>
            </w:r>
          </w:p>
        </w:tc>
        <w:tc>
          <w:tcPr>
            <w:tcW w:w="2239" w:type="dxa"/>
          </w:tcPr>
          <w:p w14:paraId="281342E0" w14:textId="30093A36" w:rsidR="00537EEC" w:rsidRPr="00AE4024" w:rsidRDefault="00537EEC" w:rsidP="008F39D8">
            <w:pPr>
              <w:pStyle w:val="TableParagraph"/>
              <w:spacing w:line="234" w:lineRule="exact"/>
              <w:ind w:left="0"/>
            </w:pPr>
            <w:r>
              <w:t xml:space="preserve">Triple </w:t>
            </w:r>
            <w:proofErr w:type="spellStart"/>
            <w:r>
              <w:t>saut</w:t>
            </w:r>
            <w:proofErr w:type="spellEnd"/>
          </w:p>
        </w:tc>
        <w:tc>
          <w:tcPr>
            <w:tcW w:w="1305" w:type="dxa"/>
          </w:tcPr>
          <w:p w14:paraId="05F947FF" w14:textId="77777777" w:rsidR="00537EEC" w:rsidRPr="00AE4024" w:rsidRDefault="00537EEC" w:rsidP="008F39D8">
            <w:pPr>
              <w:pStyle w:val="TableParagraph"/>
              <w:spacing w:line="234" w:lineRule="exact"/>
              <w:ind w:left="0"/>
            </w:pPr>
            <w:r w:rsidRPr="00AE4024">
              <w:t>M</w:t>
            </w:r>
          </w:p>
        </w:tc>
        <w:tc>
          <w:tcPr>
            <w:tcW w:w="1271" w:type="dxa"/>
          </w:tcPr>
          <w:p w14:paraId="474BB317" w14:textId="448DA9CE" w:rsidR="00537EEC" w:rsidRPr="00AE4024" w:rsidRDefault="00537EEC" w:rsidP="008F39D8">
            <w:pPr>
              <w:pStyle w:val="TableParagraph"/>
              <w:spacing w:line="234" w:lineRule="exact"/>
              <w:ind w:left="0"/>
            </w:pPr>
            <w:r>
              <w:t>Finale</w:t>
            </w:r>
          </w:p>
        </w:tc>
      </w:tr>
      <w:tr w:rsidR="00537EEC" w:rsidRPr="00AE4024" w14:paraId="5E4003E8" w14:textId="77777777" w:rsidTr="009D5DE6">
        <w:trPr>
          <w:trHeight w:val="253"/>
        </w:trPr>
        <w:tc>
          <w:tcPr>
            <w:tcW w:w="1417" w:type="dxa"/>
          </w:tcPr>
          <w:p w14:paraId="4531FE98" w14:textId="2A5C78F1" w:rsidR="00537EEC" w:rsidRPr="00AE4024" w:rsidRDefault="00537EEC" w:rsidP="008F39D8">
            <w:pPr>
              <w:pStyle w:val="TableParagraph"/>
              <w:ind w:left="0"/>
            </w:pPr>
            <w:r w:rsidRPr="00F63E0F">
              <w:t>14 h 45</w:t>
            </w:r>
          </w:p>
        </w:tc>
        <w:tc>
          <w:tcPr>
            <w:tcW w:w="2239" w:type="dxa"/>
          </w:tcPr>
          <w:p w14:paraId="2A00F7B2" w14:textId="4B6B2329" w:rsidR="00537EEC" w:rsidRPr="00AE4024" w:rsidRDefault="00537EEC" w:rsidP="008F39D8">
            <w:pPr>
              <w:pStyle w:val="TableParagraph"/>
              <w:ind w:left="0"/>
            </w:pPr>
            <w:r>
              <w:t xml:space="preserve">Lancer du </w:t>
            </w:r>
            <w:proofErr w:type="spellStart"/>
            <w:r>
              <w:t>poids</w:t>
            </w:r>
            <w:proofErr w:type="spellEnd"/>
          </w:p>
        </w:tc>
        <w:tc>
          <w:tcPr>
            <w:tcW w:w="1305" w:type="dxa"/>
          </w:tcPr>
          <w:p w14:paraId="022B1F6A" w14:textId="77777777" w:rsidR="00537EEC" w:rsidRPr="00AE4024" w:rsidRDefault="00537EEC" w:rsidP="008F39D8">
            <w:pPr>
              <w:pStyle w:val="TableParagraph"/>
              <w:ind w:left="0"/>
            </w:pPr>
            <w:r w:rsidRPr="00AE4024">
              <w:t>M</w:t>
            </w:r>
          </w:p>
        </w:tc>
        <w:tc>
          <w:tcPr>
            <w:tcW w:w="1271" w:type="dxa"/>
          </w:tcPr>
          <w:p w14:paraId="4B60DE61" w14:textId="781ABEB9" w:rsidR="00537EEC" w:rsidRPr="00AE4024" w:rsidRDefault="00537EEC" w:rsidP="008F39D8">
            <w:pPr>
              <w:pStyle w:val="TableParagraph"/>
              <w:ind w:left="0"/>
            </w:pPr>
            <w:r>
              <w:t>Finale</w:t>
            </w:r>
          </w:p>
        </w:tc>
      </w:tr>
      <w:tr w:rsidR="00537EEC" w:rsidRPr="00AE4024" w14:paraId="54394A55" w14:textId="77777777" w:rsidTr="009D5DE6">
        <w:trPr>
          <w:trHeight w:val="251"/>
        </w:trPr>
        <w:tc>
          <w:tcPr>
            <w:tcW w:w="1417" w:type="dxa"/>
          </w:tcPr>
          <w:p w14:paraId="58E2D5DD" w14:textId="4D719BA4" w:rsidR="00537EEC" w:rsidRPr="00AE4024" w:rsidRDefault="00537EEC" w:rsidP="008F39D8">
            <w:pPr>
              <w:pStyle w:val="TableParagraph"/>
              <w:spacing w:line="232" w:lineRule="exact"/>
              <w:ind w:left="0"/>
            </w:pPr>
            <w:r w:rsidRPr="00F63E0F">
              <w:t>14 h 45</w:t>
            </w:r>
          </w:p>
        </w:tc>
        <w:tc>
          <w:tcPr>
            <w:tcW w:w="2239" w:type="dxa"/>
          </w:tcPr>
          <w:p w14:paraId="11335F6C" w14:textId="2EBBCA5A" w:rsidR="00537EEC" w:rsidRPr="00AE4024" w:rsidRDefault="00537EEC" w:rsidP="008F39D8">
            <w:pPr>
              <w:pStyle w:val="TableParagraph"/>
              <w:spacing w:line="232" w:lineRule="exact"/>
              <w:ind w:left="0"/>
            </w:pPr>
            <w:r w:rsidRPr="00AE4024">
              <w:t xml:space="preserve">1500 </w:t>
            </w:r>
            <w:r>
              <w:t>m</w:t>
            </w:r>
          </w:p>
        </w:tc>
        <w:tc>
          <w:tcPr>
            <w:tcW w:w="1305" w:type="dxa"/>
          </w:tcPr>
          <w:p w14:paraId="7AE0676E" w14:textId="017C738F" w:rsidR="00537EEC" w:rsidRPr="00AE4024" w:rsidRDefault="00537EEC" w:rsidP="008F39D8">
            <w:pPr>
              <w:pStyle w:val="TableParagraph"/>
              <w:spacing w:line="232" w:lineRule="exact"/>
              <w:ind w:left="0"/>
            </w:pPr>
            <w:r>
              <w:t>F</w:t>
            </w:r>
          </w:p>
        </w:tc>
        <w:tc>
          <w:tcPr>
            <w:tcW w:w="1271" w:type="dxa"/>
          </w:tcPr>
          <w:p w14:paraId="0DECE5D1" w14:textId="4FD145D7" w:rsidR="00537EEC" w:rsidRPr="00AE4024" w:rsidRDefault="00537EEC" w:rsidP="008F39D8">
            <w:pPr>
              <w:pStyle w:val="TableParagraph"/>
              <w:spacing w:line="232" w:lineRule="exact"/>
              <w:ind w:left="0"/>
            </w:pPr>
            <w:r>
              <w:t>Finale</w:t>
            </w:r>
          </w:p>
        </w:tc>
      </w:tr>
      <w:tr w:rsidR="00D7742E" w:rsidRPr="00AE4024" w14:paraId="358A7B79" w14:textId="77777777" w:rsidTr="009D5DE6">
        <w:trPr>
          <w:trHeight w:val="253"/>
        </w:trPr>
        <w:tc>
          <w:tcPr>
            <w:tcW w:w="1417" w:type="dxa"/>
          </w:tcPr>
          <w:p w14:paraId="34E57CB1" w14:textId="19FC67F7" w:rsidR="00D7742E" w:rsidRPr="00AE4024" w:rsidRDefault="00537EEC" w:rsidP="008F39D8">
            <w:pPr>
              <w:pStyle w:val="TableParagraph"/>
              <w:ind w:left="0"/>
            </w:pPr>
            <w:r>
              <w:t>15 h 00</w:t>
            </w:r>
          </w:p>
        </w:tc>
        <w:tc>
          <w:tcPr>
            <w:tcW w:w="2239" w:type="dxa"/>
          </w:tcPr>
          <w:p w14:paraId="62ED55A9" w14:textId="64D4166D" w:rsidR="00D7742E" w:rsidRPr="00AE4024" w:rsidRDefault="00D7742E" w:rsidP="008F39D8">
            <w:pPr>
              <w:pStyle w:val="TableParagraph"/>
              <w:ind w:left="0"/>
            </w:pPr>
            <w:r w:rsidRPr="00AE4024">
              <w:t>1</w:t>
            </w:r>
            <w:r w:rsidR="00537EEC">
              <w:t>500 m</w:t>
            </w:r>
          </w:p>
        </w:tc>
        <w:tc>
          <w:tcPr>
            <w:tcW w:w="1305" w:type="dxa"/>
          </w:tcPr>
          <w:p w14:paraId="45FC198C" w14:textId="77777777" w:rsidR="00D7742E" w:rsidRPr="00AE4024" w:rsidRDefault="00D7742E" w:rsidP="008F39D8">
            <w:pPr>
              <w:pStyle w:val="TableParagraph"/>
              <w:ind w:left="0"/>
            </w:pPr>
            <w:r w:rsidRPr="00AE4024">
              <w:t>M</w:t>
            </w:r>
          </w:p>
        </w:tc>
        <w:tc>
          <w:tcPr>
            <w:tcW w:w="1271" w:type="dxa"/>
          </w:tcPr>
          <w:p w14:paraId="736CF1F0" w14:textId="54A0A9B1" w:rsidR="00D7742E" w:rsidRPr="00AE4024" w:rsidRDefault="009D5DE6" w:rsidP="008F39D8">
            <w:pPr>
              <w:pStyle w:val="TableParagraph"/>
              <w:ind w:left="0"/>
            </w:pPr>
            <w:r>
              <w:t>Finale</w:t>
            </w:r>
          </w:p>
        </w:tc>
      </w:tr>
      <w:tr w:rsidR="00D7742E" w:rsidRPr="00AE4024" w14:paraId="6040DBB7" w14:textId="77777777" w:rsidTr="009D5DE6">
        <w:trPr>
          <w:trHeight w:val="253"/>
        </w:trPr>
        <w:tc>
          <w:tcPr>
            <w:tcW w:w="1417" w:type="dxa"/>
          </w:tcPr>
          <w:p w14:paraId="1CAFB164" w14:textId="77606795" w:rsidR="00D7742E" w:rsidRPr="00AE4024" w:rsidRDefault="00537EEC" w:rsidP="008F39D8">
            <w:pPr>
              <w:pStyle w:val="TableParagraph"/>
              <w:ind w:left="0"/>
            </w:pPr>
            <w:r>
              <w:t>16 h 00</w:t>
            </w:r>
          </w:p>
        </w:tc>
        <w:tc>
          <w:tcPr>
            <w:tcW w:w="2239" w:type="dxa"/>
          </w:tcPr>
          <w:p w14:paraId="1B351A67" w14:textId="768B4448" w:rsidR="00D7742E" w:rsidRPr="00AE4024" w:rsidRDefault="00D7742E" w:rsidP="008F39D8">
            <w:pPr>
              <w:pStyle w:val="TableParagraph"/>
              <w:ind w:left="0"/>
            </w:pPr>
            <w:r w:rsidRPr="00AE4024">
              <w:t>4x400</w:t>
            </w:r>
            <w:r w:rsidRPr="00AE4024">
              <w:rPr>
                <w:spacing w:val="2"/>
              </w:rPr>
              <w:t xml:space="preserve"> </w:t>
            </w:r>
            <w:r w:rsidR="00537EEC">
              <w:rPr>
                <w:spacing w:val="2"/>
              </w:rPr>
              <w:t>m</w:t>
            </w:r>
          </w:p>
        </w:tc>
        <w:tc>
          <w:tcPr>
            <w:tcW w:w="1305" w:type="dxa"/>
          </w:tcPr>
          <w:p w14:paraId="5F42A96C" w14:textId="5F8AD4D5" w:rsidR="00D7742E" w:rsidRPr="00AE4024" w:rsidRDefault="009D5DE6" w:rsidP="008F39D8">
            <w:pPr>
              <w:pStyle w:val="TableParagraph"/>
              <w:ind w:left="0"/>
            </w:pPr>
            <w:r>
              <w:t>F</w:t>
            </w:r>
          </w:p>
        </w:tc>
        <w:tc>
          <w:tcPr>
            <w:tcW w:w="1271" w:type="dxa"/>
          </w:tcPr>
          <w:p w14:paraId="1B6A836E" w14:textId="797DC5BC" w:rsidR="00D7742E" w:rsidRPr="00AE4024" w:rsidRDefault="009D5DE6" w:rsidP="008F39D8">
            <w:pPr>
              <w:pStyle w:val="TableParagraph"/>
              <w:ind w:left="0"/>
            </w:pPr>
            <w:r>
              <w:t>Finale</w:t>
            </w:r>
          </w:p>
        </w:tc>
      </w:tr>
      <w:tr w:rsidR="00D7742E" w:rsidRPr="00AE4024" w14:paraId="2CA0241F" w14:textId="77777777" w:rsidTr="009D5DE6">
        <w:trPr>
          <w:trHeight w:val="249"/>
        </w:trPr>
        <w:tc>
          <w:tcPr>
            <w:tcW w:w="1417" w:type="dxa"/>
          </w:tcPr>
          <w:p w14:paraId="3339E3A2" w14:textId="76A7172B" w:rsidR="00D7742E" w:rsidRPr="00AE4024" w:rsidRDefault="00537EEC" w:rsidP="008F39D8">
            <w:pPr>
              <w:pStyle w:val="TableParagraph"/>
              <w:spacing w:line="229" w:lineRule="exact"/>
              <w:ind w:left="0"/>
            </w:pPr>
            <w:r>
              <w:t>16 h 15</w:t>
            </w:r>
          </w:p>
        </w:tc>
        <w:tc>
          <w:tcPr>
            <w:tcW w:w="2239" w:type="dxa"/>
          </w:tcPr>
          <w:p w14:paraId="4EDE83C2" w14:textId="1AA0A8AC" w:rsidR="00D7742E" w:rsidRPr="00AE4024" w:rsidRDefault="00D7742E" w:rsidP="008F39D8">
            <w:pPr>
              <w:pStyle w:val="TableParagraph"/>
              <w:spacing w:line="229" w:lineRule="exact"/>
              <w:ind w:left="0"/>
            </w:pPr>
            <w:r w:rsidRPr="00AE4024">
              <w:t>4x400</w:t>
            </w:r>
            <w:r w:rsidRPr="00AE4024">
              <w:rPr>
                <w:spacing w:val="2"/>
              </w:rPr>
              <w:t xml:space="preserve"> </w:t>
            </w:r>
            <w:r w:rsidR="00537EEC">
              <w:t>m</w:t>
            </w:r>
          </w:p>
        </w:tc>
        <w:tc>
          <w:tcPr>
            <w:tcW w:w="1305" w:type="dxa"/>
          </w:tcPr>
          <w:p w14:paraId="49719560" w14:textId="77777777" w:rsidR="00D7742E" w:rsidRPr="00AE4024" w:rsidRDefault="00D7742E" w:rsidP="008F39D8">
            <w:pPr>
              <w:pStyle w:val="TableParagraph"/>
              <w:spacing w:line="229" w:lineRule="exact"/>
              <w:ind w:left="0"/>
            </w:pPr>
            <w:r w:rsidRPr="00AE4024">
              <w:t>M</w:t>
            </w:r>
          </w:p>
        </w:tc>
        <w:tc>
          <w:tcPr>
            <w:tcW w:w="1271" w:type="dxa"/>
          </w:tcPr>
          <w:p w14:paraId="257C4CEF" w14:textId="4D499AA1" w:rsidR="00D7742E" w:rsidRPr="00AE4024" w:rsidRDefault="009D5DE6" w:rsidP="008F39D8">
            <w:pPr>
              <w:pStyle w:val="TableParagraph"/>
              <w:spacing w:line="229" w:lineRule="exact"/>
              <w:ind w:left="0"/>
            </w:pPr>
            <w:r>
              <w:t>Finale</w:t>
            </w:r>
          </w:p>
        </w:tc>
      </w:tr>
      <w:tr w:rsidR="00D7742E" w:rsidRPr="00AE4024" w14:paraId="36389061" w14:textId="77777777" w:rsidTr="00034580">
        <w:trPr>
          <w:trHeight w:val="235"/>
        </w:trPr>
        <w:tc>
          <w:tcPr>
            <w:tcW w:w="1417" w:type="dxa"/>
          </w:tcPr>
          <w:p w14:paraId="1696950D" w14:textId="7EEA11F4" w:rsidR="00D7742E" w:rsidRPr="00034580" w:rsidRDefault="00537EEC" w:rsidP="008F39D8">
            <w:pPr>
              <w:pStyle w:val="TableParagraph"/>
              <w:spacing w:line="229" w:lineRule="exact"/>
              <w:ind w:left="0"/>
              <w:rPr>
                <w:highlight w:val="yellow"/>
              </w:rPr>
            </w:pPr>
            <w:r w:rsidRPr="00034580">
              <w:rPr>
                <w:highlight w:val="yellow"/>
              </w:rPr>
              <w:t>16 h 40</w:t>
            </w:r>
          </w:p>
        </w:tc>
        <w:tc>
          <w:tcPr>
            <w:tcW w:w="3544" w:type="dxa"/>
            <w:gridSpan w:val="2"/>
          </w:tcPr>
          <w:p w14:paraId="29E0DAC2" w14:textId="2F43E9B6" w:rsidR="00D7742E" w:rsidRPr="00034580" w:rsidRDefault="009D5DE6" w:rsidP="008F39D8">
            <w:pPr>
              <w:pStyle w:val="TableParagraph"/>
              <w:spacing w:line="229" w:lineRule="exact"/>
              <w:ind w:left="0"/>
              <w:rPr>
                <w:sz w:val="20"/>
                <w:szCs w:val="20"/>
                <w:highlight w:val="yellow"/>
              </w:rPr>
            </w:pPr>
            <w:r w:rsidRPr="00034580">
              <w:rPr>
                <w:sz w:val="20"/>
                <w:szCs w:val="20"/>
                <w:highlight w:val="yellow"/>
              </w:rPr>
              <w:t>PRIX DES CHAMPIONNATS</w:t>
            </w:r>
            <w:r w:rsidR="00034580" w:rsidRPr="00034580">
              <w:rPr>
                <w:sz w:val="20"/>
                <w:szCs w:val="20"/>
                <w:highlight w:val="yellow"/>
              </w:rPr>
              <w:t xml:space="preserve"> ET </w:t>
            </w:r>
            <w:r w:rsidR="00034580" w:rsidRPr="00034580">
              <w:rPr>
                <w:rFonts w:eastAsia="MS Mincho"/>
                <w:sz w:val="20"/>
                <w:szCs w:val="20"/>
                <w:highlight w:val="yellow"/>
              </w:rPr>
              <w:t>CÉRÉMONIE DE CLÔTURE</w:t>
            </w:r>
          </w:p>
        </w:tc>
        <w:tc>
          <w:tcPr>
            <w:tcW w:w="1271" w:type="dxa"/>
          </w:tcPr>
          <w:p w14:paraId="3234FF72" w14:textId="77777777" w:rsidR="00D7742E" w:rsidRPr="00AE4024" w:rsidRDefault="00D7742E" w:rsidP="008F39D8">
            <w:pPr>
              <w:pStyle w:val="TableParagraph"/>
              <w:spacing w:line="229" w:lineRule="exact"/>
              <w:ind w:left="0"/>
            </w:pPr>
          </w:p>
        </w:tc>
      </w:tr>
    </w:tbl>
    <w:p w14:paraId="1439C69C" w14:textId="77777777" w:rsidR="006A742A" w:rsidRPr="00993FB1" w:rsidRDefault="006A742A" w:rsidP="008F39D8">
      <w:pPr>
        <w:pStyle w:val="ListParagraph"/>
        <w:ind w:left="0" w:right="6"/>
        <w:rPr>
          <w:rFonts w:ascii="Arial" w:hAnsi="Arial" w:cs="Arial"/>
          <w:sz w:val="20"/>
          <w:szCs w:val="20"/>
        </w:rPr>
      </w:pPr>
    </w:p>
    <w:p w14:paraId="0785121C" w14:textId="4D513A48" w:rsidR="006A742A" w:rsidRPr="003B77DB" w:rsidRDefault="006A742A" w:rsidP="008F39D8">
      <w:pPr>
        <w:pBdr>
          <w:left w:val="single" w:sz="4" w:space="4" w:color="auto"/>
          <w:bottom w:val="single" w:sz="4" w:space="1" w:color="auto"/>
        </w:pBdr>
        <w:ind w:right="168"/>
        <w:rPr>
          <w:rFonts w:ascii="Arial" w:hAnsi="Arial" w:cs="Arial"/>
          <w:b/>
          <w:sz w:val="28"/>
          <w:szCs w:val="28"/>
          <w:highlight w:val="yellow"/>
        </w:rPr>
      </w:pPr>
      <w:r w:rsidRPr="003B77DB">
        <w:rPr>
          <w:rFonts w:ascii="Arial" w:hAnsi="Arial" w:cs="Arial"/>
          <w:b/>
          <w:color w:val="E81628"/>
          <w:sz w:val="28"/>
          <w:szCs w:val="28"/>
        </w:rPr>
        <w:t>4.</w:t>
      </w:r>
      <w:r w:rsidRPr="003B77DB">
        <w:rPr>
          <w:rFonts w:ascii="Arial" w:hAnsi="Arial" w:cs="Arial"/>
          <w:b/>
          <w:sz w:val="28"/>
          <w:szCs w:val="28"/>
        </w:rPr>
        <w:t xml:space="preserve"> </w:t>
      </w:r>
      <w:r w:rsidRPr="003B77DB">
        <w:rPr>
          <w:rFonts w:ascii="Arial" w:hAnsi="Arial" w:cs="Arial"/>
          <w:b/>
          <w:sz w:val="28"/>
          <w:szCs w:val="28"/>
        </w:rPr>
        <w:tab/>
        <w:t>CALENDRIER DES ENTRA</w:t>
      </w:r>
      <w:r w:rsidR="00AD5835" w:rsidRPr="003B77DB">
        <w:rPr>
          <w:rFonts w:ascii="Arial" w:hAnsi="Arial" w:cs="Arial"/>
          <w:b/>
          <w:sz w:val="28"/>
          <w:szCs w:val="28"/>
        </w:rPr>
        <w:t>Î</w:t>
      </w:r>
      <w:r w:rsidRPr="003B77DB">
        <w:rPr>
          <w:rFonts w:ascii="Arial" w:hAnsi="Arial" w:cs="Arial"/>
          <w:b/>
          <w:sz w:val="28"/>
          <w:szCs w:val="28"/>
        </w:rPr>
        <w:t>NEMENTS</w:t>
      </w:r>
    </w:p>
    <w:p w14:paraId="21A593E0" w14:textId="77777777" w:rsidR="00537EEC" w:rsidRPr="00537EEC" w:rsidRDefault="00537EEC" w:rsidP="008F39D8">
      <w:pPr>
        <w:rPr>
          <w:rFonts w:ascii="Arial" w:hAnsi="Arial" w:cs="Arial"/>
          <w:b/>
          <w:iCs/>
        </w:rPr>
      </w:pPr>
    </w:p>
    <w:p w14:paraId="6826BF08" w14:textId="56B07422" w:rsidR="00537EEC" w:rsidRPr="00537EEC" w:rsidRDefault="00537EEC"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rPr>
      </w:pPr>
      <w:r w:rsidRPr="00537EEC">
        <w:rPr>
          <w:rFonts w:ascii="Arial" w:hAnsi="Arial" w:cs="Arial"/>
          <w:b/>
          <w:iCs/>
        </w:rPr>
        <w:t>Mardi 29 mars 2022</w:t>
      </w:r>
    </w:p>
    <w:p w14:paraId="795A9A22" w14:textId="77777777" w:rsidR="00537EEC" w:rsidRDefault="00537EEC" w:rsidP="009A0A7B">
      <w:pPr>
        <w:widowControl/>
        <w:spacing w:before="20" w:after="0" w:line="240" w:lineRule="exact"/>
        <w:rPr>
          <w:rFonts w:ascii="Arial" w:eastAsia="MS Mincho" w:hAnsi="Arial" w:cs="Arial"/>
          <w:b/>
          <w:sz w:val="24"/>
          <w:szCs w:val="24"/>
          <w:lang w:eastAsia="en-US" w:bidi="ar-SA"/>
        </w:rPr>
      </w:pPr>
    </w:p>
    <w:p w14:paraId="30CAF111" w14:textId="2975847E" w:rsidR="009A0A7B" w:rsidRDefault="00537EEC" w:rsidP="009A0A7B">
      <w:pPr>
        <w:widowControl/>
        <w:spacing w:before="20" w:after="0" w:line="240" w:lineRule="exact"/>
        <w:rPr>
          <w:rFonts w:ascii="Arial" w:eastAsia="Times New Roman" w:hAnsi="Arial" w:cs="Arial"/>
          <w:lang w:eastAsia="en-US" w:bidi="ar-SA"/>
        </w:rPr>
      </w:pPr>
      <w:r w:rsidRPr="00537EEC">
        <w:rPr>
          <w:rFonts w:ascii="Arial" w:eastAsia="Arial" w:hAnsi="Arial" w:cs="Arial"/>
          <w:lang w:eastAsia="en-US" w:bidi="ar-SA"/>
        </w:rPr>
        <w:t>16 h à 19 h</w:t>
      </w:r>
      <w:r w:rsidRPr="00537EEC">
        <w:rPr>
          <w:rFonts w:ascii="Arial" w:eastAsia="Arial" w:hAnsi="Arial" w:cs="Arial"/>
          <w:lang w:eastAsia="en-US" w:bidi="ar-SA"/>
        </w:rPr>
        <w:tab/>
      </w:r>
      <w:r w:rsidRPr="00537EEC">
        <w:rPr>
          <w:rFonts w:ascii="Arial" w:eastAsia="Arial" w:hAnsi="Arial" w:cs="Arial"/>
          <w:lang w:eastAsia="en-US" w:bidi="ar-SA"/>
        </w:rPr>
        <w:tab/>
      </w:r>
      <w:r>
        <w:rPr>
          <w:rFonts w:ascii="Arial" w:eastAsia="Times New Roman" w:hAnsi="Arial" w:cs="Arial"/>
          <w:lang w:eastAsia="en-US" w:bidi="ar-SA"/>
        </w:rPr>
        <w:t xml:space="preserve">Heures d’entraînement disponibles sur demande – </w:t>
      </w:r>
    </w:p>
    <w:p w14:paraId="39A3AF18" w14:textId="75614CC4" w:rsidR="00537EEC" w:rsidRDefault="00537EEC" w:rsidP="009A0A7B">
      <w:pPr>
        <w:widowControl/>
        <w:spacing w:before="20" w:after="0" w:line="240" w:lineRule="exact"/>
        <w:ind w:left="1440" w:firstLine="720"/>
        <w:rPr>
          <w:rFonts w:ascii="Arial" w:eastAsia="Times New Roman" w:hAnsi="Arial" w:cs="Arial"/>
          <w:lang w:eastAsia="en-US" w:bidi="ar-SA"/>
        </w:rPr>
      </w:pPr>
      <w:r>
        <w:rPr>
          <w:rFonts w:ascii="Arial" w:eastAsia="Times New Roman" w:hAnsi="Arial" w:cs="Arial"/>
          <w:lang w:eastAsia="en-US" w:bidi="ar-SA"/>
        </w:rPr>
        <w:lastRenderedPageBreak/>
        <w:t xml:space="preserve">Contact : </w:t>
      </w:r>
      <w:proofErr w:type="spellStart"/>
      <w:r>
        <w:rPr>
          <w:rFonts w:ascii="Arial" w:eastAsia="Times New Roman" w:hAnsi="Arial" w:cs="Arial"/>
          <w:lang w:eastAsia="en-US" w:bidi="ar-SA"/>
        </w:rPr>
        <w:t>Oy</w:t>
      </w:r>
      <w:proofErr w:type="spellEnd"/>
      <w:r>
        <w:rPr>
          <w:rFonts w:ascii="Arial" w:eastAsia="Times New Roman" w:hAnsi="Arial" w:cs="Arial"/>
          <w:lang w:eastAsia="en-US" w:bidi="ar-SA"/>
        </w:rPr>
        <w:t xml:space="preserve"> </w:t>
      </w:r>
      <w:proofErr w:type="spellStart"/>
      <w:r>
        <w:rPr>
          <w:rFonts w:ascii="Arial" w:eastAsia="Times New Roman" w:hAnsi="Arial" w:cs="Arial"/>
          <w:lang w:eastAsia="en-US" w:bidi="ar-SA"/>
        </w:rPr>
        <w:t>Akinola</w:t>
      </w:r>
      <w:proofErr w:type="spellEnd"/>
      <w:r>
        <w:rPr>
          <w:rFonts w:ascii="Arial" w:eastAsia="Times New Roman" w:hAnsi="Arial" w:cs="Arial"/>
          <w:lang w:eastAsia="en-US" w:bidi="ar-SA"/>
        </w:rPr>
        <w:t xml:space="preserve"> – </w:t>
      </w:r>
      <w:hyperlink r:id="rId33" w:history="1">
        <w:r w:rsidRPr="00746443">
          <w:rPr>
            <w:rStyle w:val="Hyperlink"/>
            <w:rFonts w:ascii="Arial" w:eastAsia="Times New Roman" w:hAnsi="Arial" w:cs="Arial"/>
            <w:lang w:eastAsia="en-US" w:bidi="ar-SA"/>
          </w:rPr>
          <w:t>oyinkoakinola@gmail.com</w:t>
        </w:r>
      </w:hyperlink>
    </w:p>
    <w:p w14:paraId="3022B023" w14:textId="77777777" w:rsidR="00537EEC" w:rsidRPr="00537EEC" w:rsidRDefault="00537EEC" w:rsidP="008F39D8">
      <w:pPr>
        <w:pStyle w:val="BodyText"/>
        <w:tabs>
          <w:tab w:val="left" w:pos="4140"/>
        </w:tabs>
        <w:rPr>
          <w:sz w:val="22"/>
          <w:szCs w:val="22"/>
          <w:lang w:val="fr-CA"/>
        </w:rPr>
      </w:pPr>
    </w:p>
    <w:p w14:paraId="3DCC0DE0" w14:textId="77777777" w:rsidR="00537EEC" w:rsidRPr="00537EEC" w:rsidRDefault="00537EEC" w:rsidP="008F39D8">
      <w:pPr>
        <w:pStyle w:val="BodyText"/>
        <w:spacing w:line="20" w:lineRule="exact"/>
        <w:rPr>
          <w:sz w:val="2"/>
          <w:szCs w:val="22"/>
          <w:lang w:val="fr-CA"/>
        </w:rPr>
      </w:pPr>
      <w:r w:rsidRPr="00AE4024">
        <w:rPr>
          <w:noProof/>
          <w:sz w:val="2"/>
          <w:szCs w:val="22"/>
          <w:lang w:val="fr-CA" w:eastAsia="fr-CA"/>
        </w:rPr>
        <mc:AlternateContent>
          <mc:Choice Requires="wpg">
            <w:drawing>
              <wp:inline distT="0" distB="0" distL="0" distR="0" wp14:anchorId="6AEA886A" wp14:editId="42802A6B">
                <wp:extent cx="5523865" cy="6350"/>
                <wp:effectExtent l="635" t="1905" r="0" b="127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6350"/>
                          <a:chOff x="0" y="0"/>
                          <a:chExt cx="8699" cy="10"/>
                        </a:xfrm>
                      </wpg:grpSpPr>
                      <wps:wsp>
                        <wps:cNvPr id="29" name="docshape57"/>
                        <wps:cNvSpPr>
                          <a:spLocks noChangeArrowheads="1"/>
                        </wps:cNvSpPr>
                        <wps:spPr bwMode="auto">
                          <a:xfrm>
                            <a:off x="0" y="0"/>
                            <a:ext cx="86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DC3ED27" id="Group 28" o:spid="_x0000_s1026" style="width:434.95pt;height:.5pt;mso-position-horizontal-relative:char;mso-position-vertical-relative:line" coordsize="8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">
                <v:rect id="docshape57" o:spid="_x0000_s1027" style="position:absolute;width:86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anchorlock/>
              </v:group>
            </w:pict>
          </mc:Fallback>
        </mc:AlternateContent>
      </w:r>
    </w:p>
    <w:p w14:paraId="583D1813" w14:textId="71026207" w:rsidR="00537EEC" w:rsidRPr="00537EEC" w:rsidRDefault="00537EEC"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lang w:val="en-CA"/>
        </w:rPr>
      </w:pPr>
      <w:proofErr w:type="spellStart"/>
      <w:r w:rsidRPr="00537EEC">
        <w:rPr>
          <w:rFonts w:ascii="Arial" w:hAnsi="Arial" w:cs="Arial"/>
          <w:b/>
          <w:iCs/>
          <w:lang w:val="en-CA"/>
        </w:rPr>
        <w:t>Mercredi</w:t>
      </w:r>
      <w:proofErr w:type="spellEnd"/>
      <w:r w:rsidRPr="00537EEC">
        <w:rPr>
          <w:rFonts w:ascii="Arial" w:hAnsi="Arial" w:cs="Arial"/>
          <w:b/>
          <w:iCs/>
          <w:lang w:val="en-CA"/>
        </w:rPr>
        <w:t xml:space="preserve"> 30 mars 2022</w:t>
      </w:r>
    </w:p>
    <w:p w14:paraId="3AD1789B" w14:textId="77777777" w:rsidR="00537EEC" w:rsidRPr="00537EEC" w:rsidRDefault="00537EEC" w:rsidP="008F39D8">
      <w:pPr>
        <w:pStyle w:val="BodyText"/>
        <w:spacing w:before="10"/>
        <w:rPr>
          <w:sz w:val="5"/>
          <w:szCs w:val="22"/>
        </w:rPr>
      </w:pPr>
    </w:p>
    <w:p w14:paraId="110C94C6" w14:textId="23FEBD76" w:rsidR="00537EEC" w:rsidRPr="00537EEC" w:rsidRDefault="00537EEC" w:rsidP="008F39D8">
      <w:pPr>
        <w:pStyle w:val="BodyText"/>
        <w:spacing w:before="92" w:line="275" w:lineRule="exact"/>
        <w:rPr>
          <w:sz w:val="22"/>
          <w:szCs w:val="22"/>
        </w:rPr>
      </w:pPr>
      <w:r w:rsidRPr="00537EEC">
        <w:rPr>
          <w:sz w:val="22"/>
          <w:szCs w:val="22"/>
          <w:u w:val="single"/>
        </w:rPr>
        <w:t>Lancers</w:t>
      </w:r>
    </w:p>
    <w:p w14:paraId="2AB427D4" w14:textId="6217DA90" w:rsidR="00537EEC" w:rsidRPr="00537EEC" w:rsidRDefault="00537EEC" w:rsidP="008F39D8">
      <w:pPr>
        <w:pStyle w:val="BodyText"/>
        <w:tabs>
          <w:tab w:val="left" w:pos="4140"/>
        </w:tabs>
        <w:spacing w:line="275" w:lineRule="exact"/>
        <w:rPr>
          <w:sz w:val="22"/>
          <w:szCs w:val="22"/>
          <w:lang w:val="fr-CA"/>
        </w:rPr>
      </w:pPr>
      <w:r w:rsidRPr="00537EEC">
        <w:rPr>
          <w:sz w:val="22"/>
          <w:szCs w:val="22"/>
          <w:lang w:val="fr-CA"/>
        </w:rPr>
        <w:t>11 h à 12 h</w:t>
      </w:r>
      <w:r w:rsidR="009A0A7B">
        <w:rPr>
          <w:sz w:val="22"/>
          <w:szCs w:val="22"/>
          <w:lang w:val="fr-CA"/>
        </w:rPr>
        <w:tab/>
      </w:r>
      <w:r w:rsidRPr="00537EEC">
        <w:rPr>
          <w:sz w:val="22"/>
          <w:szCs w:val="22"/>
          <w:lang w:val="fr-CA"/>
        </w:rPr>
        <w:t>Lancer du poids dans le cercle</w:t>
      </w:r>
    </w:p>
    <w:p w14:paraId="5C68B6D2" w14:textId="4828C311" w:rsidR="00537EEC" w:rsidRPr="00537EEC" w:rsidRDefault="00537EEC" w:rsidP="008F39D8">
      <w:pPr>
        <w:pStyle w:val="BodyText"/>
        <w:tabs>
          <w:tab w:val="left" w:pos="4140"/>
        </w:tabs>
        <w:spacing w:before="1"/>
        <w:ind w:right="426"/>
        <w:rPr>
          <w:spacing w:val="-64"/>
          <w:sz w:val="22"/>
          <w:szCs w:val="22"/>
          <w:lang w:val="fr-CA"/>
        </w:rPr>
      </w:pPr>
      <w:r w:rsidRPr="00537EEC">
        <w:rPr>
          <w:sz w:val="22"/>
          <w:szCs w:val="22"/>
          <w:lang w:val="fr-CA"/>
        </w:rPr>
        <w:t>12 h à 13 h 30</w:t>
      </w:r>
      <w:r w:rsidRPr="00537EEC">
        <w:rPr>
          <w:sz w:val="22"/>
          <w:szCs w:val="22"/>
          <w:lang w:val="fr-CA"/>
        </w:rPr>
        <w:tab/>
      </w:r>
      <w:r>
        <w:rPr>
          <w:sz w:val="22"/>
          <w:szCs w:val="22"/>
          <w:lang w:val="fr-CA"/>
        </w:rPr>
        <w:t>M</w:t>
      </w:r>
      <w:r w:rsidRPr="00537EEC">
        <w:rPr>
          <w:sz w:val="22"/>
          <w:szCs w:val="22"/>
          <w:lang w:val="fr-CA"/>
        </w:rPr>
        <w:t>arteau féminin dans le cercle</w:t>
      </w:r>
      <w:r w:rsidRPr="00537EEC">
        <w:rPr>
          <w:spacing w:val="-64"/>
          <w:sz w:val="22"/>
          <w:szCs w:val="22"/>
          <w:lang w:val="fr-CA"/>
        </w:rPr>
        <w:t xml:space="preserve"> </w:t>
      </w:r>
    </w:p>
    <w:p w14:paraId="383A8914" w14:textId="5ED04D93" w:rsidR="00537EEC" w:rsidRPr="00537EEC" w:rsidRDefault="00537EEC" w:rsidP="008F39D8">
      <w:pPr>
        <w:pStyle w:val="BodyText"/>
        <w:tabs>
          <w:tab w:val="left" w:pos="4140"/>
        </w:tabs>
        <w:spacing w:before="1"/>
        <w:ind w:right="426"/>
        <w:rPr>
          <w:spacing w:val="1"/>
          <w:sz w:val="22"/>
          <w:szCs w:val="22"/>
          <w:lang w:val="fr-CA"/>
        </w:rPr>
      </w:pPr>
      <w:r w:rsidRPr="00537EEC">
        <w:rPr>
          <w:sz w:val="22"/>
          <w:szCs w:val="22"/>
          <w:lang w:val="fr-CA"/>
        </w:rPr>
        <w:t>13 h 30 à 15 h</w:t>
      </w:r>
      <w:r w:rsidRPr="00537EEC">
        <w:rPr>
          <w:sz w:val="22"/>
          <w:szCs w:val="22"/>
          <w:lang w:val="fr-CA"/>
        </w:rPr>
        <w:tab/>
      </w:r>
      <w:r>
        <w:rPr>
          <w:sz w:val="22"/>
          <w:szCs w:val="22"/>
          <w:lang w:val="fr-CA"/>
        </w:rPr>
        <w:t>M</w:t>
      </w:r>
      <w:r w:rsidRPr="00537EEC">
        <w:rPr>
          <w:sz w:val="22"/>
          <w:szCs w:val="22"/>
          <w:lang w:val="fr-CA"/>
        </w:rPr>
        <w:t xml:space="preserve">arteau </w:t>
      </w:r>
      <w:r>
        <w:rPr>
          <w:sz w:val="22"/>
          <w:szCs w:val="22"/>
          <w:lang w:val="fr-CA"/>
        </w:rPr>
        <w:t>masculin</w:t>
      </w:r>
      <w:r w:rsidRPr="00537EEC">
        <w:rPr>
          <w:sz w:val="22"/>
          <w:szCs w:val="22"/>
          <w:lang w:val="fr-CA"/>
        </w:rPr>
        <w:t xml:space="preserve"> dans le cercle</w:t>
      </w:r>
    </w:p>
    <w:p w14:paraId="38A9A898" w14:textId="783CD78A" w:rsidR="00537EEC" w:rsidRPr="00537EEC" w:rsidRDefault="00537EEC" w:rsidP="008F39D8">
      <w:pPr>
        <w:pStyle w:val="BodyText"/>
        <w:tabs>
          <w:tab w:val="left" w:pos="4140"/>
        </w:tabs>
        <w:spacing w:before="1"/>
        <w:ind w:right="426"/>
        <w:rPr>
          <w:sz w:val="22"/>
          <w:szCs w:val="22"/>
          <w:lang w:val="fr-CA"/>
        </w:rPr>
      </w:pPr>
      <w:r w:rsidRPr="00537EEC">
        <w:rPr>
          <w:sz w:val="22"/>
          <w:szCs w:val="22"/>
          <w:lang w:val="fr-CA"/>
        </w:rPr>
        <w:t>15 h à 18 h</w:t>
      </w:r>
      <w:r w:rsidRPr="00537EEC">
        <w:rPr>
          <w:sz w:val="22"/>
          <w:szCs w:val="22"/>
          <w:lang w:val="fr-CA"/>
        </w:rPr>
        <w:tab/>
        <w:t>Lancer du poids dans le cercle</w:t>
      </w:r>
    </w:p>
    <w:p w14:paraId="5FB5B160" w14:textId="5125D2DA" w:rsidR="00537EEC" w:rsidRPr="00537EEC" w:rsidRDefault="00537EEC" w:rsidP="008F39D8">
      <w:pPr>
        <w:pStyle w:val="BodyText"/>
        <w:tabs>
          <w:tab w:val="left" w:pos="4140"/>
        </w:tabs>
        <w:rPr>
          <w:sz w:val="22"/>
          <w:szCs w:val="22"/>
          <w:lang w:val="fr-CA"/>
        </w:rPr>
      </w:pPr>
      <w:r w:rsidRPr="00537EEC">
        <w:rPr>
          <w:sz w:val="22"/>
          <w:szCs w:val="22"/>
          <w:lang w:val="fr-CA"/>
        </w:rPr>
        <w:t>18 h à 19 h</w:t>
      </w:r>
      <w:r w:rsidRPr="00537EEC">
        <w:rPr>
          <w:sz w:val="22"/>
          <w:szCs w:val="22"/>
          <w:lang w:val="fr-CA"/>
        </w:rPr>
        <w:tab/>
        <w:t>Marteau – pour équipes arrivant tard</w:t>
      </w:r>
    </w:p>
    <w:p w14:paraId="586287C4" w14:textId="4017B4D2" w:rsidR="00537EEC" w:rsidRPr="00AE4024" w:rsidRDefault="00537EEC" w:rsidP="008F39D8">
      <w:pPr>
        <w:pStyle w:val="BodyText"/>
        <w:spacing w:before="185"/>
        <w:rPr>
          <w:sz w:val="22"/>
          <w:szCs w:val="22"/>
        </w:rPr>
      </w:pPr>
      <w:proofErr w:type="spellStart"/>
      <w:r>
        <w:rPr>
          <w:sz w:val="22"/>
          <w:szCs w:val="22"/>
          <w:u w:val="single"/>
        </w:rPr>
        <w:t>Sauts</w:t>
      </w:r>
      <w:proofErr w:type="spellEnd"/>
    </w:p>
    <w:p w14:paraId="7107C9DE" w14:textId="3316C9A4" w:rsidR="00537EEC" w:rsidRDefault="00537EEC" w:rsidP="008F39D8">
      <w:pPr>
        <w:pStyle w:val="BodyText"/>
        <w:tabs>
          <w:tab w:val="left" w:pos="4140"/>
        </w:tabs>
        <w:ind w:right="2544"/>
        <w:rPr>
          <w:sz w:val="22"/>
          <w:szCs w:val="22"/>
          <w:lang w:val="fr-CA"/>
        </w:rPr>
      </w:pPr>
      <w:r w:rsidRPr="00537EEC">
        <w:rPr>
          <w:sz w:val="22"/>
          <w:szCs w:val="22"/>
          <w:lang w:val="fr-CA"/>
        </w:rPr>
        <w:t>11 h à 19 h</w:t>
      </w:r>
      <w:r w:rsidRPr="00537EEC">
        <w:rPr>
          <w:sz w:val="22"/>
          <w:szCs w:val="22"/>
          <w:lang w:val="fr-CA"/>
        </w:rPr>
        <w:tab/>
      </w:r>
      <w:r>
        <w:rPr>
          <w:sz w:val="22"/>
          <w:szCs w:val="22"/>
          <w:lang w:val="fr-CA"/>
        </w:rPr>
        <w:t xml:space="preserve">TOUS les </w:t>
      </w:r>
      <w:r w:rsidRPr="00537EEC">
        <w:rPr>
          <w:sz w:val="22"/>
          <w:szCs w:val="22"/>
          <w:lang w:val="fr-CA"/>
        </w:rPr>
        <w:t>sauts</w:t>
      </w:r>
      <w:r>
        <w:rPr>
          <w:sz w:val="22"/>
          <w:szCs w:val="22"/>
          <w:lang w:val="fr-CA"/>
        </w:rPr>
        <w:t xml:space="preserve"> </w:t>
      </w:r>
    </w:p>
    <w:p w14:paraId="6E409F52" w14:textId="77777777" w:rsidR="00537EEC" w:rsidRDefault="00537EEC" w:rsidP="008F39D8">
      <w:pPr>
        <w:pStyle w:val="BodyText"/>
        <w:tabs>
          <w:tab w:val="left" w:pos="4140"/>
        </w:tabs>
        <w:ind w:right="2982"/>
        <w:rPr>
          <w:sz w:val="22"/>
          <w:szCs w:val="22"/>
          <w:u w:val="single"/>
          <w:lang w:val="fr-CA"/>
        </w:rPr>
      </w:pPr>
    </w:p>
    <w:p w14:paraId="1A410767" w14:textId="3D02A3DC" w:rsidR="00537EEC" w:rsidRPr="00AE4024" w:rsidRDefault="00537EEC" w:rsidP="008F39D8">
      <w:pPr>
        <w:pStyle w:val="BodyText"/>
        <w:tabs>
          <w:tab w:val="left" w:pos="4140"/>
        </w:tabs>
        <w:ind w:right="2982"/>
        <w:rPr>
          <w:sz w:val="22"/>
          <w:szCs w:val="22"/>
        </w:rPr>
      </w:pPr>
      <w:proofErr w:type="spellStart"/>
      <w:r>
        <w:rPr>
          <w:sz w:val="22"/>
          <w:szCs w:val="22"/>
          <w:u w:val="single"/>
        </w:rPr>
        <w:t>Piste</w:t>
      </w:r>
      <w:proofErr w:type="spellEnd"/>
    </w:p>
    <w:p w14:paraId="4BC5BEE7" w14:textId="39CD4578" w:rsidR="00537EEC" w:rsidRPr="00AE4024" w:rsidRDefault="00537EEC" w:rsidP="009A0A7B">
      <w:pPr>
        <w:pStyle w:val="BodyText"/>
        <w:tabs>
          <w:tab w:val="left" w:pos="3686"/>
        </w:tabs>
        <w:rPr>
          <w:sz w:val="22"/>
          <w:szCs w:val="22"/>
        </w:rPr>
      </w:pPr>
      <w:r>
        <w:rPr>
          <w:sz w:val="22"/>
          <w:szCs w:val="22"/>
        </w:rPr>
        <w:t>11 h à 14 h</w:t>
      </w:r>
      <w:r w:rsidR="009A0A7B">
        <w:rPr>
          <w:sz w:val="22"/>
          <w:szCs w:val="22"/>
        </w:rPr>
        <w:tab/>
      </w:r>
      <w:proofErr w:type="spellStart"/>
      <w:r>
        <w:rPr>
          <w:sz w:val="22"/>
          <w:szCs w:val="22"/>
        </w:rPr>
        <w:t>Aucune</w:t>
      </w:r>
      <w:proofErr w:type="spellEnd"/>
      <w:r>
        <w:rPr>
          <w:sz w:val="22"/>
          <w:szCs w:val="22"/>
        </w:rPr>
        <w:t xml:space="preserve"> </w:t>
      </w:r>
      <w:proofErr w:type="spellStart"/>
      <w:r>
        <w:rPr>
          <w:sz w:val="22"/>
          <w:szCs w:val="22"/>
        </w:rPr>
        <w:t>spécification</w:t>
      </w:r>
      <w:proofErr w:type="spellEnd"/>
    </w:p>
    <w:p w14:paraId="4EEBC293" w14:textId="2113629F" w:rsidR="00537EEC" w:rsidRDefault="00537EEC" w:rsidP="003561EB">
      <w:pPr>
        <w:pStyle w:val="BodyText"/>
        <w:tabs>
          <w:tab w:val="left" w:pos="3686"/>
        </w:tabs>
        <w:ind w:left="3544" w:right="142" w:hanging="3544"/>
        <w:rPr>
          <w:spacing w:val="-1"/>
          <w:sz w:val="22"/>
          <w:szCs w:val="22"/>
          <w:lang w:val="fr-CA"/>
        </w:rPr>
      </w:pPr>
      <w:r w:rsidRPr="00537EEC">
        <w:rPr>
          <w:sz w:val="22"/>
          <w:szCs w:val="22"/>
          <w:lang w:val="fr-CA"/>
        </w:rPr>
        <w:t xml:space="preserve">14 h à 17 h </w:t>
      </w:r>
      <w:r w:rsidR="009A0A7B">
        <w:rPr>
          <w:sz w:val="22"/>
          <w:szCs w:val="22"/>
          <w:lang w:val="fr-CA"/>
        </w:rPr>
        <w:tab/>
      </w:r>
      <w:r w:rsidR="009A0A7B">
        <w:rPr>
          <w:sz w:val="22"/>
          <w:szCs w:val="22"/>
          <w:lang w:val="fr-CA"/>
        </w:rPr>
        <w:tab/>
      </w:r>
      <w:r w:rsidRPr="00537EEC">
        <w:rPr>
          <w:sz w:val="22"/>
          <w:szCs w:val="22"/>
          <w:lang w:val="fr-CA"/>
        </w:rPr>
        <w:t>Deux coul</w:t>
      </w:r>
      <w:r>
        <w:rPr>
          <w:sz w:val="22"/>
          <w:szCs w:val="22"/>
          <w:lang w:val="fr-CA"/>
        </w:rPr>
        <w:t>oi</w:t>
      </w:r>
      <w:r w:rsidRPr="00537EEC">
        <w:rPr>
          <w:sz w:val="22"/>
          <w:szCs w:val="22"/>
          <w:lang w:val="fr-CA"/>
        </w:rPr>
        <w:t>rs autour de la piste (1 et 2</w:t>
      </w:r>
      <w:r>
        <w:rPr>
          <w:sz w:val="22"/>
          <w:szCs w:val="22"/>
          <w:lang w:val="fr-CA"/>
        </w:rPr>
        <w:t>)</w:t>
      </w:r>
      <w:r>
        <w:rPr>
          <w:sz w:val="22"/>
          <w:szCs w:val="22"/>
          <w:lang w:val="fr-CA"/>
        </w:rPr>
        <w:br/>
      </w:r>
      <w:r>
        <w:rPr>
          <w:spacing w:val="-1"/>
          <w:sz w:val="22"/>
          <w:szCs w:val="22"/>
          <w:lang w:val="fr-CA"/>
        </w:rPr>
        <w:t>Quatre couloirs en ligne droite / coul</w:t>
      </w:r>
      <w:r w:rsidR="00F027A8">
        <w:rPr>
          <w:spacing w:val="-1"/>
          <w:sz w:val="22"/>
          <w:szCs w:val="22"/>
          <w:lang w:val="fr-CA"/>
        </w:rPr>
        <w:t>oi</w:t>
      </w:r>
      <w:r>
        <w:rPr>
          <w:spacing w:val="-1"/>
          <w:sz w:val="22"/>
          <w:szCs w:val="22"/>
          <w:lang w:val="fr-CA"/>
        </w:rPr>
        <w:t xml:space="preserve">rs de sprint avec haies </w:t>
      </w:r>
    </w:p>
    <w:p w14:paraId="7FBB202F" w14:textId="77777777" w:rsidR="003561EB" w:rsidRDefault="003561EB" w:rsidP="003561EB">
      <w:pPr>
        <w:pStyle w:val="BodyText"/>
        <w:tabs>
          <w:tab w:val="left" w:pos="3686"/>
        </w:tabs>
        <w:ind w:left="3544" w:right="142" w:hanging="3544"/>
        <w:rPr>
          <w:sz w:val="22"/>
          <w:szCs w:val="22"/>
          <w:lang w:val="fr-CA"/>
        </w:rPr>
      </w:pPr>
    </w:p>
    <w:p w14:paraId="7C397E81" w14:textId="3CF4E44D" w:rsidR="00537EEC" w:rsidRPr="00537EEC" w:rsidRDefault="00537EEC" w:rsidP="003561EB">
      <w:pPr>
        <w:pStyle w:val="BodyText"/>
        <w:tabs>
          <w:tab w:val="left" w:pos="3420"/>
        </w:tabs>
        <w:ind w:left="3420" w:right="142" w:hanging="3420"/>
        <w:rPr>
          <w:sz w:val="22"/>
          <w:szCs w:val="22"/>
          <w:lang w:val="fr-CA"/>
        </w:rPr>
      </w:pPr>
      <w:r w:rsidRPr="00537EEC">
        <w:rPr>
          <w:sz w:val="22"/>
          <w:szCs w:val="22"/>
          <w:lang w:val="fr-CA"/>
        </w:rPr>
        <w:t>17 h 30 à 19 h 30</w:t>
      </w:r>
      <w:r w:rsidRPr="00537EEC">
        <w:rPr>
          <w:sz w:val="22"/>
          <w:szCs w:val="22"/>
          <w:lang w:val="fr-CA"/>
        </w:rPr>
        <w:tab/>
      </w:r>
      <w:r w:rsidRPr="00537EEC">
        <w:rPr>
          <w:sz w:val="22"/>
          <w:szCs w:val="22"/>
          <w:lang w:val="fr-CA"/>
        </w:rPr>
        <w:tab/>
        <w:t xml:space="preserve">Trois couloirs autour de la piste </w:t>
      </w:r>
      <w:r>
        <w:rPr>
          <w:sz w:val="22"/>
          <w:szCs w:val="22"/>
          <w:lang w:val="fr-CA"/>
        </w:rPr>
        <w:t>(1-3), trois couloirs en ligne</w:t>
      </w:r>
      <w:r w:rsidR="003561EB">
        <w:rPr>
          <w:sz w:val="22"/>
          <w:szCs w:val="22"/>
          <w:lang w:val="fr-CA"/>
        </w:rPr>
        <w:t xml:space="preserve"> </w:t>
      </w:r>
      <w:r>
        <w:rPr>
          <w:sz w:val="22"/>
          <w:szCs w:val="22"/>
          <w:lang w:val="fr-CA"/>
        </w:rPr>
        <w:t>droite / couloirs de sprint avec haies</w:t>
      </w:r>
    </w:p>
    <w:p w14:paraId="44B70BDB" w14:textId="77777777" w:rsidR="00537EEC" w:rsidRPr="00537EEC" w:rsidRDefault="00537EEC" w:rsidP="008F39D8">
      <w:pPr>
        <w:pStyle w:val="BodyText"/>
        <w:tabs>
          <w:tab w:val="left" w:pos="3420"/>
        </w:tabs>
        <w:ind w:right="142"/>
        <w:rPr>
          <w:sz w:val="22"/>
          <w:szCs w:val="22"/>
          <w:lang w:val="fr-CA"/>
        </w:rPr>
      </w:pPr>
    </w:p>
    <w:p w14:paraId="3D4EA71A" w14:textId="7D14807C" w:rsidR="00537EEC" w:rsidRPr="00F027A8" w:rsidRDefault="00537EEC" w:rsidP="008F39D8">
      <w:pPr>
        <w:pStyle w:val="BodyText"/>
        <w:spacing w:before="1"/>
        <w:rPr>
          <w:sz w:val="22"/>
          <w:szCs w:val="22"/>
          <w:lang w:val="fr-CA"/>
        </w:rPr>
      </w:pPr>
      <w:r w:rsidRPr="00F027A8">
        <w:rPr>
          <w:sz w:val="22"/>
          <w:szCs w:val="22"/>
          <w:lang w:val="fr-CA"/>
        </w:rPr>
        <w:t>***</w:t>
      </w:r>
      <w:r w:rsidRPr="00F027A8">
        <w:rPr>
          <w:spacing w:val="-1"/>
          <w:sz w:val="22"/>
          <w:szCs w:val="22"/>
          <w:lang w:val="fr-CA"/>
        </w:rPr>
        <w:t xml:space="preserve"> </w:t>
      </w:r>
      <w:r w:rsidR="00F027A8" w:rsidRPr="00F027A8">
        <w:rPr>
          <w:spacing w:val="-1"/>
          <w:sz w:val="22"/>
          <w:szCs w:val="22"/>
          <w:lang w:val="fr-CA"/>
        </w:rPr>
        <w:t xml:space="preserve">Blocs dans le virage régulièrement dans les aires de départs du 4x200 </w:t>
      </w:r>
      <w:r w:rsidR="00F027A8">
        <w:rPr>
          <w:spacing w:val="-1"/>
          <w:sz w:val="22"/>
          <w:szCs w:val="22"/>
          <w:lang w:val="fr-CA"/>
        </w:rPr>
        <w:t xml:space="preserve">m </w:t>
      </w:r>
      <w:r w:rsidR="00F027A8" w:rsidRPr="00F027A8">
        <w:rPr>
          <w:spacing w:val="-1"/>
          <w:sz w:val="22"/>
          <w:szCs w:val="22"/>
          <w:lang w:val="fr-CA"/>
        </w:rPr>
        <w:t>et 4x400 m</w:t>
      </w:r>
      <w:r w:rsidRPr="00F027A8">
        <w:rPr>
          <w:spacing w:val="-2"/>
          <w:sz w:val="22"/>
          <w:szCs w:val="22"/>
          <w:lang w:val="fr-CA"/>
        </w:rPr>
        <w:t xml:space="preserve"> </w:t>
      </w:r>
      <w:r w:rsidRPr="00F027A8">
        <w:rPr>
          <w:sz w:val="22"/>
          <w:szCs w:val="22"/>
          <w:lang w:val="fr-CA"/>
        </w:rPr>
        <w:t>***</w:t>
      </w:r>
    </w:p>
    <w:p w14:paraId="0D6D626C" w14:textId="77777777" w:rsidR="00537EEC" w:rsidRPr="00F027A8" w:rsidRDefault="00537EEC" w:rsidP="008F39D8">
      <w:pPr>
        <w:pStyle w:val="BodyText"/>
        <w:rPr>
          <w:sz w:val="21"/>
          <w:szCs w:val="22"/>
          <w:lang w:val="fr-CA"/>
        </w:rPr>
      </w:pPr>
    </w:p>
    <w:p w14:paraId="386571C5" w14:textId="1CACD9AF" w:rsidR="00537EEC" w:rsidRPr="00537EEC" w:rsidRDefault="00F027A8"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lang w:val="en-CA"/>
        </w:rPr>
      </w:pPr>
      <w:proofErr w:type="spellStart"/>
      <w:r>
        <w:rPr>
          <w:rFonts w:ascii="Arial" w:hAnsi="Arial" w:cs="Arial"/>
          <w:b/>
          <w:iCs/>
          <w:lang w:val="en-CA"/>
        </w:rPr>
        <w:t>Jeudi</w:t>
      </w:r>
      <w:proofErr w:type="spellEnd"/>
      <w:r>
        <w:rPr>
          <w:rFonts w:ascii="Arial" w:hAnsi="Arial" w:cs="Arial"/>
          <w:b/>
          <w:iCs/>
          <w:lang w:val="en-CA"/>
        </w:rPr>
        <w:t xml:space="preserve"> 31 mars 2022</w:t>
      </w:r>
    </w:p>
    <w:p w14:paraId="26CA76AC" w14:textId="77777777" w:rsidR="00537EEC" w:rsidRPr="00AE4024" w:rsidRDefault="00537EEC" w:rsidP="008F39D8">
      <w:pPr>
        <w:pStyle w:val="BodyText"/>
        <w:rPr>
          <w:sz w:val="21"/>
          <w:szCs w:val="22"/>
        </w:rPr>
      </w:pPr>
    </w:p>
    <w:p w14:paraId="403771BC" w14:textId="49A63B97" w:rsidR="00537EEC" w:rsidRPr="00F027A8" w:rsidRDefault="00F027A8" w:rsidP="008F39D8">
      <w:pPr>
        <w:pStyle w:val="BodyText"/>
        <w:tabs>
          <w:tab w:val="left" w:pos="4140"/>
        </w:tabs>
        <w:spacing w:line="275" w:lineRule="exact"/>
        <w:rPr>
          <w:sz w:val="22"/>
          <w:szCs w:val="22"/>
          <w:lang w:val="fr-CA"/>
        </w:rPr>
      </w:pPr>
      <w:r w:rsidRPr="00F027A8">
        <w:rPr>
          <w:sz w:val="22"/>
          <w:szCs w:val="22"/>
          <w:lang w:val="fr-CA"/>
        </w:rPr>
        <w:t>9 h à 12 h</w:t>
      </w:r>
      <w:r w:rsidR="00537EEC" w:rsidRPr="00F027A8">
        <w:rPr>
          <w:sz w:val="22"/>
          <w:szCs w:val="22"/>
          <w:lang w:val="fr-CA"/>
        </w:rPr>
        <w:tab/>
      </w:r>
      <w:r w:rsidRPr="00F027A8">
        <w:rPr>
          <w:sz w:val="22"/>
          <w:szCs w:val="22"/>
          <w:lang w:val="fr-CA"/>
        </w:rPr>
        <w:t>Temps d’entraînement disponible</w:t>
      </w:r>
    </w:p>
    <w:p w14:paraId="2A131D8D" w14:textId="77777777" w:rsidR="00537EEC" w:rsidRPr="00F027A8" w:rsidRDefault="00537EEC" w:rsidP="008F39D8">
      <w:pPr>
        <w:pStyle w:val="BodyText"/>
        <w:tabs>
          <w:tab w:val="left" w:pos="4140"/>
        </w:tabs>
        <w:spacing w:line="275" w:lineRule="exact"/>
        <w:rPr>
          <w:sz w:val="22"/>
          <w:szCs w:val="22"/>
          <w:lang w:val="fr-CA"/>
        </w:rPr>
      </w:pPr>
    </w:p>
    <w:p w14:paraId="3A618569" w14:textId="77777777" w:rsidR="00537EEC" w:rsidRPr="00AE4024" w:rsidRDefault="00537EEC" w:rsidP="008F39D8">
      <w:pPr>
        <w:pStyle w:val="BodyText"/>
        <w:spacing w:line="20" w:lineRule="exact"/>
        <w:rPr>
          <w:sz w:val="2"/>
          <w:szCs w:val="22"/>
        </w:rPr>
      </w:pPr>
      <w:r w:rsidRPr="00AE4024">
        <w:rPr>
          <w:noProof/>
          <w:sz w:val="2"/>
          <w:szCs w:val="22"/>
          <w:lang w:val="fr-CA" w:eastAsia="fr-CA"/>
        </w:rPr>
        <mc:AlternateContent>
          <mc:Choice Requires="wpg">
            <w:drawing>
              <wp:inline distT="0" distB="0" distL="0" distR="0" wp14:anchorId="49E81FEA" wp14:editId="691D3410">
                <wp:extent cx="5523865" cy="6350"/>
                <wp:effectExtent l="635" t="1905" r="0" b="1270"/>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6350"/>
                          <a:chOff x="0" y="0"/>
                          <a:chExt cx="8699" cy="10"/>
                        </a:xfrm>
                      </wpg:grpSpPr>
                      <wps:wsp>
                        <wps:cNvPr id="2" name="docshape67"/>
                        <wps:cNvSpPr>
                          <a:spLocks noChangeArrowheads="1"/>
                        </wps:cNvSpPr>
                        <wps:spPr bwMode="auto">
                          <a:xfrm>
                            <a:off x="0" y="0"/>
                            <a:ext cx="86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9CE983" id="Group 17" o:spid="_x0000_s1026" style="width:434.95pt;height:.5pt;mso-position-horizontal-relative:char;mso-position-vertical-relative:line" coordsize="8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">
                <v:rect id="docshape67" o:spid="_x0000_s1027" style="position:absolute;width:86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14:paraId="4A47E928" w14:textId="2D87D798" w:rsidR="00537EEC" w:rsidRPr="00537EEC" w:rsidRDefault="00F027A8"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lang w:val="en-CA"/>
        </w:rPr>
      </w:pPr>
      <w:proofErr w:type="spellStart"/>
      <w:r>
        <w:rPr>
          <w:rFonts w:ascii="Arial" w:hAnsi="Arial" w:cs="Arial"/>
          <w:b/>
          <w:iCs/>
          <w:lang w:val="en-CA"/>
        </w:rPr>
        <w:t>Vendredi</w:t>
      </w:r>
      <w:proofErr w:type="spellEnd"/>
      <w:r>
        <w:rPr>
          <w:rFonts w:ascii="Arial" w:hAnsi="Arial" w:cs="Arial"/>
          <w:b/>
          <w:iCs/>
          <w:lang w:val="en-CA"/>
        </w:rPr>
        <w:t xml:space="preserve"> 1er </w:t>
      </w:r>
      <w:proofErr w:type="spellStart"/>
      <w:r>
        <w:rPr>
          <w:rFonts w:ascii="Arial" w:hAnsi="Arial" w:cs="Arial"/>
          <w:b/>
          <w:iCs/>
          <w:lang w:val="en-CA"/>
        </w:rPr>
        <w:t>avril</w:t>
      </w:r>
      <w:proofErr w:type="spellEnd"/>
      <w:r>
        <w:rPr>
          <w:rFonts w:ascii="Arial" w:hAnsi="Arial" w:cs="Arial"/>
          <w:b/>
          <w:iCs/>
          <w:lang w:val="en-CA"/>
        </w:rPr>
        <w:t xml:space="preserve"> 2022</w:t>
      </w:r>
    </w:p>
    <w:p w14:paraId="43C87F78" w14:textId="77777777" w:rsidR="00537EEC" w:rsidRPr="00AE4024" w:rsidRDefault="00537EEC" w:rsidP="008F39D8">
      <w:pPr>
        <w:pStyle w:val="BodyText"/>
        <w:spacing w:before="10"/>
        <w:rPr>
          <w:sz w:val="21"/>
          <w:szCs w:val="22"/>
        </w:rPr>
      </w:pPr>
    </w:p>
    <w:p w14:paraId="1EA10885" w14:textId="77777777" w:rsidR="00F027A8" w:rsidRPr="00F027A8" w:rsidRDefault="00F027A8" w:rsidP="008F39D8">
      <w:pPr>
        <w:pStyle w:val="BodyText"/>
        <w:tabs>
          <w:tab w:val="left" w:pos="4140"/>
        </w:tabs>
        <w:spacing w:line="275" w:lineRule="exact"/>
        <w:rPr>
          <w:sz w:val="22"/>
          <w:szCs w:val="22"/>
          <w:lang w:val="fr-CA"/>
        </w:rPr>
      </w:pPr>
      <w:r w:rsidRPr="00F027A8">
        <w:rPr>
          <w:sz w:val="22"/>
          <w:szCs w:val="22"/>
          <w:lang w:val="fr-CA"/>
        </w:rPr>
        <w:t>9 h à 12 h</w:t>
      </w:r>
      <w:r w:rsidRPr="00F027A8">
        <w:rPr>
          <w:sz w:val="22"/>
          <w:szCs w:val="22"/>
          <w:lang w:val="fr-CA"/>
        </w:rPr>
        <w:tab/>
        <w:t>Temps d’entraînement disponible</w:t>
      </w:r>
    </w:p>
    <w:p w14:paraId="0762B468" w14:textId="77777777" w:rsidR="00537EEC" w:rsidRPr="00F027A8" w:rsidRDefault="00537EEC" w:rsidP="008F39D8">
      <w:pPr>
        <w:pStyle w:val="BodyText"/>
        <w:tabs>
          <w:tab w:val="left" w:pos="4140"/>
        </w:tabs>
        <w:spacing w:line="274" w:lineRule="exact"/>
        <w:rPr>
          <w:sz w:val="22"/>
          <w:szCs w:val="22"/>
          <w:lang w:val="fr-CA"/>
        </w:rPr>
      </w:pPr>
    </w:p>
    <w:p w14:paraId="70AFAC35" w14:textId="77777777" w:rsidR="00537EEC" w:rsidRPr="00AE4024" w:rsidRDefault="00537EEC" w:rsidP="008F39D8">
      <w:pPr>
        <w:pStyle w:val="BodyText"/>
        <w:spacing w:line="20" w:lineRule="exact"/>
        <w:rPr>
          <w:sz w:val="2"/>
          <w:szCs w:val="22"/>
        </w:rPr>
      </w:pPr>
      <w:r w:rsidRPr="00AE4024">
        <w:rPr>
          <w:noProof/>
          <w:sz w:val="2"/>
          <w:szCs w:val="22"/>
          <w:lang w:val="fr-CA" w:eastAsia="fr-CA"/>
        </w:rPr>
        <mc:AlternateContent>
          <mc:Choice Requires="wpg">
            <w:drawing>
              <wp:inline distT="0" distB="0" distL="0" distR="0" wp14:anchorId="206344C6" wp14:editId="1B52162E">
                <wp:extent cx="5523865" cy="6350"/>
                <wp:effectExtent l="635" t="3810" r="0" b="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865" cy="6350"/>
                          <a:chOff x="0" y="0"/>
                          <a:chExt cx="8699" cy="10"/>
                        </a:xfrm>
                      </wpg:grpSpPr>
                      <wps:wsp>
                        <wps:cNvPr id="10" name="docshape73"/>
                        <wps:cNvSpPr>
                          <a:spLocks noChangeArrowheads="1"/>
                        </wps:cNvSpPr>
                        <wps:spPr bwMode="auto">
                          <a:xfrm>
                            <a:off x="0" y="0"/>
                            <a:ext cx="869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FFC7F7" id="Group 9" o:spid="_x0000_s1026" style="width:434.95pt;height:.5pt;mso-position-horizontal-relative:char;mso-position-vertical-relative:line" coordsize="86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">
                <v:rect id="docshape73" o:spid="_x0000_s1027" style="position:absolute;width:869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14:paraId="1E6E5076" w14:textId="30F48B3B" w:rsidR="00537EEC" w:rsidRPr="00F027A8" w:rsidRDefault="00F027A8" w:rsidP="008F39D8">
      <w:pPr>
        <w:pBdr>
          <w:top w:val="single" w:sz="4" w:space="1" w:color="auto"/>
          <w:bottom w:val="single" w:sz="4" w:space="1" w:color="auto"/>
        </w:pBdr>
        <w:shd w:val="clear" w:color="auto" w:fill="BFBFBF" w:themeFill="background1" w:themeFillShade="BF"/>
        <w:autoSpaceDE w:val="0"/>
        <w:autoSpaceDN w:val="0"/>
        <w:adjustRightInd w:val="0"/>
        <w:contextualSpacing/>
        <w:outlineLvl w:val="0"/>
        <w:rPr>
          <w:rFonts w:ascii="Arial" w:hAnsi="Arial" w:cs="Arial"/>
          <w:b/>
          <w:iCs/>
        </w:rPr>
      </w:pPr>
      <w:r w:rsidRPr="00F027A8">
        <w:rPr>
          <w:rFonts w:ascii="Arial" w:hAnsi="Arial" w:cs="Arial"/>
          <w:b/>
          <w:iCs/>
        </w:rPr>
        <w:t>Samedi 2 avril 2022</w:t>
      </w:r>
    </w:p>
    <w:p w14:paraId="0911853B" w14:textId="77777777" w:rsidR="00537EEC" w:rsidRPr="00F027A8" w:rsidRDefault="00537EEC" w:rsidP="008F39D8">
      <w:pPr>
        <w:pStyle w:val="BodyText"/>
        <w:spacing w:before="7"/>
        <w:rPr>
          <w:sz w:val="21"/>
          <w:szCs w:val="22"/>
          <w:lang w:val="fr-CA"/>
        </w:rPr>
      </w:pPr>
    </w:p>
    <w:p w14:paraId="0030CB0E" w14:textId="02B5EE0E" w:rsidR="00537EEC" w:rsidRPr="00F027A8" w:rsidRDefault="00F027A8" w:rsidP="008F39D8">
      <w:pPr>
        <w:pStyle w:val="BodyText"/>
        <w:tabs>
          <w:tab w:val="left" w:pos="4140"/>
        </w:tabs>
        <w:spacing w:line="275" w:lineRule="exact"/>
        <w:rPr>
          <w:sz w:val="22"/>
          <w:szCs w:val="22"/>
          <w:lang w:val="fr-CA"/>
        </w:rPr>
      </w:pPr>
      <w:r w:rsidRPr="00F027A8">
        <w:rPr>
          <w:sz w:val="22"/>
          <w:szCs w:val="22"/>
          <w:lang w:val="fr-CA"/>
        </w:rPr>
        <w:t>9 h à 10 h 30</w:t>
      </w:r>
      <w:r w:rsidR="00537EEC" w:rsidRPr="00F027A8">
        <w:rPr>
          <w:sz w:val="22"/>
          <w:szCs w:val="22"/>
          <w:lang w:val="fr-CA"/>
        </w:rPr>
        <w:tab/>
      </w:r>
      <w:r w:rsidRPr="00F027A8">
        <w:rPr>
          <w:sz w:val="22"/>
          <w:szCs w:val="22"/>
          <w:lang w:val="fr-CA"/>
        </w:rPr>
        <w:t>Temps d’entraînement disponible</w:t>
      </w:r>
    </w:p>
    <w:p w14:paraId="1AE0034A" w14:textId="64977663" w:rsidR="005230CA" w:rsidRPr="00F027A8" w:rsidRDefault="005230CA" w:rsidP="008F39D8"/>
    <w:p w14:paraId="1EEAE8EE" w14:textId="77777777" w:rsidR="005230CA" w:rsidRPr="00885A6C" w:rsidRDefault="005230CA" w:rsidP="008F39D8">
      <w:pPr>
        <w:pBdr>
          <w:left w:val="single" w:sz="4" w:space="4" w:color="auto"/>
          <w:bottom w:val="single" w:sz="4" w:space="1" w:color="auto"/>
        </w:pBdr>
        <w:ind w:right="168"/>
        <w:outlineLvl w:val="0"/>
        <w:rPr>
          <w:rFonts w:ascii="Arial" w:hAnsi="Arial" w:cs="Arial"/>
          <w:b/>
          <w:sz w:val="28"/>
          <w:szCs w:val="28"/>
          <w:highlight w:val="yellow"/>
        </w:rPr>
      </w:pPr>
      <w:r>
        <w:rPr>
          <w:rFonts w:ascii="Arial" w:hAnsi="Arial" w:cs="Arial"/>
          <w:b/>
          <w:color w:val="E81628"/>
          <w:sz w:val="28"/>
          <w:szCs w:val="28"/>
        </w:rPr>
        <w:t>5</w:t>
      </w:r>
      <w:r w:rsidRPr="00D82FC0">
        <w:rPr>
          <w:rFonts w:ascii="Arial" w:hAnsi="Arial" w:cs="Arial"/>
          <w:b/>
          <w:color w:val="E81628"/>
          <w:sz w:val="28"/>
          <w:szCs w:val="28"/>
        </w:rPr>
        <w:t>.</w:t>
      </w:r>
      <w:r w:rsidRPr="00D82FC0">
        <w:rPr>
          <w:rFonts w:ascii="Arial" w:hAnsi="Arial" w:cs="Arial"/>
          <w:b/>
          <w:sz w:val="28"/>
          <w:szCs w:val="28"/>
        </w:rPr>
        <w:t xml:space="preserve"> </w:t>
      </w:r>
      <w:r>
        <w:rPr>
          <w:rFonts w:ascii="Arial" w:hAnsi="Arial" w:cs="Arial"/>
          <w:b/>
          <w:sz w:val="28"/>
          <w:szCs w:val="28"/>
        </w:rPr>
        <w:tab/>
        <w:t>SANT</w:t>
      </w:r>
      <w:r w:rsidRPr="00913D62">
        <w:rPr>
          <w:rFonts w:ascii="Arial" w:hAnsi="Arial" w:cs="Arial"/>
          <w:b/>
          <w:bCs/>
          <w:color w:val="1D2228"/>
          <w:sz w:val="28"/>
          <w:szCs w:val="28"/>
        </w:rPr>
        <w:t>É</w:t>
      </w:r>
      <w:r>
        <w:rPr>
          <w:rFonts w:ascii="Arial" w:hAnsi="Arial" w:cs="Arial"/>
          <w:b/>
          <w:bCs/>
          <w:color w:val="1D2228"/>
          <w:sz w:val="28"/>
          <w:szCs w:val="28"/>
        </w:rPr>
        <w:t xml:space="preserve"> ET S</w:t>
      </w:r>
      <w:r w:rsidRPr="00913D62">
        <w:rPr>
          <w:rFonts w:ascii="Arial" w:hAnsi="Arial" w:cs="Arial"/>
          <w:b/>
          <w:bCs/>
          <w:color w:val="1D2228"/>
          <w:sz w:val="28"/>
          <w:szCs w:val="28"/>
        </w:rPr>
        <w:t>É</w:t>
      </w:r>
      <w:r>
        <w:rPr>
          <w:rFonts w:ascii="Arial" w:hAnsi="Arial" w:cs="Arial"/>
          <w:b/>
          <w:bCs/>
          <w:color w:val="1D2228"/>
          <w:sz w:val="28"/>
          <w:szCs w:val="28"/>
        </w:rPr>
        <w:t>CURIT</w:t>
      </w:r>
      <w:r w:rsidRPr="00913D62">
        <w:rPr>
          <w:rFonts w:ascii="Arial" w:hAnsi="Arial" w:cs="Arial"/>
          <w:b/>
          <w:bCs/>
          <w:color w:val="1D2228"/>
          <w:sz w:val="28"/>
          <w:szCs w:val="28"/>
        </w:rPr>
        <w:t>É</w:t>
      </w:r>
      <w:r>
        <w:rPr>
          <w:rFonts w:ascii="Arial" w:hAnsi="Arial" w:cs="Arial"/>
          <w:b/>
          <w:bCs/>
          <w:color w:val="1D2228"/>
          <w:sz w:val="28"/>
          <w:szCs w:val="28"/>
        </w:rPr>
        <w:t xml:space="preserve"> ET COVID-19</w:t>
      </w:r>
    </w:p>
    <w:p w14:paraId="34F6AB08" w14:textId="2FD4E4F5" w:rsidR="005230CA" w:rsidRPr="00A24D3B" w:rsidRDefault="005230CA" w:rsidP="008F39D8">
      <w:pPr>
        <w:pStyle w:val="ydp906ecfbcyiv6587869091ydp8d690a2byiv5375311110msolistparagraph"/>
        <w:numPr>
          <w:ilvl w:val="0"/>
          <w:numId w:val="17"/>
        </w:numPr>
        <w:spacing w:after="200" w:afterAutospacing="0" w:line="253" w:lineRule="atLeast"/>
        <w:ind w:left="0"/>
        <w:rPr>
          <w:rFonts w:ascii="Helvetica Neue" w:hAnsi="Helvetica Neue"/>
          <w:color w:val="26282A"/>
          <w:sz w:val="20"/>
          <w:szCs w:val="20"/>
          <w:lang w:val="fr-CA"/>
        </w:rPr>
      </w:pPr>
      <w:r w:rsidRPr="00A24D3B">
        <w:rPr>
          <w:rFonts w:ascii="Arial" w:hAnsi="Arial" w:cs="Arial"/>
          <w:b/>
          <w:bCs/>
          <w:color w:val="26282A"/>
          <w:sz w:val="21"/>
          <w:szCs w:val="21"/>
          <w:lang w:val="fr-CA"/>
        </w:rPr>
        <w:t>Exigence U SPORTS en matière de vaccination COVID- 19</w:t>
      </w:r>
      <w:r w:rsidRPr="00A24D3B">
        <w:rPr>
          <w:rFonts w:ascii="Arial" w:hAnsi="Arial" w:cs="Arial"/>
          <w:b/>
          <w:bCs/>
          <w:color w:val="26282A"/>
          <w:lang w:val="fr-CA"/>
        </w:rPr>
        <w:t> </w:t>
      </w:r>
      <w:r w:rsidRPr="00A24D3B">
        <w:rPr>
          <w:rFonts w:ascii="Arial" w:hAnsi="Arial" w:cs="Arial"/>
          <w:b/>
          <w:iCs/>
          <w:lang w:val="fr-CA"/>
        </w:rPr>
        <w:br/>
      </w:r>
      <w:r w:rsidRPr="00A24D3B">
        <w:rPr>
          <w:rFonts w:ascii="Arial" w:hAnsi="Arial" w:cs="Arial"/>
          <w:b/>
          <w:iCs/>
          <w:lang w:val="fr-CA"/>
        </w:rPr>
        <w:br/>
      </w:r>
      <w:r>
        <w:rPr>
          <w:rFonts w:ascii="Arial" w:hAnsi="Arial" w:cs="Arial"/>
          <w:color w:val="26282A"/>
          <w:sz w:val="21"/>
          <w:szCs w:val="21"/>
          <w:lang w:val="fr-CA"/>
        </w:rPr>
        <w:t xml:space="preserve">Avant leur arrivée à un championnat national U SPORTS (y compris les événements connexes), tous les participants (étudiants-athlètes, entraîneurs, personnel de soutien de l'équipe, thérapeutes du sport/ </w:t>
      </w:r>
      <w:r>
        <w:rPr>
          <w:rFonts w:ascii="Arial" w:hAnsi="Arial" w:cs="Arial"/>
          <w:color w:val="26282A"/>
          <w:sz w:val="21"/>
          <w:szCs w:val="21"/>
          <w:lang w:val="fr-CA"/>
        </w:rPr>
        <w:lastRenderedPageBreak/>
        <w:t>personnel médical de l'équipe, officiels, personnel de l'événement, délégués techniques, personnel médical de l'événement et délégués de l'équipe itinérante) doivent soit: </w:t>
      </w:r>
    </w:p>
    <w:p w14:paraId="760C3110" w14:textId="77777777" w:rsidR="005230CA" w:rsidRPr="00A24D3B" w:rsidRDefault="005230CA" w:rsidP="008F39D8">
      <w:pPr>
        <w:pStyle w:val="ydp906ecfbcyiv6587869091ydp8d690a2byiv5375311110msonormal"/>
        <w:rPr>
          <w:rFonts w:ascii="Helvetica Neue" w:hAnsi="Helvetica Neue"/>
          <w:color w:val="26282A"/>
          <w:sz w:val="20"/>
          <w:szCs w:val="20"/>
          <w:lang w:val="fr-CA"/>
        </w:rPr>
      </w:pPr>
      <w:r>
        <w:rPr>
          <w:rFonts w:ascii="Helvetica Neue" w:hAnsi="Helvetica Neue"/>
          <w:color w:val="26282A"/>
          <w:sz w:val="20"/>
          <w:szCs w:val="20"/>
          <w:lang w:val="fr-CA"/>
        </w:rPr>
        <w:t>·</w:t>
      </w:r>
      <w:r>
        <w:rPr>
          <w:rFonts w:ascii="New serif" w:hAnsi="New serif"/>
          <w:color w:val="26282A"/>
          <w:sz w:val="14"/>
          <w:szCs w:val="14"/>
          <w:lang w:val="fr-CA"/>
        </w:rPr>
        <w:t>        </w:t>
      </w:r>
      <w:r>
        <w:rPr>
          <w:rStyle w:val="ydp906ecfbcyiv6587869091ydp8d690a2bapple-converted-space"/>
          <w:rFonts w:ascii="New serif" w:hAnsi="New serif"/>
          <w:color w:val="26282A"/>
          <w:sz w:val="14"/>
          <w:szCs w:val="14"/>
          <w:lang w:val="fr-CA"/>
        </w:rPr>
        <w:t> </w:t>
      </w:r>
      <w:r>
        <w:rPr>
          <w:rFonts w:ascii="Arial" w:hAnsi="Arial" w:cs="Arial"/>
          <w:color w:val="26282A"/>
          <w:sz w:val="21"/>
          <w:szCs w:val="21"/>
          <w:lang w:val="fr-CA"/>
        </w:rPr>
        <w:t>Être complètement vacciné (14 jours après avoir reçu la deuxième dose d'une série de deux doses ou la seule dose d'une série d'une dose du vaccin COVID-19 approuvé par Santé Canada); </w:t>
      </w:r>
      <w:r>
        <w:rPr>
          <w:rFonts w:ascii="Arial" w:hAnsi="Arial" w:cs="Arial"/>
          <w:b/>
          <w:bCs/>
          <w:color w:val="26282A"/>
          <w:sz w:val="21"/>
          <w:szCs w:val="21"/>
          <w:lang w:val="fr-CA"/>
        </w:rPr>
        <w:t>OU</w:t>
      </w:r>
    </w:p>
    <w:p w14:paraId="4CC326E0" w14:textId="77777777" w:rsidR="005230CA" w:rsidRPr="00A24D3B" w:rsidRDefault="005230CA" w:rsidP="008F39D8">
      <w:pPr>
        <w:pStyle w:val="ydp906ecfbcyiv6587869091ydp8d690a2byiv5375311110msonormal"/>
        <w:rPr>
          <w:rFonts w:ascii="Helvetica Neue" w:hAnsi="Helvetica Neue"/>
          <w:color w:val="26282A"/>
          <w:sz w:val="20"/>
          <w:szCs w:val="20"/>
          <w:lang w:val="fr-CA"/>
        </w:rPr>
      </w:pPr>
      <w:r>
        <w:rPr>
          <w:rFonts w:ascii="Helvetica Neue" w:hAnsi="Helvetica Neue"/>
          <w:color w:val="26282A"/>
          <w:sz w:val="20"/>
          <w:szCs w:val="20"/>
          <w:lang w:val="fr-CA"/>
        </w:rPr>
        <w:t>·</w:t>
      </w:r>
      <w:r>
        <w:rPr>
          <w:rFonts w:ascii="New serif" w:hAnsi="New serif"/>
          <w:color w:val="26282A"/>
          <w:sz w:val="14"/>
          <w:szCs w:val="14"/>
          <w:lang w:val="fr-CA"/>
        </w:rPr>
        <w:t>        </w:t>
      </w:r>
      <w:r>
        <w:rPr>
          <w:rStyle w:val="ydp906ecfbcyiv6587869091ydp8d690a2bapple-converted-space"/>
          <w:rFonts w:ascii="New serif" w:hAnsi="New serif"/>
          <w:color w:val="26282A"/>
          <w:sz w:val="14"/>
          <w:szCs w:val="14"/>
          <w:lang w:val="fr-CA"/>
        </w:rPr>
        <w:t> </w:t>
      </w:r>
      <w:r>
        <w:rPr>
          <w:rFonts w:ascii="Arial" w:hAnsi="Arial" w:cs="Arial"/>
          <w:color w:val="26282A"/>
          <w:sz w:val="21"/>
          <w:szCs w:val="21"/>
          <w:lang w:val="fr-CA"/>
        </w:rPr>
        <w:t>Fournir un motif valable d'accommodement (c'est-à-dire une raison qui relève d'un motif de discrimination illicite en vertu de la loi sur les droits de la personne en vigueur).</w:t>
      </w:r>
    </w:p>
    <w:p w14:paraId="75B74726" w14:textId="0E578727" w:rsidR="005230CA" w:rsidRPr="00A24D3B" w:rsidRDefault="005230CA" w:rsidP="008F39D8">
      <w:pPr>
        <w:widowControl/>
        <w:numPr>
          <w:ilvl w:val="0"/>
          <w:numId w:val="16"/>
        </w:numPr>
        <w:spacing w:after="0" w:line="240" w:lineRule="auto"/>
        <w:ind w:left="0"/>
        <w:rPr>
          <w:sz w:val="24"/>
          <w:szCs w:val="24"/>
        </w:rPr>
      </w:pPr>
      <w:r w:rsidRPr="00913D62">
        <w:rPr>
          <w:rFonts w:ascii="New serif" w:hAnsi="New serif"/>
          <w:color w:val="26282A"/>
          <w:sz w:val="14"/>
          <w:szCs w:val="14"/>
        </w:rPr>
        <w:t> </w:t>
      </w:r>
      <w:r w:rsidRPr="00913D62">
        <w:rPr>
          <w:rFonts w:ascii="Arial" w:hAnsi="Arial" w:cs="Arial"/>
          <w:b/>
          <w:bCs/>
          <w:color w:val="26282A"/>
          <w:sz w:val="21"/>
          <w:szCs w:val="21"/>
        </w:rPr>
        <w:t>Protocoles de santé et sécurité </w:t>
      </w:r>
      <w:r w:rsidRPr="00913D62">
        <w:rPr>
          <w:rFonts w:ascii="Arial" w:hAnsi="Arial" w:cs="Arial"/>
          <w:b/>
          <w:bCs/>
          <w:color w:val="26282A"/>
          <w:sz w:val="21"/>
          <w:szCs w:val="21"/>
        </w:rPr>
        <w:br/>
      </w:r>
      <w:r w:rsidRPr="00913D62">
        <w:rPr>
          <w:rFonts w:ascii="Arial" w:hAnsi="Arial" w:cs="Arial"/>
          <w:color w:val="26282A"/>
          <w:sz w:val="21"/>
          <w:szCs w:val="21"/>
        </w:rPr>
        <w:br/>
        <w:t>De plus amples renseignements suivront dans le prochain</w:t>
      </w:r>
      <w:r w:rsidR="00F027A8">
        <w:rPr>
          <w:rFonts w:ascii="Arial" w:hAnsi="Arial" w:cs="Arial"/>
          <w:color w:val="26282A"/>
          <w:sz w:val="21"/>
          <w:szCs w:val="21"/>
        </w:rPr>
        <w:t>es semaines</w:t>
      </w:r>
      <w:r w:rsidRPr="00913D62">
        <w:rPr>
          <w:rFonts w:ascii="Arial" w:hAnsi="Arial" w:cs="Arial"/>
          <w:sz w:val="21"/>
          <w:szCs w:val="21"/>
        </w:rPr>
        <w:br/>
      </w:r>
    </w:p>
    <w:p w14:paraId="13316C9A" w14:textId="0449E79A" w:rsidR="005230CA" w:rsidRPr="00A24D3B" w:rsidRDefault="005230CA" w:rsidP="008F39D8">
      <w:pPr>
        <w:widowControl/>
        <w:numPr>
          <w:ilvl w:val="0"/>
          <w:numId w:val="16"/>
        </w:numPr>
        <w:spacing w:after="0" w:line="240" w:lineRule="auto"/>
        <w:ind w:left="0"/>
        <w:rPr>
          <w:rFonts w:ascii="Arial" w:hAnsi="Arial" w:cs="Arial"/>
          <w:sz w:val="21"/>
          <w:szCs w:val="21"/>
        </w:rPr>
      </w:pPr>
      <w:r w:rsidRPr="00913D62">
        <w:rPr>
          <w:rFonts w:ascii="Arial" w:hAnsi="Arial" w:cs="Arial"/>
          <w:b/>
          <w:bCs/>
          <w:color w:val="26282A"/>
          <w:sz w:val="21"/>
          <w:szCs w:val="21"/>
        </w:rPr>
        <w:t>Réunion avant le championnat </w:t>
      </w:r>
      <w:r w:rsidRPr="00913D62">
        <w:rPr>
          <w:rFonts w:ascii="Arial" w:hAnsi="Arial" w:cs="Arial"/>
          <w:b/>
          <w:bCs/>
          <w:sz w:val="21"/>
          <w:szCs w:val="21"/>
        </w:rPr>
        <w:br/>
      </w:r>
      <w:r w:rsidRPr="00913D62">
        <w:rPr>
          <w:rFonts w:ascii="Arial" w:hAnsi="Arial" w:cs="Arial"/>
          <w:sz w:val="21"/>
          <w:szCs w:val="21"/>
        </w:rPr>
        <w:br/>
      </w:r>
      <w:r w:rsidRPr="00A24D3B">
        <w:rPr>
          <w:rFonts w:ascii="Arial" w:hAnsi="Arial" w:cs="Arial"/>
          <w:sz w:val="21"/>
          <w:szCs w:val="21"/>
        </w:rPr>
        <w:t>Avant l'arrivée des participants au championnat, U SPORTS et le comité organisateur tiendront une réunion virtuelle avec tous les établissements participants au sujet des protocoles de santé et de sécurité COVID-19 en vigueur lors du championnat national.</w:t>
      </w:r>
      <w:r w:rsidR="00034580">
        <w:rPr>
          <w:rFonts w:ascii="Arial" w:hAnsi="Arial" w:cs="Arial"/>
          <w:sz w:val="21"/>
          <w:szCs w:val="21"/>
        </w:rPr>
        <w:t xml:space="preserve"> </w:t>
      </w:r>
      <w:r w:rsidR="00034580" w:rsidRPr="00034580">
        <w:rPr>
          <w:rFonts w:ascii="Arial" w:hAnsi="Arial" w:cs="Arial"/>
          <w:sz w:val="21"/>
          <w:szCs w:val="21"/>
        </w:rPr>
        <w:t xml:space="preserve">Cet appel aura lieu </w:t>
      </w:r>
      <w:r w:rsidR="00034580" w:rsidRPr="00034580">
        <w:rPr>
          <w:rFonts w:ascii="Arial" w:hAnsi="Arial" w:cs="Arial"/>
          <w:b/>
          <w:bCs/>
          <w:sz w:val="21"/>
          <w:szCs w:val="21"/>
          <w:highlight w:val="yellow"/>
        </w:rPr>
        <w:t xml:space="preserve">le 15 mars à 12h30 ET </w:t>
      </w:r>
      <w:r w:rsidR="00034580">
        <w:rPr>
          <w:rFonts w:ascii="Arial" w:hAnsi="Arial" w:cs="Arial"/>
          <w:b/>
          <w:bCs/>
          <w:sz w:val="21"/>
          <w:szCs w:val="21"/>
          <w:highlight w:val="yellow"/>
        </w:rPr>
        <w:t>sur</w:t>
      </w:r>
      <w:r w:rsidR="00034580" w:rsidRPr="00034580">
        <w:rPr>
          <w:rFonts w:ascii="Arial" w:hAnsi="Arial" w:cs="Arial"/>
          <w:b/>
          <w:bCs/>
          <w:sz w:val="21"/>
          <w:szCs w:val="21"/>
          <w:highlight w:val="yellow"/>
        </w:rPr>
        <w:t xml:space="preserve"> Zoom</w:t>
      </w:r>
      <w:r w:rsidR="00034580" w:rsidRPr="00034580">
        <w:rPr>
          <w:rFonts w:ascii="Arial" w:hAnsi="Arial" w:cs="Arial"/>
          <w:sz w:val="21"/>
          <w:szCs w:val="21"/>
        </w:rPr>
        <w:t>. Le lien Zoom et les détails de l'appel seront envoyés séparément de U SPORTS.</w:t>
      </w:r>
    </w:p>
    <w:p w14:paraId="53CE3555"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55A9550A"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42E6929E"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1359F5C6"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2AE95E46"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03737BE7"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3DD873D9"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5CE574C5"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2735F525" w14:textId="77777777" w:rsidR="003561EB" w:rsidRDefault="003561EB" w:rsidP="008F39D8">
      <w:pPr>
        <w:widowControl/>
        <w:spacing w:after="0" w:line="240" w:lineRule="auto"/>
        <w:rPr>
          <w:rFonts w:ascii="Arial" w:eastAsiaTheme="minorEastAsia" w:hAnsi="Arial" w:cs="Arial"/>
          <w:sz w:val="60"/>
          <w:szCs w:val="60"/>
          <w:lang w:eastAsia="en-US" w:bidi="ar-SA"/>
        </w:rPr>
      </w:pPr>
    </w:p>
    <w:p w14:paraId="4790FEDB" w14:textId="69BD88CC" w:rsidR="006A742A" w:rsidRPr="00CD24AA" w:rsidRDefault="006A742A" w:rsidP="008F39D8">
      <w:pPr>
        <w:widowControl/>
        <w:spacing w:after="0" w:line="240" w:lineRule="auto"/>
        <w:rPr>
          <w:rFonts w:ascii="Arial" w:eastAsiaTheme="minorEastAsia" w:hAnsi="Arial" w:cs="Arial"/>
          <w:sz w:val="60"/>
          <w:szCs w:val="60"/>
          <w:lang w:eastAsia="en-US" w:bidi="ar-SA"/>
        </w:rPr>
      </w:pPr>
      <w:r w:rsidRPr="00CD24AA">
        <w:rPr>
          <w:rFonts w:ascii="Arial" w:eastAsiaTheme="minorEastAsia" w:hAnsi="Arial" w:cs="Arial"/>
          <w:sz w:val="60"/>
          <w:szCs w:val="60"/>
          <w:lang w:eastAsia="en-US" w:bidi="ar-SA"/>
        </w:rPr>
        <w:t>SECTION 2</w:t>
      </w:r>
    </w:p>
    <w:p w14:paraId="01026144" w14:textId="7F56A392" w:rsidR="006A742A" w:rsidRPr="00CD24AA" w:rsidRDefault="006A742A" w:rsidP="008F39D8">
      <w:pPr>
        <w:widowControl/>
        <w:spacing w:after="0" w:line="240" w:lineRule="auto"/>
        <w:rPr>
          <w:rFonts w:ascii="Arial" w:eastAsiaTheme="minorEastAsia" w:hAnsi="Arial" w:cs="Arial"/>
          <w:b/>
          <w:sz w:val="60"/>
          <w:szCs w:val="60"/>
          <w:lang w:eastAsia="en-US" w:bidi="ar-SA"/>
        </w:rPr>
      </w:pPr>
      <w:r w:rsidRPr="00CD24AA">
        <w:rPr>
          <w:rFonts w:ascii="Arial" w:eastAsiaTheme="minorEastAsia" w:hAnsi="Arial" w:cs="Arial"/>
          <w:b/>
          <w:sz w:val="60"/>
          <w:szCs w:val="60"/>
          <w:lang w:eastAsia="en-US" w:bidi="ar-SA"/>
        </w:rPr>
        <w:t xml:space="preserve">INFORMATIONS </w:t>
      </w:r>
    </w:p>
    <w:p w14:paraId="39CE19AA" w14:textId="78328F0B" w:rsidR="00AD5835" w:rsidRPr="00CD24AA" w:rsidRDefault="00AD5835" w:rsidP="008F39D8">
      <w:pPr>
        <w:widowControl/>
        <w:spacing w:after="0" w:line="240" w:lineRule="auto"/>
        <w:rPr>
          <w:rFonts w:ascii="Arial" w:eastAsiaTheme="minorEastAsia" w:hAnsi="Arial" w:cs="Arial"/>
          <w:b/>
          <w:sz w:val="60"/>
          <w:szCs w:val="60"/>
          <w:lang w:eastAsia="en-US" w:bidi="ar-SA"/>
        </w:rPr>
      </w:pPr>
      <w:r w:rsidRPr="00CD24AA">
        <w:rPr>
          <w:rFonts w:ascii="Arial" w:eastAsiaTheme="minorEastAsia" w:hAnsi="Arial" w:cs="Arial"/>
          <w:b/>
          <w:sz w:val="60"/>
          <w:szCs w:val="60"/>
          <w:lang w:eastAsia="en-US" w:bidi="ar-SA"/>
        </w:rPr>
        <w:lastRenderedPageBreak/>
        <w:t>ÉQUIPES PARTICIPANTES</w:t>
      </w:r>
    </w:p>
    <w:p w14:paraId="535A127E" w14:textId="77777777" w:rsidR="006A742A" w:rsidRDefault="006A742A" w:rsidP="008F39D8">
      <w:pPr>
        <w:widowControl/>
        <w:spacing w:after="0" w:line="240" w:lineRule="auto"/>
        <w:rPr>
          <w:rFonts w:ascii="Arial" w:eastAsiaTheme="minorEastAsia" w:hAnsi="Arial" w:cs="Arial"/>
          <w:sz w:val="24"/>
          <w:szCs w:val="24"/>
          <w:lang w:eastAsia="en-US" w:bidi="ar-SA"/>
        </w:rPr>
      </w:pPr>
    </w:p>
    <w:p w14:paraId="1030F8E0" w14:textId="2E074633" w:rsidR="00F027A8" w:rsidRPr="00F027A8" w:rsidRDefault="00F027A8" w:rsidP="003561EB">
      <w:pPr>
        <w:widowControl/>
        <w:pBdr>
          <w:left w:val="single" w:sz="4" w:space="4" w:color="auto"/>
          <w:bottom w:val="single" w:sz="4" w:space="1" w:color="auto"/>
        </w:pBdr>
        <w:spacing w:after="0" w:line="240" w:lineRule="auto"/>
        <w:ind w:right="168"/>
        <w:rPr>
          <w:rFonts w:ascii="Arial" w:eastAsiaTheme="minorEastAsia" w:hAnsi="Arial" w:cs="Arial"/>
          <w:b/>
          <w:color w:val="E81628"/>
          <w:sz w:val="28"/>
          <w:szCs w:val="28"/>
          <w:lang w:eastAsia="en-US" w:bidi="ar-SA"/>
        </w:rPr>
      </w:pPr>
      <w:r w:rsidRPr="00F027A8">
        <w:rPr>
          <w:rFonts w:ascii="Arial" w:eastAsiaTheme="minorEastAsia" w:hAnsi="Arial" w:cs="Arial"/>
          <w:b/>
          <w:color w:val="E81628"/>
          <w:sz w:val="28"/>
          <w:szCs w:val="28"/>
          <w:lang w:eastAsia="en-US" w:bidi="ar-SA"/>
        </w:rPr>
        <w:t xml:space="preserve">1.(A) </w:t>
      </w:r>
      <w:r w:rsidRPr="00F027A8">
        <w:rPr>
          <w:rFonts w:ascii="Arial" w:eastAsiaTheme="minorEastAsia" w:hAnsi="Arial" w:cs="Arial"/>
          <w:b/>
          <w:color w:val="E81628"/>
          <w:sz w:val="28"/>
          <w:szCs w:val="28"/>
          <w:lang w:eastAsia="en-US" w:bidi="ar-SA"/>
        </w:rPr>
        <w:tab/>
      </w:r>
      <w:r w:rsidRPr="00F027A8">
        <w:rPr>
          <w:rFonts w:ascii="Arial" w:eastAsiaTheme="minorEastAsia" w:hAnsi="Arial" w:cs="Arial"/>
          <w:b/>
          <w:sz w:val="28"/>
          <w:szCs w:val="28"/>
          <w:lang w:eastAsia="en-US" w:bidi="ar-SA"/>
        </w:rPr>
        <w:t>RENSEIGNEMENTS SUR LES ÉQUIPES</w:t>
      </w:r>
      <w:r w:rsidRPr="00F027A8">
        <w:rPr>
          <w:rFonts w:ascii="Arial" w:eastAsiaTheme="minorEastAsia" w:hAnsi="Arial" w:cs="Arial"/>
          <w:b/>
          <w:sz w:val="28"/>
          <w:szCs w:val="28"/>
          <w:lang w:eastAsia="en-US" w:bidi="ar-SA"/>
        </w:rPr>
        <w:tab/>
        <w:t>PARTICIPANTES</w:t>
      </w:r>
      <w:r w:rsidRPr="00F027A8">
        <w:rPr>
          <w:rFonts w:ascii="Arial" w:eastAsiaTheme="minorEastAsia" w:hAnsi="Arial" w:cs="Arial"/>
          <w:b/>
          <w:color w:val="E81628"/>
          <w:sz w:val="28"/>
          <w:szCs w:val="28"/>
          <w:lang w:eastAsia="en-US" w:bidi="ar-SA"/>
        </w:rPr>
        <w:t xml:space="preserve"> </w:t>
      </w:r>
    </w:p>
    <w:p w14:paraId="41C8580E" w14:textId="77777777" w:rsidR="00F027A8" w:rsidRPr="00F027A8" w:rsidRDefault="00F027A8" w:rsidP="008F39D8">
      <w:pPr>
        <w:tabs>
          <w:tab w:val="left" w:pos="2980"/>
        </w:tabs>
        <w:spacing w:before="34"/>
        <w:ind w:right="443"/>
        <w:outlineLvl w:val="0"/>
        <w:rPr>
          <w:rFonts w:ascii="Arial" w:hAnsi="Arial" w:cs="Arial"/>
          <w:b/>
        </w:rPr>
      </w:pPr>
    </w:p>
    <w:p w14:paraId="3DE6F125" w14:textId="03A74598" w:rsidR="00F027A8" w:rsidRPr="00F027A8" w:rsidRDefault="00F027A8" w:rsidP="008F39D8">
      <w:pPr>
        <w:tabs>
          <w:tab w:val="left" w:pos="2980"/>
        </w:tabs>
        <w:spacing w:before="34"/>
        <w:ind w:right="443"/>
        <w:outlineLvl w:val="0"/>
        <w:rPr>
          <w:rFonts w:ascii="Arial" w:hAnsi="Arial" w:cs="Arial"/>
          <w:b/>
        </w:rPr>
      </w:pPr>
      <w:r w:rsidRPr="00F027A8">
        <w:rPr>
          <w:rFonts w:ascii="Arial" w:hAnsi="Arial" w:cs="Arial"/>
          <w:b/>
          <w:highlight w:val="yellow"/>
        </w:rPr>
        <w:t>Veuillez remplir ce formulaire Microsoft Office en ligne du comité</w:t>
      </w:r>
      <w:r>
        <w:rPr>
          <w:rFonts w:ascii="Arial" w:hAnsi="Arial" w:cs="Arial"/>
          <w:b/>
          <w:highlight w:val="yellow"/>
        </w:rPr>
        <w:t xml:space="preserve"> </w:t>
      </w:r>
      <w:r w:rsidRPr="00F027A8">
        <w:rPr>
          <w:rFonts w:ascii="Arial" w:hAnsi="Arial" w:cs="Arial"/>
          <w:b/>
          <w:highlight w:val="yellow"/>
        </w:rPr>
        <w:t>d</w:t>
      </w:r>
      <w:r>
        <w:rPr>
          <w:rFonts w:ascii="Arial" w:hAnsi="Arial" w:cs="Arial"/>
          <w:b/>
          <w:highlight w:val="yellow"/>
        </w:rPr>
        <w:t>’</w:t>
      </w:r>
      <w:r w:rsidRPr="00F027A8">
        <w:rPr>
          <w:rFonts w:ascii="Arial" w:hAnsi="Arial" w:cs="Arial"/>
          <w:b/>
          <w:highlight w:val="yellow"/>
        </w:rPr>
        <w:t xml:space="preserve">organisation hôte, d’ici le </w:t>
      </w:r>
      <w:r w:rsidR="000643FA">
        <w:rPr>
          <w:rFonts w:ascii="Arial" w:hAnsi="Arial" w:cs="Arial"/>
          <w:b/>
          <w:highlight w:val="yellow"/>
        </w:rPr>
        <w:t xml:space="preserve">mardi </w:t>
      </w:r>
      <w:r w:rsidRPr="00F027A8">
        <w:rPr>
          <w:rFonts w:ascii="Arial" w:hAnsi="Arial" w:cs="Arial"/>
          <w:b/>
          <w:highlight w:val="yellow"/>
        </w:rPr>
        <w:t>22 mars</w:t>
      </w:r>
      <w:r>
        <w:rPr>
          <w:rFonts w:ascii="Arial" w:hAnsi="Arial" w:cs="Arial"/>
          <w:b/>
          <w:highlight w:val="yellow"/>
        </w:rPr>
        <w:t> :</w:t>
      </w:r>
      <w:r w:rsidRPr="00F027A8">
        <w:rPr>
          <w:rFonts w:ascii="Arial" w:hAnsi="Arial" w:cs="Arial"/>
          <w:b/>
        </w:rPr>
        <w:t xml:space="preserve"> </w:t>
      </w:r>
      <w:hyperlink r:id="rId34" w:history="1">
        <w:r w:rsidRPr="00F027A8">
          <w:rPr>
            <w:rStyle w:val="Hyperlink"/>
            <w:rFonts w:ascii="Arial" w:hAnsi="Arial" w:cs="Arial"/>
            <w:b/>
          </w:rPr>
          <w:t>https://forms.office.com/r/5sHJySisaF</w:t>
        </w:r>
      </w:hyperlink>
      <w:r w:rsidRPr="00F027A8">
        <w:rPr>
          <w:rFonts w:ascii="Arial" w:hAnsi="Arial" w:cs="Arial"/>
          <w:b/>
        </w:rPr>
        <w:t xml:space="preserve"> </w:t>
      </w:r>
    </w:p>
    <w:p w14:paraId="2587688F" w14:textId="51116BAA" w:rsidR="00F027A8" w:rsidRPr="00F027A8" w:rsidRDefault="00F027A8" w:rsidP="008F39D8">
      <w:pPr>
        <w:tabs>
          <w:tab w:val="left" w:pos="2980"/>
        </w:tabs>
        <w:spacing w:before="34"/>
        <w:ind w:right="443"/>
        <w:outlineLvl w:val="0"/>
        <w:rPr>
          <w:rFonts w:ascii="Arial" w:eastAsiaTheme="minorEastAsia" w:hAnsi="Arial" w:cs="Arial"/>
          <w:sz w:val="24"/>
          <w:szCs w:val="24"/>
          <w:lang w:eastAsia="en-US" w:bidi="ar-SA"/>
        </w:rPr>
      </w:pPr>
      <w:r w:rsidRPr="00F027A8">
        <w:rPr>
          <w:rFonts w:ascii="Arial" w:hAnsi="Arial" w:cs="Arial"/>
          <w:bCs/>
        </w:rPr>
        <w:t xml:space="preserve">Une fois le formulaire soumis, veuillez contacter </w:t>
      </w:r>
      <w:hyperlink r:id="rId35" w:history="1">
        <w:r w:rsidRPr="00F027A8">
          <w:rPr>
            <w:rStyle w:val="Hyperlink"/>
            <w:rFonts w:ascii="Arial" w:hAnsi="Arial" w:cs="Arial"/>
            <w:bCs/>
          </w:rPr>
          <w:t>kate.morrison@unb.ca</w:t>
        </w:r>
      </w:hyperlink>
      <w:r w:rsidRPr="00F027A8">
        <w:rPr>
          <w:rFonts w:ascii="Arial" w:hAnsi="Arial" w:cs="Arial"/>
          <w:bCs/>
        </w:rPr>
        <w:t xml:space="preserve"> </w:t>
      </w:r>
      <w:r>
        <w:rPr>
          <w:rFonts w:ascii="Arial" w:hAnsi="Arial" w:cs="Arial"/>
          <w:bCs/>
        </w:rPr>
        <w:t>pour mettre toute information à jour en cas de changement</w:t>
      </w:r>
      <w:r w:rsidRPr="00F027A8">
        <w:rPr>
          <w:rFonts w:ascii="Arial" w:hAnsi="Arial" w:cs="Arial"/>
          <w:bCs/>
        </w:rPr>
        <w:t>.</w:t>
      </w:r>
    </w:p>
    <w:p w14:paraId="56C2F4AA" w14:textId="77777777" w:rsidR="00F027A8" w:rsidRPr="00F027A8" w:rsidRDefault="00F027A8" w:rsidP="008F39D8">
      <w:pPr>
        <w:widowControl/>
        <w:spacing w:after="0" w:line="240" w:lineRule="auto"/>
        <w:rPr>
          <w:rFonts w:ascii="Arial" w:eastAsiaTheme="minorEastAsia" w:hAnsi="Arial" w:cs="Arial"/>
          <w:sz w:val="24"/>
          <w:szCs w:val="24"/>
          <w:lang w:eastAsia="en-US" w:bidi="ar-SA"/>
        </w:rPr>
      </w:pPr>
    </w:p>
    <w:p w14:paraId="41844CBB" w14:textId="1E9B96E0" w:rsidR="006A742A" w:rsidRPr="00F027A8" w:rsidRDefault="00F027A8" w:rsidP="003561EB">
      <w:pPr>
        <w:pStyle w:val="ListParagraph"/>
        <w:widowControl/>
        <w:numPr>
          <w:ilvl w:val="0"/>
          <w:numId w:val="21"/>
        </w:numPr>
        <w:pBdr>
          <w:left w:val="single" w:sz="4" w:space="4" w:color="auto"/>
          <w:bottom w:val="single" w:sz="4" w:space="1" w:color="auto"/>
        </w:pBdr>
        <w:spacing w:after="0" w:line="240" w:lineRule="auto"/>
        <w:ind w:left="0" w:right="168" w:firstLine="0"/>
        <w:rPr>
          <w:rFonts w:ascii="Arial" w:eastAsiaTheme="minorEastAsia" w:hAnsi="Arial" w:cs="Arial"/>
          <w:sz w:val="28"/>
          <w:szCs w:val="28"/>
          <w:lang w:eastAsia="en-US" w:bidi="ar-SA"/>
        </w:rPr>
      </w:pPr>
      <w:r w:rsidRPr="00F027A8">
        <w:rPr>
          <w:rFonts w:ascii="Arial" w:eastAsiaTheme="minorEastAsia" w:hAnsi="Arial" w:cs="Arial"/>
          <w:b/>
          <w:color w:val="E81628"/>
          <w:sz w:val="28"/>
          <w:szCs w:val="28"/>
          <w:lang w:eastAsia="en-US" w:bidi="ar-SA"/>
        </w:rPr>
        <w:t>(B)</w:t>
      </w:r>
      <w:r w:rsidR="006A742A" w:rsidRPr="00F027A8">
        <w:rPr>
          <w:rFonts w:ascii="Arial" w:eastAsiaTheme="minorEastAsia" w:hAnsi="Arial" w:cs="Arial"/>
          <w:sz w:val="28"/>
          <w:szCs w:val="28"/>
          <w:lang w:eastAsia="en-US" w:bidi="ar-SA"/>
        </w:rPr>
        <w:t xml:space="preserve"> </w:t>
      </w:r>
      <w:r w:rsidR="00F84597" w:rsidRPr="00F027A8">
        <w:rPr>
          <w:rFonts w:ascii="Arial" w:eastAsiaTheme="minorEastAsia" w:hAnsi="Arial" w:cs="Arial"/>
          <w:sz w:val="28"/>
          <w:szCs w:val="28"/>
          <w:lang w:eastAsia="en-US" w:bidi="ar-SA"/>
        </w:rPr>
        <w:tab/>
      </w:r>
      <w:r w:rsidR="00AD5835" w:rsidRPr="00F027A8">
        <w:rPr>
          <w:rFonts w:ascii="Arial" w:eastAsiaTheme="minorEastAsia" w:hAnsi="Arial" w:cs="Arial"/>
          <w:b/>
          <w:sz w:val="28"/>
          <w:szCs w:val="28"/>
          <w:lang w:eastAsia="en-US" w:bidi="ar-SA"/>
        </w:rPr>
        <w:t>ÉV</w:t>
      </w:r>
      <w:r w:rsidR="003E03DD" w:rsidRPr="00F027A8">
        <w:rPr>
          <w:rFonts w:ascii="Arial" w:eastAsiaTheme="minorEastAsia" w:hAnsi="Arial" w:cs="Arial"/>
          <w:b/>
          <w:sz w:val="28"/>
          <w:szCs w:val="28"/>
          <w:lang w:eastAsia="en-US" w:bidi="ar-SA"/>
        </w:rPr>
        <w:t>É</w:t>
      </w:r>
      <w:r w:rsidR="00AD5835" w:rsidRPr="00F027A8">
        <w:rPr>
          <w:rFonts w:ascii="Arial" w:eastAsiaTheme="minorEastAsia" w:hAnsi="Arial" w:cs="Arial"/>
          <w:b/>
          <w:sz w:val="28"/>
          <w:szCs w:val="28"/>
          <w:lang w:eastAsia="en-US" w:bidi="ar-SA"/>
        </w:rPr>
        <w:t xml:space="preserve">NEMENTS </w:t>
      </w:r>
      <w:r w:rsidR="003E03DD" w:rsidRPr="00F027A8">
        <w:rPr>
          <w:rFonts w:ascii="Arial" w:eastAsiaTheme="minorEastAsia" w:hAnsi="Arial" w:cs="Arial"/>
          <w:b/>
          <w:sz w:val="28"/>
          <w:szCs w:val="28"/>
          <w:lang w:eastAsia="en-US" w:bidi="ar-SA"/>
        </w:rPr>
        <w:t>CO</w:t>
      </w:r>
      <w:r w:rsidR="00AD5835" w:rsidRPr="00F027A8">
        <w:rPr>
          <w:rFonts w:ascii="Arial" w:eastAsiaTheme="minorEastAsia" w:hAnsi="Arial" w:cs="Arial"/>
          <w:b/>
          <w:sz w:val="28"/>
          <w:szCs w:val="28"/>
          <w:lang w:eastAsia="en-US" w:bidi="ar-SA"/>
        </w:rPr>
        <w:t>NNEXES</w:t>
      </w:r>
      <w:r w:rsidR="006A742A" w:rsidRPr="00F027A8">
        <w:rPr>
          <w:rFonts w:ascii="Arial" w:eastAsiaTheme="minorEastAsia" w:hAnsi="Arial" w:cs="Arial"/>
          <w:sz w:val="28"/>
          <w:szCs w:val="28"/>
          <w:lang w:eastAsia="en-US" w:bidi="ar-SA"/>
        </w:rPr>
        <w:t xml:space="preserve"> </w:t>
      </w:r>
    </w:p>
    <w:p w14:paraId="0B8088E3" w14:textId="77777777" w:rsidR="006A742A" w:rsidRPr="00CD24AA" w:rsidRDefault="006A742A" w:rsidP="008F39D8">
      <w:pPr>
        <w:widowControl/>
        <w:spacing w:after="0" w:line="240" w:lineRule="auto"/>
        <w:rPr>
          <w:rFonts w:ascii="Arial" w:eastAsiaTheme="minorEastAsia" w:hAnsi="Arial" w:cs="Arial"/>
          <w:sz w:val="24"/>
          <w:szCs w:val="24"/>
          <w:lang w:eastAsia="en-US" w:bidi="ar-SA"/>
        </w:rPr>
      </w:pPr>
    </w:p>
    <w:p w14:paraId="78F4F140" w14:textId="5633B7C2" w:rsidR="00F027A8" w:rsidRPr="00F027A8" w:rsidRDefault="00F027A8" w:rsidP="003561EB">
      <w:pPr>
        <w:pStyle w:val="ListParagraph"/>
        <w:widowControl/>
        <w:numPr>
          <w:ilvl w:val="0"/>
          <w:numId w:val="1"/>
        </w:numPr>
        <w:spacing w:after="0" w:line="240" w:lineRule="auto"/>
        <w:ind w:left="0" w:firstLine="0"/>
        <w:rPr>
          <w:rFonts w:ascii="Arial" w:eastAsia="Times New Roman" w:hAnsi="Arial" w:cs="Arial"/>
          <w:b/>
          <w:bCs/>
          <w:color w:val="000000"/>
          <w:sz w:val="24"/>
          <w:szCs w:val="24"/>
          <w:u w:val="single"/>
          <w:lang w:eastAsia="en-US" w:bidi="ar-SA"/>
        </w:rPr>
      </w:pPr>
      <w:r w:rsidRPr="00F027A8">
        <w:rPr>
          <w:rFonts w:ascii="Arial" w:eastAsia="Times New Roman" w:hAnsi="Arial" w:cs="Arial"/>
          <w:b/>
          <w:bCs/>
          <w:color w:val="000000"/>
          <w:sz w:val="24"/>
          <w:szCs w:val="24"/>
          <w:u w:val="single"/>
          <w:lang w:eastAsia="en-US" w:bidi="ar-SA"/>
        </w:rPr>
        <w:t>Prix de U SPORTS (Prix de saison)</w:t>
      </w:r>
    </w:p>
    <w:p w14:paraId="67D81C82" w14:textId="77777777" w:rsidR="00F027A8" w:rsidRPr="00F027A8" w:rsidRDefault="00F027A8" w:rsidP="008F39D8">
      <w:pPr>
        <w:tabs>
          <w:tab w:val="left" w:pos="2980"/>
        </w:tabs>
        <w:spacing w:before="34"/>
        <w:ind w:right="443"/>
        <w:rPr>
          <w:rFonts w:ascii="Arial" w:hAnsi="Arial" w:cs="Arial"/>
          <w:b/>
        </w:rPr>
      </w:pPr>
    </w:p>
    <w:p w14:paraId="68CA9598" w14:textId="5B646547" w:rsidR="00F027A8" w:rsidRPr="00F027A8" w:rsidRDefault="00F027A8" w:rsidP="008F39D8">
      <w:pPr>
        <w:tabs>
          <w:tab w:val="left" w:pos="2980"/>
        </w:tabs>
        <w:spacing w:before="34"/>
        <w:ind w:right="443"/>
        <w:rPr>
          <w:rFonts w:ascii="Arial" w:hAnsi="Arial" w:cs="Arial"/>
          <w:b/>
        </w:rPr>
      </w:pPr>
      <w:r w:rsidRPr="00F027A8">
        <w:rPr>
          <w:rFonts w:ascii="Arial" w:hAnsi="Arial" w:cs="Arial"/>
          <w:bCs/>
        </w:rPr>
        <w:t>Il n’y aura pas d’événement officiel pour la présentation des prix de saison de</w:t>
      </w:r>
      <w:r>
        <w:rPr>
          <w:rFonts w:ascii="Arial" w:hAnsi="Arial" w:cs="Arial"/>
          <w:bCs/>
        </w:rPr>
        <w:t xml:space="preserve"> U SPORTS dans le cadre de ces championnats. </w:t>
      </w:r>
      <w:r w:rsidRPr="00F027A8">
        <w:rPr>
          <w:rFonts w:ascii="Arial" w:hAnsi="Arial" w:cs="Arial"/>
          <w:bCs/>
        </w:rPr>
        <w:t>À la place, ces prix seront décernés au site de compétition, les 31 mars et 1er et 2 avril.</w:t>
      </w:r>
      <w:r>
        <w:rPr>
          <w:rFonts w:ascii="Arial" w:hAnsi="Arial" w:cs="Arial"/>
          <w:bCs/>
        </w:rPr>
        <w:t xml:space="preserve"> </w:t>
      </w:r>
      <w:r w:rsidRPr="00F027A8">
        <w:rPr>
          <w:rFonts w:ascii="Arial" w:hAnsi="Arial" w:cs="Arial"/>
          <w:bCs/>
        </w:rPr>
        <w:t xml:space="preserve">Un horaire plus détaillé de </w:t>
      </w:r>
      <w:r>
        <w:rPr>
          <w:rFonts w:ascii="Arial" w:hAnsi="Arial" w:cs="Arial"/>
          <w:bCs/>
        </w:rPr>
        <w:t xml:space="preserve">la remise de </w:t>
      </w:r>
      <w:r w:rsidRPr="00F027A8">
        <w:rPr>
          <w:rFonts w:ascii="Arial" w:hAnsi="Arial" w:cs="Arial"/>
          <w:bCs/>
        </w:rPr>
        <w:t>ces prix ser</w:t>
      </w:r>
      <w:r>
        <w:rPr>
          <w:rFonts w:ascii="Arial" w:hAnsi="Arial" w:cs="Arial"/>
          <w:bCs/>
        </w:rPr>
        <w:t>a offert à la réunion technique.</w:t>
      </w:r>
      <w:r w:rsidRPr="00F027A8">
        <w:rPr>
          <w:rFonts w:ascii="Arial" w:hAnsi="Arial" w:cs="Arial"/>
          <w:bCs/>
        </w:rPr>
        <w:t xml:space="preserve"> </w:t>
      </w:r>
      <w:r w:rsidRPr="00F027A8">
        <w:rPr>
          <w:rFonts w:ascii="Arial" w:hAnsi="Arial" w:cs="Arial"/>
          <w:b/>
          <w:i/>
          <w:iCs/>
        </w:rPr>
        <w:t xml:space="preserve">Veuillez prendre note que </w:t>
      </w:r>
      <w:r>
        <w:rPr>
          <w:rFonts w:ascii="Arial" w:hAnsi="Arial" w:cs="Arial"/>
          <w:b/>
          <w:i/>
          <w:iCs/>
        </w:rPr>
        <w:t>les lauréats auront toujours l’occasion de prendre la parole après avoir reçu</w:t>
      </w:r>
      <w:r w:rsidRPr="00F027A8">
        <w:rPr>
          <w:rFonts w:ascii="Arial" w:hAnsi="Arial" w:cs="Arial"/>
          <w:b/>
          <w:i/>
          <w:iCs/>
        </w:rPr>
        <w:t xml:space="preserve"> leur prix.  </w:t>
      </w:r>
    </w:p>
    <w:p w14:paraId="6DDDD9C7" w14:textId="0DC5989B" w:rsidR="003E03DD" w:rsidRPr="003E03DD" w:rsidRDefault="003E03DD" w:rsidP="003561EB">
      <w:pPr>
        <w:pStyle w:val="ListParagraph"/>
        <w:widowControl/>
        <w:numPr>
          <w:ilvl w:val="0"/>
          <w:numId w:val="1"/>
        </w:numPr>
        <w:spacing w:after="0" w:line="240" w:lineRule="auto"/>
        <w:ind w:left="0" w:firstLine="0"/>
        <w:rPr>
          <w:rFonts w:ascii="Arial" w:eastAsia="Times New Roman" w:hAnsi="Arial" w:cs="Arial"/>
          <w:b/>
          <w:bCs/>
          <w:color w:val="000000"/>
          <w:sz w:val="24"/>
          <w:szCs w:val="24"/>
          <w:u w:val="single"/>
          <w:lang w:eastAsia="en-US" w:bidi="ar-SA"/>
        </w:rPr>
      </w:pPr>
      <w:r>
        <w:rPr>
          <w:rFonts w:ascii="Arial" w:eastAsia="Times New Roman" w:hAnsi="Arial" w:cs="Arial"/>
          <w:b/>
          <w:bCs/>
          <w:color w:val="000000"/>
          <w:sz w:val="24"/>
          <w:szCs w:val="24"/>
          <w:u w:val="single"/>
          <w:lang w:eastAsia="en-US" w:bidi="ar-SA"/>
        </w:rPr>
        <w:t>Présentation des prix du Championnat</w:t>
      </w:r>
    </w:p>
    <w:p w14:paraId="72F88C25" w14:textId="77777777" w:rsidR="003E03DD" w:rsidRPr="003E03DD" w:rsidRDefault="003E03DD" w:rsidP="008F39D8">
      <w:pPr>
        <w:tabs>
          <w:tab w:val="left" w:pos="2980"/>
        </w:tabs>
        <w:spacing w:before="34"/>
        <w:ind w:right="-20"/>
        <w:rPr>
          <w:rFonts w:ascii="Arial" w:hAnsi="Arial" w:cs="Arial"/>
          <w:b/>
        </w:rPr>
      </w:pPr>
    </w:p>
    <w:p w14:paraId="4425542A" w14:textId="74DE9A23" w:rsidR="003E03DD" w:rsidRPr="003E03DD" w:rsidRDefault="003E03DD" w:rsidP="008F39D8">
      <w:pPr>
        <w:pStyle w:val="ListParagraph"/>
        <w:ind w:left="0" w:right="4"/>
        <w:rPr>
          <w:rFonts w:ascii="Arial" w:hAnsi="Arial" w:cs="Arial"/>
          <w:sz w:val="24"/>
          <w:szCs w:val="24"/>
        </w:rPr>
      </w:pPr>
      <w:r w:rsidRPr="003E03DD">
        <w:rPr>
          <w:rFonts w:ascii="Arial" w:hAnsi="Arial" w:cs="Arial"/>
          <w:b/>
          <w:sz w:val="24"/>
          <w:szCs w:val="24"/>
        </w:rPr>
        <w:t>Date</w:t>
      </w:r>
      <w:r>
        <w:rPr>
          <w:rFonts w:ascii="Arial" w:hAnsi="Arial" w:cs="Arial"/>
          <w:b/>
          <w:sz w:val="24"/>
          <w:szCs w:val="24"/>
        </w:rPr>
        <w:t xml:space="preserve"> </w:t>
      </w:r>
      <w:r w:rsidRPr="003E03DD">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sz w:val="24"/>
          <w:szCs w:val="24"/>
        </w:rPr>
        <w:t xml:space="preserve">Samedi </w:t>
      </w:r>
      <w:r w:rsidR="00F027A8">
        <w:rPr>
          <w:rFonts w:ascii="Arial" w:hAnsi="Arial" w:cs="Arial"/>
          <w:sz w:val="24"/>
          <w:szCs w:val="24"/>
        </w:rPr>
        <w:t>2 avril</w:t>
      </w:r>
      <w:r w:rsidRPr="003E03DD">
        <w:rPr>
          <w:rFonts w:ascii="Arial" w:hAnsi="Arial" w:cs="Arial"/>
          <w:sz w:val="24"/>
          <w:szCs w:val="24"/>
        </w:rPr>
        <w:t xml:space="preserve"> 202</w:t>
      </w:r>
      <w:r>
        <w:rPr>
          <w:rFonts w:ascii="Arial" w:hAnsi="Arial" w:cs="Arial"/>
          <w:sz w:val="24"/>
          <w:szCs w:val="24"/>
        </w:rPr>
        <w:t>2</w:t>
      </w:r>
    </w:p>
    <w:p w14:paraId="584750F3" w14:textId="77777777" w:rsidR="00F027A8" w:rsidRDefault="003E03DD" w:rsidP="008F39D8">
      <w:pPr>
        <w:pStyle w:val="ListParagraph"/>
        <w:ind w:left="0" w:right="4"/>
        <w:rPr>
          <w:rFonts w:ascii="Arial" w:hAnsi="Arial" w:cs="Arial"/>
          <w:sz w:val="24"/>
          <w:szCs w:val="24"/>
        </w:rPr>
      </w:pPr>
      <w:r w:rsidRPr="003E03DD">
        <w:rPr>
          <w:rFonts w:ascii="Arial" w:hAnsi="Arial" w:cs="Arial"/>
          <w:b/>
          <w:sz w:val="24"/>
          <w:szCs w:val="24"/>
        </w:rPr>
        <w:t>Lieu :</w:t>
      </w:r>
      <w:r w:rsidRPr="003E03DD">
        <w:rPr>
          <w:rFonts w:ascii="Arial" w:hAnsi="Arial" w:cs="Arial"/>
          <w:b/>
          <w:sz w:val="24"/>
          <w:szCs w:val="24"/>
        </w:rPr>
        <w:tab/>
      </w:r>
      <w:r w:rsidRPr="003E03DD">
        <w:rPr>
          <w:rFonts w:ascii="Arial" w:hAnsi="Arial" w:cs="Arial"/>
          <w:b/>
          <w:sz w:val="24"/>
          <w:szCs w:val="24"/>
        </w:rPr>
        <w:tab/>
      </w:r>
      <w:r w:rsidRPr="003E03DD">
        <w:rPr>
          <w:rFonts w:ascii="Arial" w:hAnsi="Arial" w:cs="Arial"/>
          <w:b/>
          <w:sz w:val="24"/>
          <w:szCs w:val="24"/>
        </w:rPr>
        <w:tab/>
      </w:r>
      <w:r w:rsidRPr="003E03DD">
        <w:rPr>
          <w:rFonts w:ascii="Arial" w:hAnsi="Arial" w:cs="Arial"/>
          <w:b/>
          <w:sz w:val="24"/>
          <w:szCs w:val="24"/>
        </w:rPr>
        <w:tab/>
      </w:r>
      <w:r w:rsidRPr="003E03DD">
        <w:rPr>
          <w:rFonts w:ascii="Arial" w:hAnsi="Arial" w:cs="Arial"/>
          <w:sz w:val="24"/>
          <w:szCs w:val="24"/>
        </w:rPr>
        <w:t xml:space="preserve">Irving </w:t>
      </w:r>
      <w:proofErr w:type="spellStart"/>
      <w:r w:rsidRPr="003E03DD">
        <w:rPr>
          <w:rFonts w:ascii="Arial" w:hAnsi="Arial" w:cs="Arial"/>
          <w:sz w:val="24"/>
          <w:szCs w:val="24"/>
        </w:rPr>
        <w:t>Oil</w:t>
      </w:r>
      <w:proofErr w:type="spellEnd"/>
      <w:r w:rsidRPr="003E03DD">
        <w:rPr>
          <w:rFonts w:ascii="Arial" w:hAnsi="Arial" w:cs="Arial"/>
          <w:sz w:val="24"/>
          <w:szCs w:val="24"/>
        </w:rPr>
        <w:t xml:space="preserve"> </w:t>
      </w:r>
      <w:proofErr w:type="spellStart"/>
      <w:r w:rsidRPr="003E03DD">
        <w:rPr>
          <w:rFonts w:ascii="Arial" w:hAnsi="Arial" w:cs="Arial"/>
          <w:sz w:val="24"/>
          <w:szCs w:val="24"/>
        </w:rPr>
        <w:t>Fieldhouse</w:t>
      </w:r>
      <w:proofErr w:type="spellEnd"/>
      <w:r w:rsidRPr="003E03DD">
        <w:rPr>
          <w:rFonts w:ascii="Arial" w:hAnsi="Arial" w:cs="Arial"/>
          <w:sz w:val="24"/>
          <w:szCs w:val="24"/>
        </w:rPr>
        <w:t xml:space="preserve"> (site de </w:t>
      </w:r>
      <w:r>
        <w:rPr>
          <w:rFonts w:ascii="Arial" w:hAnsi="Arial" w:cs="Arial"/>
          <w:sz w:val="24"/>
          <w:szCs w:val="24"/>
        </w:rPr>
        <w:t>comp</w:t>
      </w:r>
      <w:r w:rsidR="004E5AA4">
        <w:rPr>
          <w:rFonts w:ascii="Arial" w:hAnsi="Arial" w:cs="Arial"/>
          <w:sz w:val="24"/>
          <w:szCs w:val="24"/>
        </w:rPr>
        <w:t>é</w:t>
      </w:r>
      <w:r>
        <w:rPr>
          <w:rFonts w:ascii="Arial" w:hAnsi="Arial" w:cs="Arial"/>
          <w:sz w:val="24"/>
          <w:szCs w:val="24"/>
        </w:rPr>
        <w:t>tition)</w:t>
      </w:r>
    </w:p>
    <w:p w14:paraId="5E32DA41" w14:textId="2CB46AD1" w:rsidR="00F027A8" w:rsidRPr="00F027A8" w:rsidRDefault="00F027A8" w:rsidP="008F39D8">
      <w:pPr>
        <w:pStyle w:val="ListParagraph"/>
        <w:ind w:left="0" w:right="4"/>
        <w:rPr>
          <w:rFonts w:ascii="Arial" w:hAnsi="Arial" w:cs="Arial"/>
          <w:sz w:val="24"/>
          <w:szCs w:val="24"/>
        </w:rPr>
      </w:pPr>
      <w:r w:rsidRPr="00F027A8">
        <w:rPr>
          <w:rFonts w:ascii="Arial" w:hAnsi="Arial" w:cs="Arial"/>
          <w:b/>
          <w:sz w:val="24"/>
          <w:szCs w:val="24"/>
        </w:rPr>
        <w:t xml:space="preserve">Horaire : </w:t>
      </w:r>
      <w:r w:rsidRPr="00F027A8">
        <w:rPr>
          <w:rFonts w:ascii="Arial" w:hAnsi="Arial" w:cs="Arial"/>
          <w:b/>
          <w:sz w:val="24"/>
          <w:szCs w:val="24"/>
        </w:rPr>
        <w:tab/>
      </w:r>
      <w:r w:rsidRPr="00F027A8">
        <w:rPr>
          <w:rFonts w:ascii="Arial" w:hAnsi="Arial" w:cs="Arial"/>
          <w:b/>
          <w:sz w:val="24"/>
          <w:szCs w:val="24"/>
        </w:rPr>
        <w:tab/>
      </w:r>
      <w:r w:rsidRPr="00F027A8">
        <w:rPr>
          <w:rFonts w:ascii="Arial" w:hAnsi="Arial" w:cs="Arial"/>
          <w:b/>
          <w:sz w:val="24"/>
          <w:szCs w:val="24"/>
        </w:rPr>
        <w:tab/>
      </w:r>
      <w:r w:rsidRPr="00F027A8">
        <w:rPr>
          <w:rFonts w:ascii="Arial" w:hAnsi="Arial" w:cs="Arial"/>
          <w:sz w:val="24"/>
          <w:szCs w:val="24"/>
        </w:rPr>
        <w:t>vers 16 h 45 (après la dernière épreuve</w:t>
      </w:r>
      <w:r>
        <w:rPr>
          <w:rFonts w:ascii="Arial" w:hAnsi="Arial" w:cs="Arial"/>
          <w:sz w:val="24"/>
          <w:szCs w:val="24"/>
        </w:rPr>
        <w:t>)</w:t>
      </w:r>
    </w:p>
    <w:p w14:paraId="458047D2" w14:textId="752A449B" w:rsidR="00F027A8" w:rsidRPr="00F027A8" w:rsidRDefault="00F027A8" w:rsidP="008F39D8">
      <w:pPr>
        <w:pStyle w:val="ListParagraph"/>
        <w:ind w:left="0" w:right="4" w:hanging="2880"/>
        <w:rPr>
          <w:rFonts w:ascii="Arial" w:hAnsi="Arial" w:cs="Arial"/>
          <w:b/>
          <w:sz w:val="24"/>
          <w:szCs w:val="24"/>
        </w:rPr>
      </w:pPr>
      <w:r w:rsidRPr="00F027A8">
        <w:rPr>
          <w:rFonts w:ascii="Arial" w:hAnsi="Arial" w:cs="Arial"/>
          <w:b/>
          <w:sz w:val="24"/>
          <w:szCs w:val="24"/>
        </w:rPr>
        <w:t xml:space="preserve">Présentations: </w:t>
      </w:r>
      <w:r w:rsidRPr="00F027A8">
        <w:rPr>
          <w:rFonts w:ascii="Arial" w:hAnsi="Arial" w:cs="Arial"/>
          <w:b/>
          <w:sz w:val="24"/>
          <w:szCs w:val="24"/>
        </w:rPr>
        <w:tab/>
      </w:r>
      <w:r w:rsidRPr="00F027A8">
        <w:rPr>
          <w:rFonts w:ascii="Arial" w:hAnsi="Arial" w:cs="Arial"/>
          <w:sz w:val="24"/>
          <w:szCs w:val="24"/>
        </w:rPr>
        <w:t>Prix des épreuves individuelles du samedi, suivis par les prix d</w:t>
      </w:r>
      <w:r>
        <w:rPr>
          <w:rFonts w:ascii="Arial" w:hAnsi="Arial" w:cs="Arial"/>
          <w:sz w:val="24"/>
          <w:szCs w:val="24"/>
        </w:rPr>
        <w:t>’envergure, les médailles de bronze d’argent et d’or par équipe et remise des bannières</w:t>
      </w:r>
      <w:r w:rsidRPr="00F027A8">
        <w:rPr>
          <w:rFonts w:ascii="Arial" w:hAnsi="Arial" w:cs="Arial"/>
          <w:sz w:val="24"/>
          <w:szCs w:val="24"/>
        </w:rPr>
        <w:t>.</w:t>
      </w:r>
    </w:p>
    <w:p w14:paraId="50AA8B15" w14:textId="77777777" w:rsidR="003E03DD" w:rsidRPr="00F027A8" w:rsidRDefault="003E03DD" w:rsidP="008F39D8">
      <w:pPr>
        <w:pStyle w:val="ListParagraph"/>
        <w:ind w:left="0" w:right="6"/>
        <w:rPr>
          <w:rFonts w:ascii="Arial" w:hAnsi="Arial" w:cs="Arial"/>
          <w:sz w:val="20"/>
          <w:szCs w:val="20"/>
        </w:rPr>
      </w:pPr>
    </w:p>
    <w:p w14:paraId="3A515223" w14:textId="3BCB61B9" w:rsidR="00F84597" w:rsidRPr="00CD24AA" w:rsidRDefault="00082D44" w:rsidP="008F39D8">
      <w:pPr>
        <w:pBdr>
          <w:left w:val="single" w:sz="4" w:space="4" w:color="auto"/>
          <w:bottom w:val="single" w:sz="4" w:space="1" w:color="auto"/>
        </w:pBdr>
        <w:ind w:right="168"/>
        <w:jc w:val="both"/>
        <w:rPr>
          <w:rFonts w:ascii="Arial" w:hAnsi="Arial" w:cs="Arial"/>
          <w:sz w:val="28"/>
          <w:szCs w:val="28"/>
          <w:highlight w:val="yellow"/>
        </w:rPr>
      </w:pPr>
      <w:r w:rsidRPr="00CD24AA">
        <w:rPr>
          <w:rFonts w:ascii="Arial" w:hAnsi="Arial" w:cs="Arial"/>
          <w:b/>
          <w:color w:val="E81628"/>
          <w:sz w:val="28"/>
          <w:szCs w:val="28"/>
        </w:rPr>
        <w:t>2</w:t>
      </w:r>
      <w:r w:rsidR="00F84597" w:rsidRPr="00CD24AA">
        <w:rPr>
          <w:rFonts w:ascii="Arial" w:hAnsi="Arial" w:cs="Arial"/>
          <w:b/>
          <w:color w:val="E81628"/>
          <w:sz w:val="28"/>
          <w:szCs w:val="28"/>
        </w:rPr>
        <w:t>.</w:t>
      </w:r>
      <w:r w:rsidR="00F84597" w:rsidRPr="00CD24AA">
        <w:rPr>
          <w:rFonts w:ascii="Arial" w:hAnsi="Arial" w:cs="Arial"/>
          <w:sz w:val="28"/>
          <w:szCs w:val="28"/>
        </w:rPr>
        <w:t xml:space="preserve"> </w:t>
      </w:r>
      <w:r w:rsidR="00F84597" w:rsidRPr="00CD24AA">
        <w:rPr>
          <w:rFonts w:ascii="Arial" w:hAnsi="Arial" w:cs="Arial"/>
          <w:sz w:val="28"/>
          <w:szCs w:val="28"/>
        </w:rPr>
        <w:tab/>
      </w:r>
      <w:r w:rsidR="00F84597" w:rsidRPr="00CD24AA">
        <w:rPr>
          <w:rFonts w:ascii="Arial" w:hAnsi="Arial" w:cs="Arial"/>
          <w:b/>
          <w:sz w:val="28"/>
          <w:szCs w:val="28"/>
        </w:rPr>
        <w:t>R</w:t>
      </w:r>
      <w:r w:rsidR="00AD5835" w:rsidRPr="00CD24AA">
        <w:rPr>
          <w:rFonts w:ascii="Arial" w:hAnsi="Arial" w:cs="Arial"/>
          <w:b/>
          <w:sz w:val="28"/>
          <w:szCs w:val="28"/>
        </w:rPr>
        <w:t>É</w:t>
      </w:r>
      <w:r w:rsidR="00F84597" w:rsidRPr="00CD24AA">
        <w:rPr>
          <w:rFonts w:ascii="Arial" w:hAnsi="Arial" w:cs="Arial"/>
          <w:b/>
          <w:sz w:val="28"/>
          <w:szCs w:val="28"/>
        </w:rPr>
        <w:t>UNIONS</w:t>
      </w:r>
    </w:p>
    <w:p w14:paraId="5CC8D1C5" w14:textId="34CC4C5B" w:rsidR="00F84597" w:rsidRPr="00CD24AA" w:rsidRDefault="00082D44" w:rsidP="008F39D8">
      <w:pPr>
        <w:spacing w:before="34" w:after="0" w:line="240" w:lineRule="auto"/>
        <w:ind w:right="-20" w:firstLine="720"/>
        <w:rPr>
          <w:rFonts w:ascii="Arial" w:eastAsia="Arial" w:hAnsi="Arial" w:cs="Arial"/>
          <w:bCs/>
          <w:i/>
          <w:sz w:val="24"/>
          <w:szCs w:val="24"/>
          <w:u w:color="000000"/>
        </w:rPr>
      </w:pPr>
      <w:r w:rsidRPr="00CD24AA">
        <w:rPr>
          <w:rFonts w:ascii="Arial" w:hAnsi="Arial" w:cs="Arial"/>
          <w:b/>
          <w:sz w:val="24"/>
          <w:szCs w:val="24"/>
          <w:u w:color="000000"/>
        </w:rPr>
        <w:t xml:space="preserve">A. </w:t>
      </w:r>
      <w:r w:rsidR="00F84597" w:rsidRPr="00CD24AA">
        <w:rPr>
          <w:rFonts w:ascii="Arial" w:hAnsi="Arial" w:cs="Arial"/>
          <w:b/>
          <w:sz w:val="24"/>
          <w:szCs w:val="24"/>
          <w:u w:val="single" w:color="000000"/>
        </w:rPr>
        <w:t>R</w:t>
      </w:r>
      <w:r w:rsidRPr="00CD24AA">
        <w:rPr>
          <w:rFonts w:ascii="Arial" w:hAnsi="Arial" w:cs="Arial"/>
          <w:b/>
          <w:sz w:val="24"/>
          <w:szCs w:val="24"/>
          <w:u w:val="single" w:color="000000"/>
        </w:rPr>
        <w:t>É</w:t>
      </w:r>
      <w:r w:rsidR="00F84597" w:rsidRPr="00CD24AA">
        <w:rPr>
          <w:rFonts w:ascii="Arial" w:hAnsi="Arial" w:cs="Arial"/>
          <w:b/>
          <w:sz w:val="24"/>
          <w:szCs w:val="24"/>
          <w:u w:val="single" w:color="000000"/>
        </w:rPr>
        <w:t>UNION TECHNIQUE</w:t>
      </w:r>
      <w:r w:rsidRPr="00CD24AA">
        <w:rPr>
          <w:rFonts w:ascii="Arial" w:hAnsi="Arial" w:cs="Arial"/>
          <w:b/>
          <w:sz w:val="24"/>
          <w:szCs w:val="24"/>
          <w:u w:val="single" w:color="000000"/>
        </w:rPr>
        <w:t xml:space="preserve"> </w:t>
      </w:r>
    </w:p>
    <w:p w14:paraId="1F24503B" w14:textId="77777777" w:rsidR="00F84597" w:rsidRPr="00CD24AA" w:rsidRDefault="00F84597" w:rsidP="008F39D8">
      <w:pPr>
        <w:spacing w:before="5" w:after="0" w:line="200" w:lineRule="exact"/>
        <w:rPr>
          <w:rFonts w:ascii="Arial" w:hAnsi="Arial" w:cs="Arial"/>
          <w:sz w:val="24"/>
          <w:szCs w:val="24"/>
          <w:u w:val="single"/>
        </w:rPr>
      </w:pPr>
    </w:p>
    <w:p w14:paraId="4F269CDB" w14:textId="6D5F2B27" w:rsidR="00F84597" w:rsidRPr="00CD24AA" w:rsidRDefault="00F84597" w:rsidP="008F39D8">
      <w:pPr>
        <w:spacing w:after="0" w:line="240" w:lineRule="auto"/>
        <w:ind w:right="4"/>
        <w:rPr>
          <w:rFonts w:ascii="Arial" w:hAnsi="Arial" w:cs="Arial"/>
          <w:b/>
          <w:sz w:val="24"/>
          <w:szCs w:val="24"/>
        </w:rPr>
      </w:pPr>
      <w:r w:rsidRPr="00CD24AA">
        <w:rPr>
          <w:rFonts w:ascii="Arial" w:hAnsi="Arial" w:cs="Arial"/>
          <w:b/>
          <w:sz w:val="24"/>
          <w:szCs w:val="24"/>
        </w:rPr>
        <w:t xml:space="preserve">Date : </w:t>
      </w:r>
      <w:r w:rsidRPr="00CD24AA">
        <w:rPr>
          <w:rFonts w:ascii="Arial" w:hAnsi="Arial" w:cs="Arial"/>
          <w:b/>
          <w:sz w:val="24"/>
          <w:szCs w:val="24"/>
        </w:rPr>
        <w:tab/>
      </w:r>
      <w:r w:rsidRPr="00CD24AA">
        <w:rPr>
          <w:rFonts w:ascii="Arial" w:hAnsi="Arial" w:cs="Arial"/>
          <w:b/>
          <w:sz w:val="24"/>
          <w:szCs w:val="24"/>
        </w:rPr>
        <w:tab/>
      </w:r>
      <w:r w:rsidR="003E03DD">
        <w:rPr>
          <w:rFonts w:ascii="Arial" w:hAnsi="Arial" w:cs="Arial"/>
          <w:b/>
          <w:sz w:val="24"/>
          <w:szCs w:val="24"/>
        </w:rPr>
        <w:t xml:space="preserve">Mercredi </w:t>
      </w:r>
      <w:r w:rsidR="00F027A8">
        <w:rPr>
          <w:rFonts w:ascii="Arial" w:hAnsi="Arial" w:cs="Arial"/>
          <w:b/>
          <w:sz w:val="24"/>
          <w:szCs w:val="24"/>
        </w:rPr>
        <w:t>30</w:t>
      </w:r>
      <w:r w:rsidR="003E03DD">
        <w:rPr>
          <w:rFonts w:ascii="Arial" w:hAnsi="Arial" w:cs="Arial"/>
          <w:b/>
          <w:sz w:val="24"/>
          <w:szCs w:val="24"/>
        </w:rPr>
        <w:t xml:space="preserve"> mars 202</w:t>
      </w:r>
      <w:r w:rsidR="00F027A8">
        <w:rPr>
          <w:rFonts w:ascii="Arial" w:hAnsi="Arial" w:cs="Arial"/>
          <w:b/>
          <w:sz w:val="24"/>
          <w:szCs w:val="24"/>
        </w:rPr>
        <w:t>2</w:t>
      </w:r>
    </w:p>
    <w:p w14:paraId="175C6AF5" w14:textId="727BA047" w:rsidR="00F84597" w:rsidRPr="00CD24AA" w:rsidRDefault="00F84597" w:rsidP="008F39D8">
      <w:pPr>
        <w:spacing w:after="0" w:line="240" w:lineRule="auto"/>
        <w:ind w:right="4"/>
        <w:rPr>
          <w:rFonts w:ascii="Arial" w:hAnsi="Arial" w:cs="Arial"/>
          <w:sz w:val="24"/>
          <w:szCs w:val="24"/>
        </w:rPr>
      </w:pPr>
      <w:r w:rsidRPr="00CD24AA">
        <w:rPr>
          <w:rFonts w:ascii="Arial" w:hAnsi="Arial" w:cs="Arial"/>
          <w:b/>
          <w:sz w:val="24"/>
          <w:szCs w:val="24"/>
        </w:rPr>
        <w:t>Heure :</w:t>
      </w:r>
      <w:r w:rsidRPr="00CD24AA">
        <w:rPr>
          <w:rFonts w:ascii="Arial" w:hAnsi="Arial" w:cs="Arial"/>
          <w:sz w:val="24"/>
          <w:szCs w:val="24"/>
        </w:rPr>
        <w:t xml:space="preserve"> </w:t>
      </w:r>
      <w:r w:rsidRPr="00CD24AA">
        <w:rPr>
          <w:rFonts w:ascii="Arial" w:hAnsi="Arial" w:cs="Arial"/>
          <w:sz w:val="24"/>
          <w:szCs w:val="24"/>
        </w:rPr>
        <w:tab/>
      </w:r>
      <w:r w:rsidRPr="00CD24AA">
        <w:rPr>
          <w:rFonts w:ascii="Arial" w:hAnsi="Arial" w:cs="Arial"/>
          <w:sz w:val="24"/>
          <w:szCs w:val="24"/>
        </w:rPr>
        <w:tab/>
      </w:r>
      <w:r w:rsidR="00F027A8">
        <w:rPr>
          <w:rFonts w:ascii="Arial" w:hAnsi="Arial" w:cs="Arial"/>
          <w:sz w:val="24"/>
          <w:szCs w:val="24"/>
        </w:rPr>
        <w:t>19 h à 20 h</w:t>
      </w:r>
    </w:p>
    <w:p w14:paraId="4F7FF3F9" w14:textId="41D677FE" w:rsidR="00F84597" w:rsidRPr="003E03DD" w:rsidRDefault="00082D44" w:rsidP="008F39D8">
      <w:pPr>
        <w:tabs>
          <w:tab w:val="left" w:pos="1540"/>
        </w:tabs>
        <w:spacing w:after="0" w:line="240" w:lineRule="auto"/>
        <w:ind w:right="-20"/>
        <w:rPr>
          <w:rFonts w:ascii="Arial" w:hAnsi="Arial" w:cs="Arial"/>
          <w:sz w:val="24"/>
          <w:szCs w:val="24"/>
          <w:lang w:val="en-CA"/>
        </w:rPr>
      </w:pPr>
      <w:proofErr w:type="gramStart"/>
      <w:r w:rsidRPr="003E03DD">
        <w:rPr>
          <w:rFonts w:ascii="Arial" w:hAnsi="Arial" w:cs="Arial"/>
          <w:b/>
          <w:sz w:val="24"/>
          <w:szCs w:val="24"/>
          <w:lang w:val="en-CA"/>
        </w:rPr>
        <w:t>Lieu</w:t>
      </w:r>
      <w:r w:rsidR="00F84597" w:rsidRPr="003E03DD">
        <w:rPr>
          <w:rFonts w:ascii="Arial" w:hAnsi="Arial" w:cs="Arial"/>
          <w:b/>
          <w:sz w:val="24"/>
          <w:szCs w:val="24"/>
          <w:lang w:val="en-CA"/>
        </w:rPr>
        <w:t> :</w:t>
      </w:r>
      <w:proofErr w:type="gramEnd"/>
      <w:r w:rsidR="00F84597" w:rsidRPr="003E03DD">
        <w:rPr>
          <w:rFonts w:ascii="Arial" w:hAnsi="Arial" w:cs="Arial"/>
          <w:sz w:val="24"/>
          <w:szCs w:val="24"/>
          <w:lang w:val="en-CA"/>
        </w:rPr>
        <w:t xml:space="preserve"> </w:t>
      </w:r>
      <w:r w:rsidR="00F84597" w:rsidRPr="003E03DD">
        <w:rPr>
          <w:rFonts w:ascii="Arial" w:hAnsi="Arial" w:cs="Arial"/>
          <w:sz w:val="24"/>
          <w:szCs w:val="24"/>
          <w:lang w:val="en-CA"/>
        </w:rPr>
        <w:tab/>
      </w:r>
      <w:r w:rsidR="00F84597" w:rsidRPr="003E03DD">
        <w:rPr>
          <w:rFonts w:ascii="Arial" w:hAnsi="Arial" w:cs="Arial"/>
          <w:sz w:val="24"/>
          <w:szCs w:val="24"/>
          <w:lang w:val="en-CA"/>
        </w:rPr>
        <w:tab/>
      </w:r>
      <w:r w:rsidR="003E03DD" w:rsidRPr="003E03DD">
        <w:rPr>
          <w:rFonts w:ascii="Arial" w:hAnsi="Arial" w:cs="Arial"/>
          <w:sz w:val="24"/>
          <w:szCs w:val="24"/>
          <w:lang w:val="en-CA"/>
        </w:rPr>
        <w:t>Hôtel Delta by Marriott S</w:t>
      </w:r>
      <w:r w:rsidR="003E03DD">
        <w:rPr>
          <w:rFonts w:ascii="Arial" w:hAnsi="Arial" w:cs="Arial"/>
          <w:sz w:val="24"/>
          <w:szCs w:val="24"/>
          <w:lang w:val="en-CA"/>
        </w:rPr>
        <w:t>aint John</w:t>
      </w:r>
    </w:p>
    <w:p w14:paraId="7ABF6F6B" w14:textId="6D9A4811" w:rsidR="00F84597" w:rsidRPr="00CD24AA" w:rsidRDefault="00F84597" w:rsidP="008F39D8">
      <w:pPr>
        <w:spacing w:after="0" w:line="240" w:lineRule="auto"/>
        <w:ind w:right="4"/>
        <w:rPr>
          <w:rFonts w:ascii="Arial" w:hAnsi="Arial" w:cs="Arial"/>
          <w:sz w:val="24"/>
          <w:szCs w:val="24"/>
        </w:rPr>
      </w:pPr>
      <w:r w:rsidRPr="00CD24AA">
        <w:rPr>
          <w:rFonts w:ascii="Arial" w:hAnsi="Arial" w:cs="Arial"/>
          <w:b/>
          <w:sz w:val="24"/>
          <w:szCs w:val="24"/>
        </w:rPr>
        <w:t>Salle :</w:t>
      </w:r>
      <w:r w:rsidRPr="00CD24AA">
        <w:rPr>
          <w:rFonts w:ascii="Arial" w:hAnsi="Arial" w:cs="Arial"/>
          <w:sz w:val="24"/>
          <w:szCs w:val="24"/>
        </w:rPr>
        <w:t xml:space="preserve"> </w:t>
      </w:r>
      <w:r w:rsidRPr="00CD24AA">
        <w:rPr>
          <w:rFonts w:ascii="Arial" w:hAnsi="Arial" w:cs="Arial"/>
          <w:sz w:val="24"/>
          <w:szCs w:val="24"/>
        </w:rPr>
        <w:tab/>
      </w:r>
      <w:r w:rsidRPr="00CD24AA">
        <w:rPr>
          <w:rFonts w:ascii="Arial" w:hAnsi="Arial" w:cs="Arial"/>
          <w:sz w:val="24"/>
          <w:szCs w:val="24"/>
        </w:rPr>
        <w:tab/>
      </w:r>
      <w:r w:rsidR="00F027A8">
        <w:rPr>
          <w:rFonts w:ascii="Arial" w:hAnsi="Arial" w:cs="Arial"/>
          <w:sz w:val="24"/>
          <w:szCs w:val="24"/>
        </w:rPr>
        <w:t>Salle de bal BC</w:t>
      </w:r>
    </w:p>
    <w:p w14:paraId="34927F80" w14:textId="67FBA719" w:rsidR="00082D44" w:rsidRPr="00CD24AA" w:rsidRDefault="00082D44" w:rsidP="008F39D8">
      <w:pPr>
        <w:spacing w:after="0" w:line="240" w:lineRule="auto"/>
        <w:ind w:right="4"/>
        <w:rPr>
          <w:rFonts w:ascii="Arial" w:hAnsi="Arial" w:cs="Arial"/>
          <w:sz w:val="24"/>
          <w:szCs w:val="24"/>
        </w:rPr>
      </w:pPr>
      <w:r w:rsidRPr="00CD24AA">
        <w:rPr>
          <w:rFonts w:ascii="Arial" w:hAnsi="Arial" w:cs="Arial"/>
          <w:b/>
          <w:sz w:val="24"/>
          <w:szCs w:val="24"/>
        </w:rPr>
        <w:t>Invités</w:t>
      </w:r>
      <w:r w:rsidRPr="00CD24AA">
        <w:rPr>
          <w:rFonts w:ascii="Arial" w:hAnsi="Arial" w:cs="Arial"/>
          <w:sz w:val="24"/>
          <w:szCs w:val="24"/>
        </w:rPr>
        <w:t xml:space="preserve"> : </w:t>
      </w:r>
      <w:r w:rsidRPr="00CD24AA">
        <w:rPr>
          <w:rFonts w:ascii="Arial" w:hAnsi="Arial" w:cs="Arial"/>
          <w:sz w:val="24"/>
          <w:szCs w:val="24"/>
        </w:rPr>
        <w:tab/>
      </w:r>
      <w:r w:rsidRPr="00CD24AA">
        <w:rPr>
          <w:rFonts w:ascii="Arial" w:hAnsi="Arial" w:cs="Arial"/>
          <w:sz w:val="24"/>
          <w:szCs w:val="24"/>
        </w:rPr>
        <w:tab/>
      </w:r>
      <w:r w:rsidR="003E03DD">
        <w:rPr>
          <w:rFonts w:ascii="Arial" w:hAnsi="Arial" w:cs="Arial"/>
          <w:sz w:val="24"/>
          <w:szCs w:val="24"/>
        </w:rPr>
        <w:t>Entraîneurs</w:t>
      </w:r>
    </w:p>
    <w:p w14:paraId="1D226584" w14:textId="2CDBE43F" w:rsidR="00F84597" w:rsidRPr="00CD24AA" w:rsidRDefault="00F84597" w:rsidP="008F39D8">
      <w:pPr>
        <w:pStyle w:val="ListParagraph"/>
        <w:ind w:left="0" w:right="6"/>
        <w:rPr>
          <w:rFonts w:ascii="Arial" w:hAnsi="Arial" w:cs="Arial"/>
          <w:sz w:val="20"/>
          <w:szCs w:val="20"/>
        </w:rPr>
      </w:pPr>
    </w:p>
    <w:p w14:paraId="09F4E754" w14:textId="52CBAF82" w:rsidR="00082D44" w:rsidRPr="00CD24AA" w:rsidRDefault="001F51B9" w:rsidP="008F39D8">
      <w:pPr>
        <w:spacing w:before="34" w:after="0" w:line="240" w:lineRule="auto"/>
        <w:ind w:right="-20" w:firstLine="720"/>
        <w:rPr>
          <w:rFonts w:ascii="Arial" w:eastAsia="Arial" w:hAnsi="Arial" w:cs="Arial"/>
          <w:b/>
          <w:bCs/>
          <w:sz w:val="24"/>
          <w:szCs w:val="24"/>
          <w:u w:val="single" w:color="000000"/>
        </w:rPr>
      </w:pPr>
      <w:r>
        <w:rPr>
          <w:rFonts w:ascii="Arial" w:hAnsi="Arial" w:cs="Arial"/>
          <w:b/>
          <w:sz w:val="24"/>
          <w:szCs w:val="24"/>
          <w:u w:color="000000"/>
        </w:rPr>
        <w:lastRenderedPageBreak/>
        <w:t>B</w:t>
      </w:r>
      <w:r w:rsidR="00082D44" w:rsidRPr="00CD24AA">
        <w:rPr>
          <w:rFonts w:ascii="Arial" w:hAnsi="Arial" w:cs="Arial"/>
          <w:b/>
          <w:sz w:val="24"/>
          <w:szCs w:val="24"/>
          <w:u w:color="000000"/>
        </w:rPr>
        <w:t xml:space="preserve">. </w:t>
      </w:r>
      <w:r w:rsidR="00082D44" w:rsidRPr="00CD24AA">
        <w:rPr>
          <w:rFonts w:ascii="Arial" w:hAnsi="Arial" w:cs="Arial"/>
          <w:b/>
          <w:sz w:val="24"/>
          <w:szCs w:val="24"/>
          <w:u w:val="single" w:color="000000"/>
        </w:rPr>
        <w:t xml:space="preserve">RÉUNION DES ENTRAÎNEURS </w:t>
      </w:r>
    </w:p>
    <w:p w14:paraId="135B4960" w14:textId="77777777" w:rsidR="00082D44" w:rsidRPr="00CD24AA" w:rsidRDefault="00082D44" w:rsidP="008F39D8">
      <w:pPr>
        <w:spacing w:before="5" w:after="0" w:line="200" w:lineRule="exact"/>
        <w:rPr>
          <w:rFonts w:ascii="Arial" w:hAnsi="Arial" w:cs="Arial"/>
          <w:sz w:val="24"/>
          <w:szCs w:val="24"/>
          <w:u w:val="single"/>
        </w:rPr>
      </w:pPr>
    </w:p>
    <w:p w14:paraId="4C67943A" w14:textId="77777777" w:rsidR="00F027A8" w:rsidRPr="00CD24AA" w:rsidRDefault="00F027A8" w:rsidP="008F39D8">
      <w:pPr>
        <w:spacing w:after="0" w:line="240" w:lineRule="auto"/>
        <w:ind w:right="4"/>
        <w:rPr>
          <w:rFonts w:ascii="Arial" w:hAnsi="Arial" w:cs="Arial"/>
          <w:b/>
          <w:sz w:val="24"/>
          <w:szCs w:val="24"/>
        </w:rPr>
      </w:pPr>
      <w:r w:rsidRPr="00CD24AA">
        <w:rPr>
          <w:rFonts w:ascii="Arial" w:hAnsi="Arial" w:cs="Arial"/>
          <w:b/>
          <w:sz w:val="24"/>
          <w:szCs w:val="24"/>
        </w:rPr>
        <w:t xml:space="preserve">Date : </w:t>
      </w:r>
      <w:r w:rsidRPr="00CD24AA">
        <w:rPr>
          <w:rFonts w:ascii="Arial" w:hAnsi="Arial" w:cs="Arial"/>
          <w:b/>
          <w:sz w:val="24"/>
          <w:szCs w:val="24"/>
        </w:rPr>
        <w:tab/>
      </w:r>
      <w:r w:rsidRPr="00CD24AA">
        <w:rPr>
          <w:rFonts w:ascii="Arial" w:hAnsi="Arial" w:cs="Arial"/>
          <w:b/>
          <w:sz w:val="24"/>
          <w:szCs w:val="24"/>
        </w:rPr>
        <w:tab/>
      </w:r>
      <w:r>
        <w:rPr>
          <w:rFonts w:ascii="Arial" w:hAnsi="Arial" w:cs="Arial"/>
          <w:b/>
          <w:sz w:val="24"/>
          <w:szCs w:val="24"/>
        </w:rPr>
        <w:t>Mercredi 30 mars 2022</w:t>
      </w:r>
    </w:p>
    <w:p w14:paraId="3CAE610B" w14:textId="48B75E12" w:rsidR="00F027A8" w:rsidRPr="00CD24AA" w:rsidRDefault="00F027A8" w:rsidP="008F39D8">
      <w:pPr>
        <w:spacing w:after="0" w:line="240" w:lineRule="auto"/>
        <w:ind w:right="4"/>
        <w:rPr>
          <w:rFonts w:ascii="Arial" w:hAnsi="Arial" w:cs="Arial"/>
          <w:sz w:val="24"/>
          <w:szCs w:val="24"/>
        </w:rPr>
      </w:pPr>
      <w:r w:rsidRPr="00CD24AA">
        <w:rPr>
          <w:rFonts w:ascii="Arial" w:hAnsi="Arial" w:cs="Arial"/>
          <w:b/>
          <w:sz w:val="24"/>
          <w:szCs w:val="24"/>
        </w:rPr>
        <w:t>Heure :</w:t>
      </w:r>
      <w:r w:rsidRPr="00CD24AA">
        <w:rPr>
          <w:rFonts w:ascii="Arial" w:hAnsi="Arial" w:cs="Arial"/>
          <w:sz w:val="24"/>
          <w:szCs w:val="24"/>
        </w:rPr>
        <w:t xml:space="preserve"> </w:t>
      </w:r>
      <w:r w:rsidRPr="00CD24AA">
        <w:rPr>
          <w:rFonts w:ascii="Arial" w:hAnsi="Arial" w:cs="Arial"/>
          <w:sz w:val="24"/>
          <w:szCs w:val="24"/>
        </w:rPr>
        <w:tab/>
      </w:r>
      <w:r w:rsidRPr="00CD24AA">
        <w:rPr>
          <w:rFonts w:ascii="Arial" w:hAnsi="Arial" w:cs="Arial"/>
          <w:sz w:val="24"/>
          <w:szCs w:val="24"/>
        </w:rPr>
        <w:tab/>
      </w:r>
      <w:r>
        <w:rPr>
          <w:rFonts w:ascii="Arial" w:hAnsi="Arial" w:cs="Arial"/>
          <w:sz w:val="24"/>
          <w:szCs w:val="24"/>
        </w:rPr>
        <w:t>20 h à 21 h</w:t>
      </w:r>
    </w:p>
    <w:p w14:paraId="08CDB306" w14:textId="77777777" w:rsidR="00F027A8" w:rsidRPr="003E03DD" w:rsidRDefault="00F027A8" w:rsidP="008F39D8">
      <w:pPr>
        <w:tabs>
          <w:tab w:val="left" w:pos="1540"/>
        </w:tabs>
        <w:spacing w:after="0" w:line="240" w:lineRule="auto"/>
        <w:ind w:right="-20"/>
        <w:rPr>
          <w:rFonts w:ascii="Arial" w:hAnsi="Arial" w:cs="Arial"/>
          <w:sz w:val="24"/>
          <w:szCs w:val="24"/>
          <w:lang w:val="en-CA"/>
        </w:rPr>
      </w:pPr>
      <w:proofErr w:type="gramStart"/>
      <w:r w:rsidRPr="003E03DD">
        <w:rPr>
          <w:rFonts w:ascii="Arial" w:hAnsi="Arial" w:cs="Arial"/>
          <w:b/>
          <w:sz w:val="24"/>
          <w:szCs w:val="24"/>
          <w:lang w:val="en-CA"/>
        </w:rPr>
        <w:t>Lieu :</w:t>
      </w:r>
      <w:proofErr w:type="gramEnd"/>
      <w:r w:rsidRPr="003E03DD">
        <w:rPr>
          <w:rFonts w:ascii="Arial" w:hAnsi="Arial" w:cs="Arial"/>
          <w:sz w:val="24"/>
          <w:szCs w:val="24"/>
          <w:lang w:val="en-CA"/>
        </w:rPr>
        <w:t xml:space="preserve"> </w:t>
      </w:r>
      <w:r w:rsidRPr="003E03DD">
        <w:rPr>
          <w:rFonts w:ascii="Arial" w:hAnsi="Arial" w:cs="Arial"/>
          <w:sz w:val="24"/>
          <w:szCs w:val="24"/>
          <w:lang w:val="en-CA"/>
        </w:rPr>
        <w:tab/>
      </w:r>
      <w:r w:rsidRPr="003E03DD">
        <w:rPr>
          <w:rFonts w:ascii="Arial" w:hAnsi="Arial" w:cs="Arial"/>
          <w:sz w:val="24"/>
          <w:szCs w:val="24"/>
          <w:lang w:val="en-CA"/>
        </w:rPr>
        <w:tab/>
        <w:t>Hôtel Delta by Marriott S</w:t>
      </w:r>
      <w:r>
        <w:rPr>
          <w:rFonts w:ascii="Arial" w:hAnsi="Arial" w:cs="Arial"/>
          <w:sz w:val="24"/>
          <w:szCs w:val="24"/>
          <w:lang w:val="en-CA"/>
        </w:rPr>
        <w:t>aint John</w:t>
      </w:r>
    </w:p>
    <w:p w14:paraId="5659A05B" w14:textId="77777777" w:rsidR="00F027A8" w:rsidRPr="00CD24AA" w:rsidRDefault="00F027A8" w:rsidP="008F39D8">
      <w:pPr>
        <w:spacing w:after="0" w:line="240" w:lineRule="auto"/>
        <w:ind w:right="4"/>
        <w:rPr>
          <w:rFonts w:ascii="Arial" w:hAnsi="Arial" w:cs="Arial"/>
          <w:sz w:val="24"/>
          <w:szCs w:val="24"/>
        </w:rPr>
      </w:pPr>
      <w:r w:rsidRPr="00CD24AA">
        <w:rPr>
          <w:rFonts w:ascii="Arial" w:hAnsi="Arial" w:cs="Arial"/>
          <w:b/>
          <w:sz w:val="24"/>
          <w:szCs w:val="24"/>
        </w:rPr>
        <w:t>Salle :</w:t>
      </w:r>
      <w:r w:rsidRPr="00CD24AA">
        <w:rPr>
          <w:rFonts w:ascii="Arial" w:hAnsi="Arial" w:cs="Arial"/>
          <w:sz w:val="24"/>
          <w:szCs w:val="24"/>
        </w:rPr>
        <w:t xml:space="preserve"> </w:t>
      </w:r>
      <w:r w:rsidRPr="00CD24AA">
        <w:rPr>
          <w:rFonts w:ascii="Arial" w:hAnsi="Arial" w:cs="Arial"/>
          <w:sz w:val="24"/>
          <w:szCs w:val="24"/>
        </w:rPr>
        <w:tab/>
      </w:r>
      <w:r w:rsidRPr="00CD24AA">
        <w:rPr>
          <w:rFonts w:ascii="Arial" w:hAnsi="Arial" w:cs="Arial"/>
          <w:sz w:val="24"/>
          <w:szCs w:val="24"/>
        </w:rPr>
        <w:tab/>
      </w:r>
      <w:r>
        <w:rPr>
          <w:rFonts w:ascii="Arial" w:hAnsi="Arial" w:cs="Arial"/>
          <w:sz w:val="24"/>
          <w:szCs w:val="24"/>
        </w:rPr>
        <w:t>Salle de bal BC</w:t>
      </w:r>
    </w:p>
    <w:p w14:paraId="47699F38" w14:textId="77777777" w:rsidR="00F027A8" w:rsidRPr="00CD24AA" w:rsidRDefault="00F027A8" w:rsidP="008F39D8">
      <w:pPr>
        <w:spacing w:after="0" w:line="240" w:lineRule="auto"/>
        <w:ind w:right="4"/>
        <w:rPr>
          <w:rFonts w:ascii="Arial" w:hAnsi="Arial" w:cs="Arial"/>
          <w:sz w:val="24"/>
          <w:szCs w:val="24"/>
        </w:rPr>
      </w:pPr>
      <w:r w:rsidRPr="00CD24AA">
        <w:rPr>
          <w:rFonts w:ascii="Arial" w:hAnsi="Arial" w:cs="Arial"/>
          <w:b/>
          <w:sz w:val="24"/>
          <w:szCs w:val="24"/>
        </w:rPr>
        <w:t>Invités</w:t>
      </w:r>
      <w:r w:rsidRPr="00CD24AA">
        <w:rPr>
          <w:rFonts w:ascii="Arial" w:hAnsi="Arial" w:cs="Arial"/>
          <w:sz w:val="24"/>
          <w:szCs w:val="24"/>
        </w:rPr>
        <w:t xml:space="preserve"> : </w:t>
      </w:r>
      <w:r w:rsidRPr="00CD24AA">
        <w:rPr>
          <w:rFonts w:ascii="Arial" w:hAnsi="Arial" w:cs="Arial"/>
          <w:sz w:val="24"/>
          <w:szCs w:val="24"/>
        </w:rPr>
        <w:tab/>
      </w:r>
      <w:r w:rsidRPr="00CD24AA">
        <w:rPr>
          <w:rFonts w:ascii="Arial" w:hAnsi="Arial" w:cs="Arial"/>
          <w:sz w:val="24"/>
          <w:szCs w:val="24"/>
        </w:rPr>
        <w:tab/>
      </w:r>
      <w:r>
        <w:rPr>
          <w:rFonts w:ascii="Arial" w:hAnsi="Arial" w:cs="Arial"/>
          <w:sz w:val="24"/>
          <w:szCs w:val="24"/>
        </w:rPr>
        <w:t>Entraîneurs</w:t>
      </w:r>
    </w:p>
    <w:p w14:paraId="4C08C970" w14:textId="3F8D2E52" w:rsidR="00082D44" w:rsidRPr="00CD24AA" w:rsidRDefault="00082D44" w:rsidP="008F39D8">
      <w:pPr>
        <w:pStyle w:val="ListParagraph"/>
        <w:ind w:left="0" w:right="6"/>
        <w:rPr>
          <w:rFonts w:ascii="Arial" w:hAnsi="Arial" w:cs="Arial"/>
          <w:sz w:val="20"/>
          <w:szCs w:val="20"/>
        </w:rPr>
      </w:pPr>
    </w:p>
    <w:p w14:paraId="58E804E9" w14:textId="76AC89D6" w:rsidR="00F027A8" w:rsidRPr="00D07F43" w:rsidRDefault="00F027A8" w:rsidP="008F39D8">
      <w:pPr>
        <w:ind w:right="443"/>
        <w:rPr>
          <w:rFonts w:ascii="Arial" w:hAnsi="Arial" w:cs="Arial"/>
          <w:bCs/>
        </w:rPr>
      </w:pPr>
      <w:r w:rsidRPr="00D07F43">
        <w:rPr>
          <w:rFonts w:ascii="Arial" w:hAnsi="Arial" w:cs="Arial"/>
          <w:b/>
        </w:rPr>
        <w:t>Note</w:t>
      </w:r>
      <w:r w:rsidR="00D07F43" w:rsidRPr="00D07F43">
        <w:rPr>
          <w:rFonts w:ascii="Arial" w:hAnsi="Arial" w:cs="Arial"/>
          <w:b/>
        </w:rPr>
        <w:t xml:space="preserve"> </w:t>
      </w:r>
      <w:r w:rsidRPr="00D07F43">
        <w:rPr>
          <w:rFonts w:ascii="Arial" w:hAnsi="Arial" w:cs="Arial"/>
          <w:b/>
        </w:rPr>
        <w:t>:</w:t>
      </w:r>
      <w:r w:rsidR="00D07F43" w:rsidRPr="00D07F43">
        <w:rPr>
          <w:rFonts w:ascii="Arial" w:hAnsi="Arial" w:cs="Arial"/>
          <w:bCs/>
        </w:rPr>
        <w:t xml:space="preserve"> Toute proposition ou recommandation découlant de cette rencontre sera soumise aux représentants du </w:t>
      </w:r>
      <w:r w:rsidR="00D07F43">
        <w:rPr>
          <w:rFonts w:ascii="Arial" w:hAnsi="Arial" w:cs="Arial"/>
          <w:bCs/>
        </w:rPr>
        <w:t>sous-comité technique du sport de U SPORTS afin d’être discuté dans le cadre de sa prochaine réunion.</w:t>
      </w:r>
    </w:p>
    <w:p w14:paraId="2636E47F" w14:textId="77777777" w:rsidR="00082D44" w:rsidRPr="00D07F43" w:rsidRDefault="00082D44" w:rsidP="008F39D8">
      <w:pPr>
        <w:pStyle w:val="ListParagraph"/>
        <w:ind w:left="0" w:right="6"/>
        <w:rPr>
          <w:rFonts w:ascii="Arial" w:hAnsi="Arial" w:cs="Arial"/>
          <w:sz w:val="20"/>
          <w:szCs w:val="20"/>
        </w:rPr>
      </w:pPr>
    </w:p>
    <w:p w14:paraId="4B9D465B" w14:textId="74CDC657" w:rsidR="00F84597" w:rsidRPr="00CD24AA" w:rsidRDefault="00082D44" w:rsidP="003561EB">
      <w:pPr>
        <w:pBdr>
          <w:left w:val="single" w:sz="4" w:space="4" w:color="auto"/>
          <w:bottom w:val="single" w:sz="4" w:space="1" w:color="auto"/>
        </w:pBdr>
        <w:ind w:right="168"/>
        <w:rPr>
          <w:rFonts w:ascii="Arial" w:hAnsi="Arial" w:cs="Arial"/>
          <w:sz w:val="28"/>
          <w:szCs w:val="28"/>
        </w:rPr>
      </w:pPr>
      <w:r w:rsidRPr="00CD24AA">
        <w:rPr>
          <w:rFonts w:ascii="Arial" w:hAnsi="Arial" w:cs="Arial"/>
          <w:b/>
          <w:color w:val="E81628"/>
          <w:sz w:val="28"/>
          <w:szCs w:val="28"/>
        </w:rPr>
        <w:t>3</w:t>
      </w:r>
      <w:r w:rsidR="00F84597" w:rsidRPr="00CD24AA">
        <w:rPr>
          <w:rFonts w:ascii="Arial" w:hAnsi="Arial" w:cs="Arial"/>
          <w:b/>
          <w:color w:val="E81628"/>
          <w:sz w:val="28"/>
          <w:szCs w:val="28"/>
        </w:rPr>
        <w:t>.</w:t>
      </w:r>
      <w:r w:rsidR="00F84597" w:rsidRPr="00CD24AA">
        <w:rPr>
          <w:rFonts w:ascii="Arial" w:hAnsi="Arial" w:cs="Arial"/>
          <w:sz w:val="28"/>
          <w:szCs w:val="28"/>
        </w:rPr>
        <w:t xml:space="preserve"> </w:t>
      </w:r>
      <w:r w:rsidR="00F84597" w:rsidRPr="00CD24AA">
        <w:rPr>
          <w:rFonts w:ascii="Arial" w:hAnsi="Arial" w:cs="Arial"/>
          <w:sz w:val="28"/>
          <w:szCs w:val="28"/>
        </w:rPr>
        <w:tab/>
      </w:r>
      <w:r w:rsidRPr="00CD24AA">
        <w:rPr>
          <w:rFonts w:ascii="Arial" w:hAnsi="Arial" w:cs="Arial"/>
          <w:b/>
          <w:sz w:val="28"/>
          <w:szCs w:val="28"/>
        </w:rPr>
        <w:t>INFORMATIONS MÉDIAS</w:t>
      </w:r>
    </w:p>
    <w:p w14:paraId="6BA0DCE2" w14:textId="77777777" w:rsidR="00F84597" w:rsidRPr="00CD24AA" w:rsidRDefault="00F84597" w:rsidP="008F39D8">
      <w:pPr>
        <w:spacing w:before="9" w:after="0" w:line="220" w:lineRule="exact"/>
        <w:rPr>
          <w:rFonts w:ascii="Arial" w:hAnsi="Arial" w:cs="Arial"/>
          <w:sz w:val="21"/>
          <w:szCs w:val="21"/>
        </w:rPr>
      </w:pPr>
    </w:p>
    <w:p w14:paraId="1546C36A" w14:textId="77EC0F86" w:rsidR="00F84597" w:rsidRPr="00CD24AA" w:rsidRDefault="00F84597" w:rsidP="003561EB">
      <w:pPr>
        <w:pStyle w:val="ListParagraph"/>
        <w:numPr>
          <w:ilvl w:val="0"/>
          <w:numId w:val="3"/>
        </w:numPr>
        <w:spacing w:before="34" w:after="0" w:line="240" w:lineRule="auto"/>
        <w:ind w:left="0" w:right="-20" w:firstLine="0"/>
        <w:rPr>
          <w:rFonts w:ascii="Arial" w:eastAsia="Arial" w:hAnsi="Arial" w:cs="Arial"/>
          <w:sz w:val="24"/>
          <w:szCs w:val="24"/>
        </w:rPr>
      </w:pPr>
      <w:r w:rsidRPr="00CD24AA">
        <w:rPr>
          <w:rFonts w:ascii="Arial" w:hAnsi="Arial" w:cs="Arial"/>
          <w:b/>
          <w:sz w:val="24"/>
          <w:szCs w:val="24"/>
          <w:u w:val="single"/>
        </w:rPr>
        <w:t xml:space="preserve">CONFÉRENCE </w:t>
      </w:r>
      <w:r w:rsidR="00082D44" w:rsidRPr="00CD24AA">
        <w:rPr>
          <w:rFonts w:ascii="Arial" w:hAnsi="Arial" w:cs="Arial"/>
          <w:b/>
          <w:sz w:val="24"/>
          <w:szCs w:val="24"/>
          <w:u w:val="single"/>
        </w:rPr>
        <w:t>MÉDIA</w:t>
      </w:r>
      <w:r w:rsidR="00082D44" w:rsidRPr="00CD24AA">
        <w:rPr>
          <w:rFonts w:ascii="Arial" w:hAnsi="Arial" w:cs="Arial"/>
          <w:b/>
          <w:sz w:val="24"/>
          <w:szCs w:val="24"/>
        </w:rPr>
        <w:t xml:space="preserve"> </w:t>
      </w:r>
    </w:p>
    <w:p w14:paraId="56C36FFB" w14:textId="77777777" w:rsidR="00F84597" w:rsidRPr="00CD24AA" w:rsidRDefault="00F84597" w:rsidP="008F39D8">
      <w:pPr>
        <w:spacing w:before="13" w:after="0" w:line="220" w:lineRule="exact"/>
        <w:rPr>
          <w:rFonts w:ascii="Arial" w:hAnsi="Arial" w:cs="Arial"/>
          <w:sz w:val="24"/>
          <w:szCs w:val="24"/>
        </w:rPr>
      </w:pPr>
    </w:p>
    <w:p w14:paraId="33BFB65C" w14:textId="5430DA77" w:rsidR="00F84597" w:rsidRPr="00CD24AA" w:rsidRDefault="001F51B9" w:rsidP="008F39D8">
      <w:pPr>
        <w:spacing w:before="13" w:after="0" w:line="220" w:lineRule="exact"/>
        <w:rPr>
          <w:rFonts w:ascii="Arial" w:hAnsi="Arial" w:cs="Arial"/>
          <w:sz w:val="24"/>
          <w:szCs w:val="24"/>
        </w:rPr>
      </w:pPr>
      <w:r>
        <w:rPr>
          <w:rFonts w:ascii="Arial" w:hAnsi="Arial" w:cs="Arial"/>
          <w:sz w:val="24"/>
          <w:szCs w:val="24"/>
        </w:rPr>
        <w:t>À déterminer</w:t>
      </w:r>
    </w:p>
    <w:p w14:paraId="5D5B5331" w14:textId="77777777" w:rsidR="00F84597" w:rsidRPr="00CD24AA" w:rsidRDefault="00F84597" w:rsidP="008F39D8">
      <w:pPr>
        <w:pStyle w:val="ListParagraph"/>
        <w:ind w:left="0" w:right="6"/>
        <w:rPr>
          <w:rFonts w:ascii="Arial" w:hAnsi="Arial" w:cs="Arial"/>
          <w:sz w:val="20"/>
          <w:szCs w:val="20"/>
        </w:rPr>
      </w:pPr>
    </w:p>
    <w:p w14:paraId="13935E90" w14:textId="29203667" w:rsidR="00F84597" w:rsidRPr="00CD24AA" w:rsidRDefault="00F84597" w:rsidP="003561EB">
      <w:pPr>
        <w:pStyle w:val="ListParagraph"/>
        <w:numPr>
          <w:ilvl w:val="0"/>
          <w:numId w:val="3"/>
        </w:numPr>
        <w:spacing w:after="0" w:line="240" w:lineRule="auto"/>
        <w:ind w:left="0" w:right="-20" w:firstLine="0"/>
        <w:rPr>
          <w:rFonts w:ascii="Arial" w:eastAsia="Arial" w:hAnsi="Arial" w:cs="Arial"/>
          <w:b/>
          <w:bCs/>
          <w:sz w:val="24"/>
          <w:szCs w:val="24"/>
          <w:u w:val="single"/>
        </w:rPr>
      </w:pPr>
      <w:r w:rsidRPr="00CD24AA">
        <w:rPr>
          <w:rFonts w:ascii="Arial" w:hAnsi="Arial" w:cs="Arial"/>
          <w:b/>
          <w:sz w:val="24"/>
          <w:szCs w:val="24"/>
          <w:u w:val="single"/>
        </w:rPr>
        <w:t>ACCRÉDITATION DES MÉDIAS</w:t>
      </w:r>
    </w:p>
    <w:p w14:paraId="53D3C397" w14:textId="15F1582E" w:rsidR="00082D44" w:rsidRDefault="00082D44" w:rsidP="008F39D8">
      <w:pPr>
        <w:spacing w:after="0" w:line="240" w:lineRule="auto"/>
        <w:ind w:right="-20"/>
        <w:rPr>
          <w:rFonts w:ascii="Arial" w:eastAsia="Arial" w:hAnsi="Arial" w:cs="Arial"/>
          <w:bCs/>
          <w:sz w:val="24"/>
          <w:szCs w:val="24"/>
          <w:u w:val="single"/>
        </w:rPr>
      </w:pPr>
    </w:p>
    <w:p w14:paraId="2A66D74D" w14:textId="3459E26D" w:rsidR="001F51B9" w:rsidRPr="001F51B9" w:rsidRDefault="001F51B9" w:rsidP="008F39D8">
      <w:pPr>
        <w:ind w:right="-20"/>
        <w:rPr>
          <w:rFonts w:ascii="Arial" w:eastAsia="Arial" w:hAnsi="Arial" w:cs="Arial"/>
          <w:bCs/>
          <w:sz w:val="24"/>
          <w:szCs w:val="24"/>
          <w:u w:val="single"/>
        </w:rPr>
      </w:pPr>
      <w:r w:rsidRPr="001F51B9">
        <w:rPr>
          <w:rFonts w:ascii="Arial" w:eastAsia="Arial" w:hAnsi="Arial" w:cs="Arial"/>
          <w:bCs/>
        </w:rPr>
        <w:t xml:space="preserve">Veuillez contacter Andy Campbell </w:t>
      </w:r>
      <w:r>
        <w:rPr>
          <w:rFonts w:ascii="Arial" w:eastAsia="Arial" w:hAnsi="Arial" w:cs="Arial"/>
          <w:bCs/>
        </w:rPr>
        <w:t>par courriel (</w:t>
      </w:r>
      <w:hyperlink r:id="rId36" w:history="1">
        <w:r w:rsidRPr="001F51B9">
          <w:rPr>
            <w:rStyle w:val="Hyperlink"/>
            <w:rFonts w:ascii="Arial" w:eastAsia="Arial" w:hAnsi="Arial" w:cs="Arial"/>
            <w:bCs/>
          </w:rPr>
          <w:t>andy.campbell@unb.ca</w:t>
        </w:r>
      </w:hyperlink>
      <w:r>
        <w:rPr>
          <w:rStyle w:val="Hyperlink"/>
          <w:rFonts w:ascii="Arial" w:eastAsia="Arial" w:hAnsi="Arial" w:cs="Arial"/>
          <w:bCs/>
          <w:u w:val="none"/>
        </w:rPr>
        <w:t>)</w:t>
      </w:r>
      <w:r w:rsidRPr="001F51B9">
        <w:rPr>
          <w:rFonts w:ascii="Arial" w:eastAsia="Arial" w:hAnsi="Arial" w:cs="Arial"/>
          <w:bCs/>
        </w:rPr>
        <w:t xml:space="preserve"> o</w:t>
      </w:r>
      <w:r>
        <w:rPr>
          <w:rFonts w:ascii="Arial" w:eastAsia="Arial" w:hAnsi="Arial" w:cs="Arial"/>
          <w:bCs/>
        </w:rPr>
        <w:t>u au</w:t>
      </w:r>
      <w:r w:rsidRPr="001F51B9">
        <w:rPr>
          <w:rFonts w:ascii="Arial" w:eastAsia="Arial" w:hAnsi="Arial" w:cs="Arial"/>
          <w:bCs/>
        </w:rPr>
        <w:t xml:space="preserve"> 506-451-6894.</w:t>
      </w:r>
    </w:p>
    <w:p w14:paraId="565F2B7C" w14:textId="4432F33E" w:rsidR="00D07F43" w:rsidRPr="00D07F43" w:rsidRDefault="00D07F43" w:rsidP="008F39D8">
      <w:pPr>
        <w:ind w:right="443"/>
        <w:rPr>
          <w:rFonts w:ascii="Arial" w:eastAsia="Arial" w:hAnsi="Arial" w:cs="Arial"/>
          <w:b/>
        </w:rPr>
      </w:pPr>
      <w:r w:rsidRPr="00D07F43">
        <w:rPr>
          <w:rFonts w:ascii="Arial" w:eastAsia="Arial" w:hAnsi="Arial" w:cs="Arial"/>
          <w:bCs/>
        </w:rPr>
        <w:t>Si vous êtes un(e) directeur(</w:t>
      </w:r>
      <w:proofErr w:type="spellStart"/>
      <w:r w:rsidRPr="00D07F43">
        <w:rPr>
          <w:rFonts w:ascii="Arial" w:eastAsia="Arial" w:hAnsi="Arial" w:cs="Arial"/>
          <w:bCs/>
        </w:rPr>
        <w:t>trice</w:t>
      </w:r>
      <w:proofErr w:type="spellEnd"/>
      <w:r w:rsidRPr="00D07F43">
        <w:rPr>
          <w:rFonts w:ascii="Arial" w:eastAsia="Arial" w:hAnsi="Arial" w:cs="Arial"/>
          <w:bCs/>
        </w:rPr>
        <w:t>) de l’information sportive / membre du personnel d</w:t>
      </w:r>
      <w:r>
        <w:rPr>
          <w:rFonts w:ascii="Arial" w:eastAsia="Arial" w:hAnsi="Arial" w:cs="Arial"/>
          <w:bCs/>
        </w:rPr>
        <w:t xml:space="preserve">es communications, assurez-vous d’être inscrits au sein de votre équipe par l’entremise du </w:t>
      </w:r>
      <w:r>
        <w:rPr>
          <w:rFonts w:ascii="Arial" w:eastAsia="Arial" w:hAnsi="Arial" w:cs="Arial"/>
          <w:b/>
        </w:rPr>
        <w:t xml:space="preserve">Formulaire en ligne de renseignements des équipes participantes identifié au point 1A ci-dessus </w:t>
      </w:r>
      <w:r w:rsidRPr="00D07F43">
        <w:rPr>
          <w:rFonts w:ascii="Arial" w:eastAsia="Arial" w:hAnsi="Arial" w:cs="Arial"/>
          <w:b/>
        </w:rPr>
        <w:t xml:space="preserve">: </w:t>
      </w:r>
      <w:hyperlink r:id="rId37" w:history="1">
        <w:r w:rsidRPr="00D07F43">
          <w:rPr>
            <w:rStyle w:val="Hyperlink"/>
            <w:rFonts w:ascii="Arial" w:eastAsia="Arial" w:hAnsi="Arial" w:cs="Arial"/>
            <w:b/>
          </w:rPr>
          <w:t>https://forms.office.com/r/5sHJySisaF</w:t>
        </w:r>
      </w:hyperlink>
      <w:r w:rsidRPr="00D07F43">
        <w:rPr>
          <w:rFonts w:ascii="Arial" w:eastAsia="Arial" w:hAnsi="Arial" w:cs="Arial"/>
          <w:b/>
        </w:rPr>
        <w:t xml:space="preserve"> </w:t>
      </w:r>
    </w:p>
    <w:p w14:paraId="66D09282" w14:textId="77777777" w:rsidR="00082D44" w:rsidRPr="00D07F43" w:rsidRDefault="00082D44" w:rsidP="008F39D8">
      <w:pPr>
        <w:spacing w:after="0" w:line="240" w:lineRule="auto"/>
        <w:ind w:right="-20"/>
        <w:rPr>
          <w:rFonts w:ascii="Arial" w:eastAsia="Arial" w:hAnsi="Arial" w:cs="Arial"/>
          <w:bCs/>
          <w:sz w:val="24"/>
          <w:szCs w:val="24"/>
          <w:u w:val="single"/>
        </w:rPr>
      </w:pPr>
    </w:p>
    <w:p w14:paraId="472AD3CB" w14:textId="0442E900" w:rsidR="00082D44" w:rsidRPr="00CD24AA" w:rsidRDefault="00082D44" w:rsidP="003561EB">
      <w:pPr>
        <w:pStyle w:val="ListParagraph"/>
        <w:numPr>
          <w:ilvl w:val="0"/>
          <w:numId w:val="3"/>
        </w:numPr>
        <w:spacing w:after="0" w:line="240" w:lineRule="auto"/>
        <w:ind w:left="0" w:right="-20" w:firstLine="0"/>
        <w:rPr>
          <w:rFonts w:ascii="Arial" w:eastAsia="Arial" w:hAnsi="Arial" w:cs="Arial"/>
          <w:b/>
          <w:bCs/>
          <w:sz w:val="24"/>
          <w:szCs w:val="24"/>
          <w:u w:val="single"/>
        </w:rPr>
      </w:pPr>
      <w:r w:rsidRPr="00CD24AA">
        <w:rPr>
          <w:rFonts w:ascii="Arial" w:eastAsia="Arial" w:hAnsi="Arial" w:cs="Arial"/>
          <w:b/>
          <w:bCs/>
          <w:sz w:val="24"/>
          <w:szCs w:val="24"/>
          <w:u w:val="single"/>
        </w:rPr>
        <w:t>SERVICES AUX MÉDIAS</w:t>
      </w:r>
    </w:p>
    <w:p w14:paraId="179F7309" w14:textId="6A916F19" w:rsidR="00F84597" w:rsidRDefault="00F84597" w:rsidP="008F39D8">
      <w:pPr>
        <w:pStyle w:val="ListParagraph"/>
        <w:ind w:left="0" w:right="6"/>
        <w:rPr>
          <w:rFonts w:ascii="Arial" w:hAnsi="Arial" w:cs="Arial"/>
          <w:sz w:val="24"/>
          <w:szCs w:val="24"/>
        </w:rPr>
      </w:pPr>
    </w:p>
    <w:p w14:paraId="5A49EB75" w14:textId="60DAD92B" w:rsidR="001F51B9" w:rsidRPr="00CD24AA" w:rsidRDefault="001F51B9" w:rsidP="008F39D8">
      <w:pPr>
        <w:pStyle w:val="ListParagraph"/>
        <w:ind w:left="0" w:right="6"/>
        <w:rPr>
          <w:rFonts w:ascii="Arial" w:hAnsi="Arial" w:cs="Arial"/>
          <w:sz w:val="24"/>
          <w:szCs w:val="24"/>
        </w:rPr>
      </w:pPr>
      <w:r>
        <w:rPr>
          <w:rFonts w:ascii="Arial" w:hAnsi="Arial" w:cs="Arial"/>
          <w:sz w:val="24"/>
          <w:szCs w:val="24"/>
        </w:rPr>
        <w:t>À déterminer</w:t>
      </w:r>
    </w:p>
    <w:p w14:paraId="35D362CD" w14:textId="77777777" w:rsidR="001F51B9" w:rsidRPr="00CD24AA" w:rsidRDefault="001F51B9" w:rsidP="008F39D8">
      <w:pPr>
        <w:pStyle w:val="ListParagraph"/>
        <w:ind w:left="0" w:right="6"/>
        <w:rPr>
          <w:rFonts w:ascii="Arial" w:hAnsi="Arial" w:cs="Arial"/>
          <w:sz w:val="24"/>
          <w:szCs w:val="24"/>
        </w:rPr>
      </w:pPr>
    </w:p>
    <w:p w14:paraId="5B0CE700" w14:textId="6D87B2FE" w:rsidR="00F84597" w:rsidRPr="00CD24AA" w:rsidRDefault="00082D44"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4</w:t>
      </w:r>
      <w:r w:rsidR="00F84597" w:rsidRPr="00CD24AA">
        <w:rPr>
          <w:rFonts w:ascii="Arial" w:hAnsi="Arial" w:cs="Arial"/>
          <w:b/>
          <w:color w:val="E81628"/>
          <w:sz w:val="28"/>
        </w:rPr>
        <w:t>.</w:t>
      </w:r>
      <w:r w:rsidR="00F84597" w:rsidRPr="00CD24AA">
        <w:rPr>
          <w:rFonts w:ascii="Arial" w:hAnsi="Arial" w:cs="Arial"/>
          <w:sz w:val="28"/>
        </w:rPr>
        <w:t xml:space="preserve"> </w:t>
      </w:r>
      <w:r w:rsidR="00F84597" w:rsidRPr="00CD24AA">
        <w:rPr>
          <w:rFonts w:ascii="Arial" w:hAnsi="Arial" w:cs="Arial"/>
          <w:sz w:val="28"/>
        </w:rPr>
        <w:tab/>
      </w:r>
      <w:r w:rsidR="00F84597" w:rsidRPr="00CD24AA">
        <w:rPr>
          <w:rFonts w:ascii="Arial" w:hAnsi="Arial" w:cs="Arial"/>
          <w:b/>
          <w:sz w:val="28"/>
        </w:rPr>
        <w:t>HÔTEL DU CHAMPIONNAT</w:t>
      </w:r>
      <w:r w:rsidR="00F84597" w:rsidRPr="00CD24AA">
        <w:rPr>
          <w:rFonts w:ascii="Arial" w:hAnsi="Arial" w:cs="Arial"/>
          <w:sz w:val="28"/>
        </w:rPr>
        <w:t xml:space="preserve"> </w:t>
      </w:r>
    </w:p>
    <w:p w14:paraId="1906D6D3" w14:textId="149D9126" w:rsidR="00F84597" w:rsidRPr="00CD24AA" w:rsidRDefault="00F84597" w:rsidP="003561EB">
      <w:pPr>
        <w:tabs>
          <w:tab w:val="right" w:pos="9180"/>
        </w:tabs>
        <w:contextualSpacing/>
        <w:jc w:val="both"/>
        <w:rPr>
          <w:rFonts w:ascii="Arial" w:hAnsi="Arial" w:cs="Arial"/>
          <w:bCs/>
        </w:rPr>
      </w:pPr>
      <w:r w:rsidRPr="00CD24AA">
        <w:rPr>
          <w:rFonts w:ascii="Arial" w:hAnsi="Arial" w:cs="Arial"/>
          <w:b/>
          <w:bCs/>
        </w:rPr>
        <w:t xml:space="preserve">Politique U </w:t>
      </w:r>
      <w:r w:rsidR="00082D44" w:rsidRPr="00CD24AA">
        <w:rPr>
          <w:rFonts w:ascii="Arial" w:hAnsi="Arial" w:cs="Arial"/>
          <w:b/>
          <w:bCs/>
        </w:rPr>
        <w:t>SPORTS</w:t>
      </w:r>
      <w:r w:rsidRPr="00CD24AA">
        <w:rPr>
          <w:rFonts w:ascii="Arial" w:hAnsi="Arial" w:cs="Arial"/>
          <w:b/>
          <w:bCs/>
        </w:rPr>
        <w:t> 20.40.3.4.1 :</w:t>
      </w:r>
      <w:r w:rsidRPr="00CD24AA">
        <w:rPr>
          <w:rFonts w:ascii="Arial" w:hAnsi="Arial" w:cs="Arial"/>
          <w:bCs/>
        </w:rPr>
        <w:tab/>
      </w:r>
    </w:p>
    <w:p w14:paraId="366C1EBD" w14:textId="7FDCDC99" w:rsidR="00F84597" w:rsidRPr="003D64BC" w:rsidRDefault="00F84597" w:rsidP="008F39D8">
      <w:pPr>
        <w:tabs>
          <w:tab w:val="right" w:pos="9180"/>
        </w:tabs>
        <w:contextualSpacing/>
        <w:jc w:val="both"/>
        <w:rPr>
          <w:rFonts w:ascii="Arial" w:hAnsi="Arial" w:cs="Arial"/>
          <w:bCs/>
        </w:rPr>
      </w:pPr>
      <w:r w:rsidRPr="001F51B9">
        <w:rPr>
          <w:rFonts w:ascii="Arial" w:hAnsi="Arial" w:cs="Arial"/>
          <w:bCs/>
          <w:i/>
        </w:rPr>
        <w:t>Tous les membres des équipes, incluant le personnel d’encadrement</w:t>
      </w:r>
      <w:r w:rsidR="001F51B9" w:rsidRPr="001F51B9">
        <w:rPr>
          <w:rFonts w:ascii="Arial" w:hAnsi="Arial" w:cs="Arial"/>
          <w:bCs/>
          <w:i/>
        </w:rPr>
        <w:t xml:space="preserve"> qui participent à un Championnat de U SPORT nécessitant un hébergement</w:t>
      </w:r>
      <w:r w:rsidRPr="00CD24AA">
        <w:rPr>
          <w:rFonts w:ascii="Arial" w:hAnsi="Arial" w:cs="Arial"/>
          <w:bCs/>
        </w:rPr>
        <w:t xml:space="preserve">, </w:t>
      </w:r>
      <w:r w:rsidRPr="001F51B9">
        <w:rPr>
          <w:rFonts w:ascii="Arial" w:hAnsi="Arial" w:cs="Arial"/>
          <w:bCs/>
          <w:i/>
          <w:u w:val="single"/>
        </w:rPr>
        <w:t xml:space="preserve">doivent </w:t>
      </w:r>
      <w:r w:rsidR="00082D44" w:rsidRPr="001F51B9">
        <w:rPr>
          <w:rFonts w:ascii="Arial" w:hAnsi="Arial" w:cs="Arial"/>
          <w:bCs/>
          <w:i/>
          <w:u w:val="single"/>
        </w:rPr>
        <w:t xml:space="preserve">être </w:t>
      </w:r>
      <w:r w:rsidRPr="001F51B9">
        <w:rPr>
          <w:rFonts w:ascii="Arial" w:hAnsi="Arial" w:cs="Arial"/>
          <w:bCs/>
          <w:i/>
          <w:u w:val="single"/>
        </w:rPr>
        <w:t>héberg</w:t>
      </w:r>
      <w:r w:rsidR="00082D44" w:rsidRPr="001F51B9">
        <w:rPr>
          <w:rFonts w:ascii="Arial" w:hAnsi="Arial" w:cs="Arial"/>
          <w:bCs/>
          <w:i/>
          <w:u w:val="single"/>
        </w:rPr>
        <w:t>és</w:t>
      </w:r>
      <w:r w:rsidRPr="001F51B9">
        <w:rPr>
          <w:rFonts w:ascii="Arial" w:hAnsi="Arial" w:cs="Arial"/>
          <w:bCs/>
          <w:i/>
          <w:u w:val="single"/>
        </w:rPr>
        <w:t xml:space="preserve"> </w:t>
      </w:r>
      <w:r w:rsidR="001F51B9" w:rsidRPr="001F51B9">
        <w:rPr>
          <w:rFonts w:ascii="Arial" w:hAnsi="Arial" w:cs="Arial"/>
          <w:bCs/>
          <w:i/>
          <w:u w:val="single"/>
        </w:rPr>
        <w:t xml:space="preserve">dans un </w:t>
      </w:r>
      <w:r w:rsidR="001F51B9" w:rsidRPr="003D64BC">
        <w:rPr>
          <w:rFonts w:ascii="Arial" w:hAnsi="Arial" w:cs="Arial"/>
          <w:bCs/>
          <w:i/>
          <w:u w:val="single"/>
        </w:rPr>
        <w:t xml:space="preserve">des hôtels </w:t>
      </w:r>
      <w:r w:rsidRPr="003D64BC">
        <w:rPr>
          <w:rFonts w:ascii="Arial" w:hAnsi="Arial" w:cs="Arial"/>
          <w:bCs/>
          <w:i/>
          <w:u w:val="single"/>
        </w:rPr>
        <w:t>officiel</w:t>
      </w:r>
      <w:r w:rsidR="001F51B9" w:rsidRPr="003D64BC">
        <w:rPr>
          <w:rFonts w:ascii="Arial" w:hAnsi="Arial" w:cs="Arial"/>
          <w:bCs/>
          <w:i/>
          <w:u w:val="single"/>
        </w:rPr>
        <w:t>s</w:t>
      </w:r>
      <w:r w:rsidRPr="003D64BC">
        <w:rPr>
          <w:rFonts w:ascii="Arial" w:hAnsi="Arial" w:cs="Arial"/>
          <w:bCs/>
          <w:i/>
          <w:u w:val="single"/>
        </w:rPr>
        <w:t xml:space="preserve"> du championnat</w:t>
      </w:r>
      <w:r w:rsidR="001F51B9" w:rsidRPr="003D64BC">
        <w:rPr>
          <w:rFonts w:ascii="Arial" w:hAnsi="Arial" w:cs="Arial"/>
          <w:bCs/>
          <w:i/>
          <w:u w:val="single"/>
        </w:rPr>
        <w:t xml:space="preserve"> désignés ci-dessous</w:t>
      </w:r>
      <w:r w:rsidRPr="003D64BC">
        <w:rPr>
          <w:rFonts w:ascii="Arial" w:hAnsi="Arial" w:cs="Arial"/>
          <w:bCs/>
        </w:rPr>
        <w:t>.</w:t>
      </w:r>
    </w:p>
    <w:p w14:paraId="6CE38AF5" w14:textId="77777777" w:rsidR="00D07F43" w:rsidRDefault="00D07F43" w:rsidP="008F39D8">
      <w:pPr>
        <w:tabs>
          <w:tab w:val="left" w:pos="1540"/>
        </w:tabs>
        <w:ind w:right="-20"/>
        <w:outlineLvl w:val="0"/>
        <w:rPr>
          <w:rFonts w:ascii="Arial" w:eastAsia="Arial" w:hAnsi="Arial" w:cs="Arial"/>
          <w:b/>
          <w:spacing w:val="3"/>
          <w:highlight w:val="yellow"/>
          <w:lang w:val="en-CA"/>
        </w:rPr>
      </w:pPr>
    </w:p>
    <w:p w14:paraId="4C254BC2" w14:textId="71AA6E48" w:rsidR="001F51B9" w:rsidRPr="001F51B9" w:rsidRDefault="001F51B9" w:rsidP="008F39D8">
      <w:pPr>
        <w:tabs>
          <w:tab w:val="left" w:pos="1540"/>
        </w:tabs>
        <w:ind w:right="-20"/>
        <w:outlineLvl w:val="0"/>
        <w:rPr>
          <w:rFonts w:ascii="Arial" w:eastAsia="Arial" w:hAnsi="Arial" w:cs="Arial"/>
          <w:b/>
          <w:spacing w:val="3"/>
          <w:lang w:val="en-CA"/>
        </w:rPr>
      </w:pPr>
      <w:r w:rsidRPr="00D07F43">
        <w:rPr>
          <w:rFonts w:ascii="Arial" w:eastAsia="Arial" w:hAnsi="Arial" w:cs="Arial"/>
          <w:b/>
          <w:spacing w:val="3"/>
          <w:highlight w:val="cyan"/>
          <w:lang w:val="en-CA"/>
        </w:rPr>
        <w:t xml:space="preserve">Hôtel </w:t>
      </w:r>
      <w:proofErr w:type="spellStart"/>
      <w:r w:rsidRPr="00D07F43">
        <w:rPr>
          <w:rFonts w:ascii="Arial" w:eastAsia="Arial" w:hAnsi="Arial" w:cs="Arial"/>
          <w:b/>
          <w:spacing w:val="3"/>
          <w:highlight w:val="cyan"/>
          <w:lang w:val="en-CA"/>
        </w:rPr>
        <w:t>officiel</w:t>
      </w:r>
      <w:proofErr w:type="spellEnd"/>
      <w:r w:rsidRPr="00D07F43">
        <w:rPr>
          <w:rFonts w:ascii="Arial" w:eastAsia="Arial" w:hAnsi="Arial" w:cs="Arial"/>
          <w:b/>
          <w:spacing w:val="3"/>
          <w:highlight w:val="cyan"/>
          <w:lang w:val="en-CA"/>
        </w:rPr>
        <w:t xml:space="preserve"> </w:t>
      </w:r>
      <w:proofErr w:type="gramStart"/>
      <w:r w:rsidRPr="00D07F43">
        <w:rPr>
          <w:rFonts w:ascii="Arial" w:eastAsia="Arial" w:hAnsi="Arial" w:cs="Arial"/>
          <w:b/>
          <w:spacing w:val="3"/>
          <w:highlight w:val="cyan"/>
          <w:lang w:val="en-CA"/>
        </w:rPr>
        <w:t>1 :</w:t>
      </w:r>
      <w:proofErr w:type="gramEnd"/>
      <w:r w:rsidRPr="00D07F43">
        <w:rPr>
          <w:rFonts w:ascii="Arial" w:eastAsia="Arial" w:hAnsi="Arial" w:cs="Arial"/>
          <w:b/>
          <w:spacing w:val="3"/>
          <w:highlight w:val="cyan"/>
          <w:lang w:val="en-CA"/>
        </w:rPr>
        <w:t xml:space="preserve"> Hôtel Delta by Marriott Saint John</w:t>
      </w:r>
    </w:p>
    <w:p w14:paraId="7C4A8804" w14:textId="72ECE983" w:rsidR="001F51B9" w:rsidRPr="003D64BC" w:rsidRDefault="001F51B9" w:rsidP="008F39D8">
      <w:pPr>
        <w:tabs>
          <w:tab w:val="left" w:pos="1540"/>
        </w:tabs>
        <w:ind w:right="-20"/>
        <w:outlineLvl w:val="0"/>
        <w:rPr>
          <w:rFonts w:ascii="Arial" w:eastAsia="Arial" w:hAnsi="Arial" w:cs="Arial"/>
          <w:b/>
          <w:spacing w:val="3"/>
        </w:rPr>
      </w:pPr>
      <w:proofErr w:type="spellStart"/>
      <w:proofErr w:type="gramStart"/>
      <w:r w:rsidRPr="003D64BC">
        <w:rPr>
          <w:rFonts w:ascii="Arial" w:eastAsia="Arial" w:hAnsi="Arial" w:cs="Arial"/>
          <w:b/>
          <w:spacing w:val="3"/>
          <w:lang w:val="en-CA"/>
        </w:rPr>
        <w:lastRenderedPageBreak/>
        <w:t>Adress</w:t>
      </w:r>
      <w:r w:rsidR="003D64BC" w:rsidRPr="003D64BC">
        <w:rPr>
          <w:rFonts w:ascii="Arial" w:eastAsia="Arial" w:hAnsi="Arial" w:cs="Arial"/>
          <w:b/>
          <w:spacing w:val="3"/>
          <w:lang w:val="en-CA"/>
        </w:rPr>
        <w:t>e</w:t>
      </w:r>
      <w:proofErr w:type="spellEnd"/>
      <w:r w:rsidR="003D64BC" w:rsidRPr="003D64BC">
        <w:rPr>
          <w:rFonts w:ascii="Arial" w:eastAsia="Arial" w:hAnsi="Arial" w:cs="Arial"/>
          <w:b/>
          <w:spacing w:val="3"/>
          <w:lang w:val="en-CA"/>
        </w:rPr>
        <w:t xml:space="preserve"> </w:t>
      </w:r>
      <w:r w:rsidRPr="003D64BC">
        <w:rPr>
          <w:rFonts w:ascii="Arial" w:eastAsia="Arial" w:hAnsi="Arial" w:cs="Arial"/>
          <w:b/>
          <w:spacing w:val="3"/>
          <w:lang w:val="en-CA"/>
        </w:rPr>
        <w:t>:</w:t>
      </w:r>
      <w:proofErr w:type="gramEnd"/>
      <w:r w:rsidRPr="003D64BC">
        <w:rPr>
          <w:rFonts w:ascii="Arial" w:eastAsia="Arial" w:hAnsi="Arial" w:cs="Arial"/>
          <w:b/>
          <w:spacing w:val="3"/>
          <w:lang w:val="en-CA"/>
        </w:rPr>
        <w:t xml:space="preserve"> </w:t>
      </w:r>
      <w:r w:rsidRPr="003D64BC">
        <w:rPr>
          <w:rFonts w:ascii="Arial" w:eastAsia="Arial" w:hAnsi="Arial" w:cs="Arial"/>
          <w:bCs/>
          <w:spacing w:val="3"/>
          <w:lang w:val="en-CA"/>
        </w:rPr>
        <w:t>39</w:t>
      </w:r>
      <w:r w:rsidR="003D64BC" w:rsidRPr="003D64BC">
        <w:rPr>
          <w:rFonts w:ascii="Arial" w:eastAsia="Arial" w:hAnsi="Arial" w:cs="Arial"/>
          <w:bCs/>
          <w:spacing w:val="3"/>
          <w:lang w:val="en-CA"/>
        </w:rPr>
        <w:t>, rue</w:t>
      </w:r>
      <w:r w:rsidRPr="003D64BC">
        <w:rPr>
          <w:rFonts w:ascii="Arial" w:eastAsia="Arial" w:hAnsi="Arial" w:cs="Arial"/>
          <w:bCs/>
          <w:spacing w:val="3"/>
          <w:lang w:val="en-CA"/>
        </w:rPr>
        <w:t xml:space="preserve"> King, Saint John</w:t>
      </w:r>
      <w:r w:rsidR="003D64BC" w:rsidRPr="003D64BC">
        <w:rPr>
          <w:rFonts w:ascii="Arial" w:eastAsia="Arial" w:hAnsi="Arial" w:cs="Arial"/>
          <w:bCs/>
          <w:spacing w:val="3"/>
          <w:lang w:val="en-CA"/>
        </w:rPr>
        <w:t xml:space="preserve"> (N.-B.)</w:t>
      </w:r>
      <w:r w:rsidRPr="003D64BC">
        <w:rPr>
          <w:rFonts w:ascii="Arial" w:eastAsia="Arial" w:hAnsi="Arial" w:cs="Arial"/>
          <w:bCs/>
          <w:spacing w:val="3"/>
          <w:lang w:val="en-CA"/>
        </w:rPr>
        <w:t xml:space="preserve"> </w:t>
      </w:r>
      <w:r w:rsidRPr="003D64BC">
        <w:rPr>
          <w:rFonts w:ascii="Arial" w:eastAsia="Arial" w:hAnsi="Arial" w:cs="Arial"/>
          <w:bCs/>
          <w:spacing w:val="3"/>
        </w:rPr>
        <w:t xml:space="preserve">E2L 4W3 </w:t>
      </w:r>
      <w:r w:rsidRPr="003D64BC">
        <w:rPr>
          <w:rFonts w:ascii="Arial" w:eastAsia="Arial" w:hAnsi="Arial" w:cs="Arial"/>
          <w:bCs/>
          <w:spacing w:val="3"/>
        </w:rPr>
        <w:tab/>
      </w:r>
      <w:r w:rsidRPr="003D64BC">
        <w:rPr>
          <w:rFonts w:ascii="Arial" w:eastAsia="Arial" w:hAnsi="Arial" w:cs="Arial"/>
          <w:b/>
          <w:spacing w:val="3"/>
        </w:rPr>
        <w:tab/>
      </w:r>
      <w:r w:rsidRPr="003D64BC">
        <w:rPr>
          <w:rFonts w:ascii="Arial" w:eastAsia="Arial" w:hAnsi="Arial" w:cs="Arial"/>
          <w:b/>
          <w:spacing w:val="3"/>
        </w:rPr>
        <w:tab/>
      </w:r>
      <w:r w:rsidRPr="003D64BC">
        <w:rPr>
          <w:rFonts w:ascii="Arial" w:eastAsia="Arial" w:hAnsi="Arial" w:cs="Arial"/>
          <w:b/>
          <w:spacing w:val="3"/>
        </w:rPr>
        <w:br/>
      </w:r>
      <w:r w:rsidR="003D64BC" w:rsidRPr="003D64BC">
        <w:rPr>
          <w:rFonts w:ascii="Arial" w:eastAsia="Arial" w:hAnsi="Arial" w:cs="Arial"/>
          <w:b/>
          <w:spacing w:val="3"/>
        </w:rPr>
        <w:t>Site W</w:t>
      </w:r>
      <w:r w:rsidRPr="003D64BC">
        <w:rPr>
          <w:rFonts w:ascii="Arial" w:eastAsia="Arial" w:hAnsi="Arial" w:cs="Arial"/>
          <w:b/>
          <w:spacing w:val="3"/>
        </w:rPr>
        <w:t>eb</w:t>
      </w:r>
      <w:r w:rsidR="003D64BC" w:rsidRPr="003D64BC">
        <w:rPr>
          <w:rFonts w:ascii="Arial" w:eastAsia="Arial" w:hAnsi="Arial" w:cs="Arial"/>
          <w:b/>
          <w:spacing w:val="3"/>
        </w:rPr>
        <w:t xml:space="preserve"> </w:t>
      </w:r>
      <w:r w:rsidRPr="003D64BC">
        <w:rPr>
          <w:rFonts w:ascii="Arial" w:eastAsia="Arial" w:hAnsi="Arial" w:cs="Arial"/>
          <w:b/>
          <w:spacing w:val="3"/>
        </w:rPr>
        <w:t>:</w:t>
      </w:r>
      <w:r w:rsidRPr="003D64BC">
        <w:rPr>
          <w:rFonts w:ascii="Arial" w:eastAsia="Arial" w:hAnsi="Arial" w:cs="Arial"/>
          <w:bCs/>
          <w:spacing w:val="3"/>
        </w:rPr>
        <w:t xml:space="preserve"> </w:t>
      </w:r>
      <w:hyperlink r:id="rId38" w:history="1">
        <w:r w:rsidRPr="003D64BC">
          <w:rPr>
            <w:rStyle w:val="Hyperlink"/>
            <w:rFonts w:ascii="Arial" w:eastAsia="Arial" w:hAnsi="Arial" w:cs="Arial"/>
            <w:bCs/>
            <w:spacing w:val="3"/>
          </w:rPr>
          <w:t>www.marriott.com/hotels/travel/ysjdb-delta-hotels-saint-john</w:t>
        </w:r>
      </w:hyperlink>
      <w:r w:rsidRPr="003D64BC">
        <w:rPr>
          <w:rFonts w:ascii="Arial" w:eastAsia="Arial" w:hAnsi="Arial" w:cs="Arial"/>
          <w:bCs/>
          <w:spacing w:val="3"/>
        </w:rPr>
        <w:t xml:space="preserve"> </w:t>
      </w:r>
      <w:r w:rsidRPr="003D64BC">
        <w:rPr>
          <w:rFonts w:ascii="Arial" w:eastAsia="Arial" w:hAnsi="Arial" w:cs="Arial"/>
          <w:b/>
          <w:spacing w:val="3"/>
        </w:rPr>
        <w:tab/>
      </w:r>
      <w:r w:rsidRPr="003D64BC">
        <w:rPr>
          <w:rFonts w:ascii="Arial" w:eastAsia="Arial" w:hAnsi="Arial" w:cs="Arial"/>
          <w:b/>
          <w:spacing w:val="3"/>
        </w:rPr>
        <w:tab/>
      </w:r>
      <w:r w:rsidRPr="003D64BC">
        <w:rPr>
          <w:rFonts w:ascii="Arial" w:eastAsia="Arial" w:hAnsi="Arial" w:cs="Arial"/>
          <w:b/>
          <w:spacing w:val="3"/>
        </w:rPr>
        <w:br/>
      </w:r>
      <w:r w:rsidR="003D64BC" w:rsidRPr="003D64BC">
        <w:rPr>
          <w:rFonts w:ascii="Arial" w:eastAsia="Arial" w:hAnsi="Arial" w:cs="Arial"/>
          <w:b/>
          <w:spacing w:val="3"/>
        </w:rPr>
        <w:t>Télép</w:t>
      </w:r>
      <w:r w:rsidRPr="003D64BC">
        <w:rPr>
          <w:rFonts w:ascii="Arial" w:eastAsia="Arial" w:hAnsi="Arial" w:cs="Arial"/>
          <w:b/>
          <w:spacing w:val="3"/>
        </w:rPr>
        <w:t>hone</w:t>
      </w:r>
      <w:r w:rsidR="003D64BC" w:rsidRPr="003D64BC">
        <w:rPr>
          <w:rFonts w:ascii="Arial" w:eastAsia="Arial" w:hAnsi="Arial" w:cs="Arial"/>
          <w:b/>
          <w:spacing w:val="3"/>
        </w:rPr>
        <w:t xml:space="preserve"> </w:t>
      </w:r>
      <w:r w:rsidRPr="003D64BC">
        <w:rPr>
          <w:rFonts w:ascii="Arial" w:eastAsia="Arial" w:hAnsi="Arial" w:cs="Arial"/>
          <w:b/>
          <w:spacing w:val="3"/>
        </w:rPr>
        <w:t xml:space="preserve">: </w:t>
      </w:r>
      <w:r w:rsidRPr="003D64BC">
        <w:rPr>
          <w:rFonts w:ascii="Arial" w:eastAsia="Arial" w:hAnsi="Arial" w:cs="Arial"/>
          <w:bCs/>
          <w:spacing w:val="3"/>
        </w:rPr>
        <w:t>(506) 648-1981 (</w:t>
      </w:r>
      <w:r w:rsidR="004E5AA4">
        <w:rPr>
          <w:rFonts w:ascii="Arial" w:eastAsia="Arial" w:hAnsi="Arial" w:cs="Arial"/>
          <w:bCs/>
          <w:spacing w:val="3"/>
        </w:rPr>
        <w:t xml:space="preserve">numéro </w:t>
      </w:r>
      <w:r w:rsidRPr="003D64BC">
        <w:rPr>
          <w:rFonts w:ascii="Arial" w:eastAsia="Arial" w:hAnsi="Arial" w:cs="Arial"/>
          <w:bCs/>
          <w:spacing w:val="3"/>
        </w:rPr>
        <w:t>g</w:t>
      </w:r>
      <w:r w:rsidR="003D64BC" w:rsidRPr="003D64BC">
        <w:rPr>
          <w:rFonts w:ascii="Arial" w:eastAsia="Arial" w:hAnsi="Arial" w:cs="Arial"/>
          <w:bCs/>
          <w:spacing w:val="3"/>
        </w:rPr>
        <w:t>é</w:t>
      </w:r>
      <w:r w:rsidRPr="003D64BC">
        <w:rPr>
          <w:rFonts w:ascii="Arial" w:eastAsia="Arial" w:hAnsi="Arial" w:cs="Arial"/>
          <w:bCs/>
          <w:spacing w:val="3"/>
        </w:rPr>
        <w:t>n</w:t>
      </w:r>
      <w:r w:rsidR="003D64BC" w:rsidRPr="003D64BC">
        <w:rPr>
          <w:rFonts w:ascii="Arial" w:eastAsia="Arial" w:hAnsi="Arial" w:cs="Arial"/>
          <w:bCs/>
          <w:spacing w:val="3"/>
        </w:rPr>
        <w:t>é</w:t>
      </w:r>
      <w:r w:rsidRPr="003D64BC">
        <w:rPr>
          <w:rFonts w:ascii="Arial" w:eastAsia="Arial" w:hAnsi="Arial" w:cs="Arial"/>
          <w:bCs/>
          <w:spacing w:val="3"/>
        </w:rPr>
        <w:t>ral)</w:t>
      </w:r>
      <w:r w:rsidRPr="003D64BC">
        <w:rPr>
          <w:rFonts w:ascii="Arial" w:eastAsia="Arial" w:hAnsi="Arial" w:cs="Arial"/>
          <w:bCs/>
          <w:spacing w:val="3"/>
        </w:rPr>
        <w:tab/>
      </w:r>
      <w:r w:rsidRPr="003D64BC">
        <w:rPr>
          <w:rFonts w:ascii="Arial" w:eastAsia="Arial" w:hAnsi="Arial" w:cs="Arial"/>
          <w:bCs/>
          <w:spacing w:val="3"/>
        </w:rPr>
        <w:tab/>
      </w:r>
      <w:r w:rsidRPr="003D64BC">
        <w:rPr>
          <w:rFonts w:ascii="Arial" w:eastAsia="Arial" w:hAnsi="Arial" w:cs="Arial"/>
          <w:bCs/>
          <w:spacing w:val="3"/>
        </w:rPr>
        <w:tab/>
      </w:r>
    </w:p>
    <w:p w14:paraId="05CDFD68" w14:textId="44481DB9" w:rsidR="001F51B9" w:rsidRPr="003D64BC" w:rsidRDefault="003D64BC" w:rsidP="008F39D8">
      <w:pPr>
        <w:tabs>
          <w:tab w:val="left" w:pos="1540"/>
        </w:tabs>
        <w:ind w:right="-20"/>
        <w:outlineLvl w:val="0"/>
        <w:rPr>
          <w:rFonts w:ascii="Arial" w:eastAsia="Arial" w:hAnsi="Arial" w:cs="Arial"/>
          <w:b/>
          <w:spacing w:val="3"/>
        </w:rPr>
      </w:pPr>
      <w:r w:rsidRPr="003D64BC">
        <w:rPr>
          <w:rFonts w:ascii="Arial" w:eastAsia="Arial" w:hAnsi="Arial" w:cs="Arial"/>
          <w:b/>
          <w:spacing w:val="3"/>
        </w:rPr>
        <w:t xml:space="preserve">Les réservations d’équipe doivent être faites par chaque représentant(e) d’équipe directement auprès du gestionnaire de service des conférences de l’hôtel </w:t>
      </w:r>
      <w:r w:rsidR="001F51B9" w:rsidRPr="003D64BC">
        <w:rPr>
          <w:rFonts w:ascii="Arial" w:eastAsia="Arial" w:hAnsi="Arial" w:cs="Arial"/>
          <w:b/>
          <w:spacing w:val="3"/>
        </w:rPr>
        <w:t>:</w:t>
      </w:r>
    </w:p>
    <w:p w14:paraId="7D12D51D" w14:textId="351DD5BB" w:rsidR="001F51B9" w:rsidRPr="00FA7434" w:rsidRDefault="001F51B9" w:rsidP="008F39D8">
      <w:pPr>
        <w:tabs>
          <w:tab w:val="left" w:pos="1540"/>
        </w:tabs>
        <w:ind w:right="-20"/>
        <w:outlineLvl w:val="0"/>
        <w:rPr>
          <w:rFonts w:ascii="Arial" w:eastAsia="Arial" w:hAnsi="Arial" w:cs="Arial"/>
          <w:b/>
          <w:spacing w:val="3"/>
          <w:lang w:val="en-CA"/>
        </w:rPr>
      </w:pPr>
      <w:proofErr w:type="gramStart"/>
      <w:r w:rsidRPr="00FA7434">
        <w:rPr>
          <w:rFonts w:ascii="Arial" w:eastAsia="Arial" w:hAnsi="Arial" w:cs="Arial"/>
          <w:b/>
          <w:spacing w:val="3"/>
          <w:lang w:val="en-CA"/>
        </w:rPr>
        <w:t>Contact :</w:t>
      </w:r>
      <w:proofErr w:type="gramEnd"/>
      <w:r w:rsidRPr="00FA7434">
        <w:rPr>
          <w:rFonts w:ascii="Arial" w:eastAsia="Arial" w:hAnsi="Arial" w:cs="Arial"/>
          <w:b/>
          <w:spacing w:val="3"/>
          <w:lang w:val="en-CA"/>
        </w:rPr>
        <w:t xml:space="preserve"> Russell Ramsay</w:t>
      </w:r>
      <w:r w:rsidRPr="00FA7434">
        <w:rPr>
          <w:rFonts w:ascii="Arial" w:eastAsia="Arial" w:hAnsi="Arial" w:cs="Arial"/>
          <w:b/>
          <w:spacing w:val="3"/>
          <w:lang w:val="en-CA"/>
        </w:rPr>
        <w:tab/>
      </w:r>
      <w:r w:rsidR="003D64BC" w:rsidRPr="00FA7434">
        <w:rPr>
          <w:rFonts w:ascii="Arial" w:eastAsia="Arial" w:hAnsi="Arial" w:cs="Arial"/>
          <w:b/>
          <w:spacing w:val="3"/>
          <w:lang w:val="en-CA"/>
        </w:rPr>
        <w:br/>
        <w:t xml:space="preserve">Courriel </w:t>
      </w:r>
      <w:r w:rsidRPr="00FA7434">
        <w:rPr>
          <w:rFonts w:ascii="Arial" w:eastAsia="Arial" w:hAnsi="Arial" w:cs="Arial"/>
          <w:b/>
          <w:spacing w:val="3"/>
          <w:lang w:val="en-CA"/>
        </w:rPr>
        <w:t xml:space="preserve">: </w:t>
      </w:r>
      <w:hyperlink r:id="rId39" w:history="1">
        <w:r w:rsidRPr="00FA7434">
          <w:rPr>
            <w:rStyle w:val="Hyperlink"/>
            <w:rFonts w:ascii="Arial" w:eastAsia="Arial" w:hAnsi="Arial" w:cs="Arial"/>
            <w:b/>
            <w:spacing w:val="3"/>
            <w:lang w:val="en-CA"/>
          </w:rPr>
          <w:t>russell.ramsay@deltasaintjohn.com</w:t>
        </w:r>
      </w:hyperlink>
      <w:r w:rsidRPr="00FA7434">
        <w:rPr>
          <w:rFonts w:ascii="Arial" w:eastAsia="Arial" w:hAnsi="Arial" w:cs="Arial"/>
          <w:b/>
          <w:spacing w:val="3"/>
          <w:lang w:val="en-CA"/>
        </w:rPr>
        <w:t xml:space="preserve"> </w:t>
      </w:r>
    </w:p>
    <w:p w14:paraId="0AAFCC7A" w14:textId="087F2F85" w:rsidR="001F51B9" w:rsidRPr="00FA7434" w:rsidRDefault="003D64BC" w:rsidP="008F39D8">
      <w:pPr>
        <w:tabs>
          <w:tab w:val="left" w:pos="1540"/>
        </w:tabs>
        <w:ind w:right="-20"/>
        <w:outlineLvl w:val="0"/>
        <w:rPr>
          <w:rFonts w:ascii="Arial" w:eastAsia="Arial" w:hAnsi="Arial" w:cs="Arial"/>
          <w:b/>
          <w:spacing w:val="3"/>
        </w:rPr>
      </w:pPr>
      <w:r w:rsidRPr="00FA7434">
        <w:rPr>
          <w:rFonts w:ascii="Arial" w:eastAsia="Arial" w:hAnsi="Arial" w:cs="Arial"/>
          <w:b/>
          <w:spacing w:val="3"/>
        </w:rPr>
        <w:t>Tarif :</w:t>
      </w:r>
    </w:p>
    <w:p w14:paraId="15442835" w14:textId="2E2774A5" w:rsidR="001F51B9" w:rsidRPr="00FA7434" w:rsidRDefault="001F51B9"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139</w:t>
      </w:r>
      <w:r w:rsidR="003D64BC" w:rsidRPr="00FA7434">
        <w:rPr>
          <w:rFonts w:ascii="Arial" w:eastAsia="Arial" w:hAnsi="Arial" w:cs="Arial"/>
          <w:bCs/>
          <w:spacing w:val="3"/>
        </w:rPr>
        <w:t>,</w:t>
      </w:r>
      <w:r w:rsidRPr="00FA7434">
        <w:rPr>
          <w:rFonts w:ascii="Arial" w:eastAsia="Arial" w:hAnsi="Arial" w:cs="Arial"/>
          <w:bCs/>
          <w:spacing w:val="3"/>
        </w:rPr>
        <w:t>00</w:t>
      </w:r>
      <w:r w:rsidR="003D64BC" w:rsidRPr="00FA7434">
        <w:rPr>
          <w:rFonts w:ascii="Arial" w:eastAsia="Arial" w:hAnsi="Arial" w:cs="Arial"/>
          <w:bCs/>
          <w:spacing w:val="3"/>
        </w:rPr>
        <w:t xml:space="preserve"> $ par nuit (taxes en sus)</w:t>
      </w:r>
    </w:p>
    <w:p w14:paraId="72C74275" w14:textId="04074716" w:rsidR="001F51B9" w:rsidRPr="00FA7434" w:rsidRDefault="001F51B9"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 xml:space="preserve">Maximum </w:t>
      </w:r>
      <w:r w:rsidR="003D64BC" w:rsidRPr="00FA7434">
        <w:rPr>
          <w:rFonts w:ascii="Arial" w:eastAsia="Arial" w:hAnsi="Arial" w:cs="Arial"/>
          <w:bCs/>
          <w:spacing w:val="3"/>
        </w:rPr>
        <w:t>de quatre personnes par chambre</w:t>
      </w:r>
    </w:p>
    <w:p w14:paraId="614D6E19" w14:textId="77A8FF0F" w:rsidR="001F51B9" w:rsidRPr="00FA7434" w:rsidRDefault="003D64BC"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Tarif de groupe prolongé trois jours avant et trois jours après le championnat, selon la disponibilité des chambres</w:t>
      </w:r>
    </w:p>
    <w:p w14:paraId="7285AEFD" w14:textId="799F914D" w:rsidR="001F51B9" w:rsidRPr="00FA7434" w:rsidRDefault="003D64BC"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Toutes les r</w:t>
      </w:r>
      <w:r w:rsidR="00FA7434" w:rsidRPr="00FA7434">
        <w:rPr>
          <w:rFonts w:ascii="Arial" w:eastAsia="Arial" w:hAnsi="Arial" w:cs="Arial"/>
          <w:bCs/>
          <w:spacing w:val="3"/>
        </w:rPr>
        <w:t>é</w:t>
      </w:r>
      <w:r w:rsidRPr="00FA7434">
        <w:rPr>
          <w:rFonts w:ascii="Arial" w:eastAsia="Arial" w:hAnsi="Arial" w:cs="Arial"/>
          <w:bCs/>
          <w:spacing w:val="3"/>
        </w:rPr>
        <w:t>servations doive</w:t>
      </w:r>
      <w:r w:rsidR="00FA7434" w:rsidRPr="00FA7434">
        <w:rPr>
          <w:rFonts w:ascii="Arial" w:eastAsia="Arial" w:hAnsi="Arial" w:cs="Arial"/>
          <w:bCs/>
          <w:spacing w:val="3"/>
        </w:rPr>
        <w:t>n</w:t>
      </w:r>
      <w:r w:rsidRPr="00FA7434">
        <w:rPr>
          <w:rFonts w:ascii="Arial" w:eastAsia="Arial" w:hAnsi="Arial" w:cs="Arial"/>
          <w:bCs/>
          <w:spacing w:val="3"/>
        </w:rPr>
        <w:t>t être accompagnée</w:t>
      </w:r>
      <w:r w:rsidR="00FA7434" w:rsidRPr="00FA7434">
        <w:rPr>
          <w:rFonts w:ascii="Arial" w:eastAsia="Arial" w:hAnsi="Arial" w:cs="Arial"/>
          <w:bCs/>
          <w:spacing w:val="3"/>
        </w:rPr>
        <w:t>s</w:t>
      </w:r>
      <w:r w:rsidRPr="00FA7434">
        <w:rPr>
          <w:rFonts w:ascii="Arial" w:eastAsia="Arial" w:hAnsi="Arial" w:cs="Arial"/>
          <w:bCs/>
          <w:spacing w:val="3"/>
        </w:rPr>
        <w:t xml:space="preserve"> par un dépôt équivalent au prix d’une chambre </w:t>
      </w:r>
      <w:r w:rsidR="00FA7434" w:rsidRPr="00FA7434">
        <w:rPr>
          <w:rFonts w:ascii="Arial" w:eastAsia="Arial" w:hAnsi="Arial" w:cs="Arial"/>
          <w:bCs/>
          <w:spacing w:val="3"/>
        </w:rPr>
        <w:t>pour une nuit ou une garantie par une carte de crédit reconnue</w:t>
      </w:r>
      <w:r w:rsidR="001F51B9" w:rsidRPr="00FA7434">
        <w:rPr>
          <w:rFonts w:ascii="Arial" w:eastAsia="Arial" w:hAnsi="Arial" w:cs="Arial"/>
          <w:bCs/>
          <w:spacing w:val="3"/>
        </w:rPr>
        <w:t xml:space="preserve">. </w:t>
      </w:r>
      <w:r w:rsidR="00FA7434" w:rsidRPr="00FA7434">
        <w:rPr>
          <w:rFonts w:ascii="Arial" w:eastAsia="Arial" w:hAnsi="Arial" w:cs="Arial"/>
          <w:bCs/>
          <w:spacing w:val="3"/>
        </w:rPr>
        <w:t>L’hôtel ne procédera pas aux réservations à moins de respecter une des méthodes ci-dessus</w:t>
      </w:r>
      <w:r w:rsidR="001F51B9" w:rsidRPr="00FA7434">
        <w:rPr>
          <w:rFonts w:ascii="Arial" w:eastAsia="Arial" w:hAnsi="Arial" w:cs="Arial"/>
          <w:bCs/>
          <w:spacing w:val="3"/>
        </w:rPr>
        <w:t>.</w:t>
      </w:r>
      <w:r w:rsidR="001F51B9" w:rsidRPr="00FA7434">
        <w:rPr>
          <w:rFonts w:ascii="Arial" w:eastAsia="Arial" w:hAnsi="Arial" w:cs="Arial"/>
          <w:bCs/>
          <w:spacing w:val="3"/>
        </w:rPr>
        <w:tab/>
      </w:r>
    </w:p>
    <w:p w14:paraId="0D970E0F" w14:textId="73DEA4B0" w:rsidR="001F51B9" w:rsidRPr="00FA7434" w:rsidRDefault="00FA7434"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S’il reste des chambres dans le bloc de réservation</w:t>
      </w:r>
      <w:r>
        <w:rPr>
          <w:rFonts w:ascii="Arial" w:eastAsia="Arial" w:hAnsi="Arial" w:cs="Arial"/>
          <w:bCs/>
          <w:spacing w:val="3"/>
        </w:rPr>
        <w:t xml:space="preserve"> de groupe</w:t>
      </w:r>
      <w:r w:rsidRPr="00FA7434">
        <w:rPr>
          <w:rFonts w:ascii="Arial" w:eastAsia="Arial" w:hAnsi="Arial" w:cs="Arial"/>
          <w:bCs/>
          <w:spacing w:val="3"/>
        </w:rPr>
        <w:t xml:space="preserve"> en date du </w:t>
      </w:r>
      <w:r w:rsidR="00D07F43" w:rsidRPr="00D07F43">
        <w:rPr>
          <w:rFonts w:ascii="Arial" w:eastAsia="Arial" w:hAnsi="Arial" w:cs="Arial"/>
          <w:b/>
          <w:bCs/>
          <w:spacing w:val="3"/>
          <w:u w:val="single"/>
        </w:rPr>
        <w:t>9 mars</w:t>
      </w:r>
      <w:r w:rsidRPr="00D07F43">
        <w:rPr>
          <w:rFonts w:ascii="Arial" w:eastAsia="Arial" w:hAnsi="Arial" w:cs="Arial"/>
          <w:b/>
          <w:bCs/>
          <w:spacing w:val="3"/>
          <w:u w:val="single"/>
        </w:rPr>
        <w:t xml:space="preserve"> 2022</w:t>
      </w:r>
      <w:r w:rsidRPr="00FA7434">
        <w:rPr>
          <w:rFonts w:ascii="Arial" w:eastAsia="Arial" w:hAnsi="Arial" w:cs="Arial"/>
          <w:bCs/>
          <w:spacing w:val="3"/>
        </w:rPr>
        <w:t>, elles seront libérées pour le grand public</w:t>
      </w:r>
      <w:r w:rsidR="001F51B9" w:rsidRPr="00FA7434">
        <w:rPr>
          <w:rFonts w:ascii="Arial" w:eastAsia="Arial" w:hAnsi="Arial" w:cs="Arial"/>
          <w:bCs/>
          <w:spacing w:val="3"/>
        </w:rPr>
        <w:t>.</w:t>
      </w:r>
    </w:p>
    <w:p w14:paraId="77030985" w14:textId="446EAED4" w:rsidR="001F51B9" w:rsidRPr="004E5AA4" w:rsidRDefault="00FA7434" w:rsidP="008F39D8">
      <w:pPr>
        <w:tabs>
          <w:tab w:val="left" w:pos="1540"/>
        </w:tabs>
        <w:ind w:right="-20"/>
        <w:outlineLvl w:val="0"/>
        <w:rPr>
          <w:rFonts w:ascii="Arial" w:eastAsia="Arial" w:hAnsi="Arial" w:cs="Arial"/>
          <w:spacing w:val="3"/>
        </w:rPr>
      </w:pPr>
      <w:r w:rsidRPr="004E5AA4">
        <w:rPr>
          <w:rFonts w:ascii="Arial" w:eastAsia="Arial" w:hAnsi="Arial" w:cs="Arial"/>
          <w:b/>
          <w:spacing w:val="3"/>
        </w:rPr>
        <w:t xml:space="preserve">Types de chambre </w:t>
      </w:r>
      <w:r w:rsidR="001F51B9" w:rsidRPr="004E5AA4">
        <w:rPr>
          <w:rFonts w:ascii="Arial" w:eastAsia="Arial" w:hAnsi="Arial" w:cs="Arial"/>
          <w:bCs/>
          <w:spacing w:val="3"/>
        </w:rPr>
        <w:t>(</w:t>
      </w:r>
      <w:r w:rsidRPr="004E5AA4">
        <w:rPr>
          <w:rFonts w:ascii="Arial" w:eastAsia="Arial" w:hAnsi="Arial" w:cs="Arial"/>
          <w:bCs/>
          <w:spacing w:val="3"/>
        </w:rPr>
        <w:t>dans le bloc de chambres réservées</w:t>
      </w:r>
      <w:r w:rsidR="001F51B9" w:rsidRPr="004E5AA4">
        <w:rPr>
          <w:rFonts w:ascii="Arial" w:eastAsia="Arial" w:hAnsi="Arial" w:cs="Arial"/>
          <w:bCs/>
          <w:spacing w:val="3"/>
        </w:rPr>
        <w:t>)</w:t>
      </w:r>
      <w:r w:rsidRPr="004E5AA4">
        <w:rPr>
          <w:rFonts w:ascii="Arial" w:eastAsia="Arial" w:hAnsi="Arial" w:cs="Arial"/>
          <w:bCs/>
          <w:spacing w:val="3"/>
        </w:rPr>
        <w:t xml:space="preserve"> </w:t>
      </w:r>
      <w:r w:rsidR="001F51B9" w:rsidRPr="004E5AA4">
        <w:rPr>
          <w:rFonts w:ascii="Arial" w:eastAsia="Arial" w:hAnsi="Arial" w:cs="Arial"/>
          <w:bCs/>
          <w:spacing w:val="3"/>
        </w:rPr>
        <w:t>:</w:t>
      </w:r>
    </w:p>
    <w:p w14:paraId="4A913CBC" w14:textId="4E75530C" w:rsidR="001F51B9" w:rsidRPr="004E5AA4" w:rsidRDefault="00FA7434" w:rsidP="008F39D8">
      <w:pPr>
        <w:pStyle w:val="ListParagraph"/>
        <w:numPr>
          <w:ilvl w:val="0"/>
          <w:numId w:val="19"/>
        </w:numPr>
        <w:tabs>
          <w:tab w:val="left" w:pos="1540"/>
        </w:tabs>
        <w:ind w:left="0" w:right="-20"/>
        <w:outlineLvl w:val="0"/>
        <w:rPr>
          <w:rFonts w:ascii="Arial" w:eastAsia="Arial" w:hAnsi="Arial" w:cs="Arial"/>
          <w:spacing w:val="3"/>
        </w:rPr>
      </w:pPr>
      <w:r w:rsidRPr="004E5AA4">
        <w:rPr>
          <w:rFonts w:ascii="Arial" w:eastAsia="Arial" w:hAnsi="Arial" w:cs="Arial"/>
          <w:bCs/>
          <w:spacing w:val="3"/>
        </w:rPr>
        <w:t>Chambres standard avec deux grands lits</w:t>
      </w:r>
    </w:p>
    <w:p w14:paraId="1E03A3B5" w14:textId="77777777" w:rsidR="00D07F43" w:rsidRPr="00D07F43" w:rsidRDefault="00D07F43" w:rsidP="008F39D8">
      <w:pPr>
        <w:tabs>
          <w:tab w:val="left" w:pos="1540"/>
        </w:tabs>
        <w:ind w:right="-20"/>
        <w:outlineLvl w:val="0"/>
        <w:rPr>
          <w:rFonts w:ascii="Arial" w:eastAsia="Arial" w:hAnsi="Arial" w:cs="Arial"/>
          <w:b/>
          <w:spacing w:val="3"/>
        </w:rPr>
      </w:pPr>
      <w:r w:rsidRPr="00D07F43">
        <w:rPr>
          <w:rFonts w:ascii="Arial" w:eastAsia="Arial" w:hAnsi="Arial" w:cs="Arial"/>
          <w:b/>
          <w:spacing w:val="3"/>
        </w:rPr>
        <w:t xml:space="preserve">Distance du site de compétition : </w:t>
      </w:r>
      <w:r w:rsidRPr="00D07F43">
        <w:rPr>
          <w:rFonts w:ascii="Arial" w:eastAsia="Arial" w:hAnsi="Arial" w:cs="Arial"/>
          <w:bCs/>
          <w:spacing w:val="3"/>
        </w:rPr>
        <w:t>environ 7 km</w:t>
      </w:r>
    </w:p>
    <w:p w14:paraId="40D3D73B" w14:textId="62BDEFCF" w:rsidR="001F51B9" w:rsidRPr="004E5AA4" w:rsidRDefault="00FA7434" w:rsidP="008F39D8">
      <w:pPr>
        <w:tabs>
          <w:tab w:val="left" w:pos="1540"/>
        </w:tabs>
        <w:ind w:right="-20"/>
        <w:rPr>
          <w:rFonts w:ascii="Arial" w:eastAsia="Arial" w:hAnsi="Arial" w:cs="Arial"/>
          <w:spacing w:val="3"/>
        </w:rPr>
      </w:pPr>
      <w:r w:rsidRPr="004E5AA4">
        <w:rPr>
          <w:rFonts w:ascii="Arial" w:eastAsia="Arial" w:hAnsi="Arial" w:cs="Arial"/>
          <w:b/>
          <w:spacing w:val="3"/>
        </w:rPr>
        <w:t>Commodités</w:t>
      </w:r>
    </w:p>
    <w:p w14:paraId="19F4D198" w14:textId="7ACDD111" w:rsidR="001F51B9" w:rsidRPr="004E5AA4" w:rsidRDefault="00FA7434" w:rsidP="008F39D8">
      <w:pPr>
        <w:pStyle w:val="ListParagraph"/>
        <w:numPr>
          <w:ilvl w:val="0"/>
          <w:numId w:val="18"/>
        </w:numPr>
        <w:tabs>
          <w:tab w:val="left" w:pos="1540"/>
        </w:tabs>
        <w:ind w:left="0" w:right="-20"/>
        <w:rPr>
          <w:rFonts w:ascii="Arial" w:eastAsia="Arial" w:hAnsi="Arial" w:cs="Arial"/>
          <w:spacing w:val="3"/>
        </w:rPr>
      </w:pPr>
      <w:r w:rsidRPr="004E5AA4">
        <w:rPr>
          <w:rFonts w:ascii="Arial" w:eastAsia="Arial" w:hAnsi="Arial" w:cs="Arial"/>
          <w:spacing w:val="3"/>
        </w:rPr>
        <w:t>Internet haute vitesse sans fil gratuit dans toutes les chambres</w:t>
      </w:r>
    </w:p>
    <w:p w14:paraId="601981EB" w14:textId="6A7DC841" w:rsidR="001F51B9" w:rsidRPr="004E5AA4" w:rsidRDefault="001F51B9" w:rsidP="008F39D8">
      <w:pPr>
        <w:pStyle w:val="ListParagraph"/>
        <w:numPr>
          <w:ilvl w:val="0"/>
          <w:numId w:val="18"/>
        </w:numPr>
        <w:tabs>
          <w:tab w:val="left" w:pos="1540"/>
        </w:tabs>
        <w:ind w:left="0" w:right="-20"/>
        <w:rPr>
          <w:rFonts w:ascii="Arial" w:eastAsia="Arial" w:hAnsi="Arial" w:cs="Arial"/>
          <w:spacing w:val="3"/>
        </w:rPr>
      </w:pPr>
      <w:r w:rsidRPr="004E5AA4">
        <w:rPr>
          <w:rFonts w:ascii="Arial" w:eastAsia="Arial" w:hAnsi="Arial" w:cs="Arial"/>
          <w:spacing w:val="3"/>
        </w:rPr>
        <w:t>Mini</w:t>
      </w:r>
      <w:r w:rsidR="00FA7434" w:rsidRPr="004E5AA4">
        <w:rPr>
          <w:rFonts w:ascii="Arial" w:eastAsia="Arial" w:hAnsi="Arial" w:cs="Arial"/>
          <w:spacing w:val="3"/>
        </w:rPr>
        <w:t>-réfrigérateur, micro-ondes et cafetière dans chaque chambre</w:t>
      </w:r>
    </w:p>
    <w:p w14:paraId="4D99FC12" w14:textId="309A95E0" w:rsidR="001F51B9" w:rsidRPr="004E5AA4" w:rsidRDefault="00FA7434" w:rsidP="008F39D8">
      <w:pPr>
        <w:pStyle w:val="ListParagraph"/>
        <w:numPr>
          <w:ilvl w:val="0"/>
          <w:numId w:val="18"/>
        </w:numPr>
        <w:tabs>
          <w:tab w:val="left" w:pos="1540"/>
        </w:tabs>
        <w:ind w:left="0" w:right="-20"/>
        <w:rPr>
          <w:rFonts w:ascii="Arial" w:eastAsia="Arial" w:hAnsi="Arial" w:cs="Arial"/>
          <w:spacing w:val="3"/>
          <w:lang w:val="en-CA"/>
        </w:rPr>
      </w:pPr>
      <w:r w:rsidRPr="004E5AA4">
        <w:rPr>
          <w:rFonts w:ascii="Arial" w:eastAsia="Arial" w:hAnsi="Arial" w:cs="Arial"/>
          <w:spacing w:val="3"/>
          <w:lang w:val="en-CA"/>
        </w:rPr>
        <w:t xml:space="preserve">Centre </w:t>
      </w:r>
      <w:proofErr w:type="spellStart"/>
      <w:r w:rsidRPr="004E5AA4">
        <w:rPr>
          <w:rFonts w:ascii="Arial" w:eastAsia="Arial" w:hAnsi="Arial" w:cs="Arial"/>
          <w:spacing w:val="3"/>
          <w:lang w:val="en-CA"/>
        </w:rPr>
        <w:t>d’entraînement</w:t>
      </w:r>
      <w:proofErr w:type="spellEnd"/>
      <w:r w:rsidRPr="004E5AA4">
        <w:rPr>
          <w:rFonts w:ascii="Arial" w:eastAsia="Arial" w:hAnsi="Arial" w:cs="Arial"/>
          <w:spacing w:val="3"/>
          <w:lang w:val="en-CA"/>
        </w:rPr>
        <w:t xml:space="preserve"> et piscine </w:t>
      </w:r>
      <w:proofErr w:type="spellStart"/>
      <w:r w:rsidRPr="004E5AA4">
        <w:rPr>
          <w:rFonts w:ascii="Arial" w:eastAsia="Arial" w:hAnsi="Arial" w:cs="Arial"/>
          <w:spacing w:val="3"/>
          <w:lang w:val="en-CA"/>
        </w:rPr>
        <w:t>intérieure</w:t>
      </w:r>
      <w:proofErr w:type="spellEnd"/>
    </w:p>
    <w:p w14:paraId="2768275E" w14:textId="25AAA459" w:rsidR="001F51B9" w:rsidRDefault="00FA7434" w:rsidP="008F39D8">
      <w:pPr>
        <w:pStyle w:val="ListParagraph"/>
        <w:numPr>
          <w:ilvl w:val="0"/>
          <w:numId w:val="18"/>
        </w:numPr>
        <w:tabs>
          <w:tab w:val="left" w:pos="1540"/>
        </w:tabs>
        <w:ind w:left="0" w:right="-20"/>
        <w:rPr>
          <w:rFonts w:ascii="Arial" w:eastAsia="Arial" w:hAnsi="Arial" w:cs="Arial"/>
          <w:spacing w:val="3"/>
        </w:rPr>
      </w:pPr>
      <w:r w:rsidRPr="003B77DB">
        <w:rPr>
          <w:rFonts w:ascii="Arial" w:eastAsia="Arial" w:hAnsi="Arial" w:cs="Arial"/>
          <w:spacing w:val="3"/>
        </w:rPr>
        <w:t>Stationnement gratuit de midi le vendredi à 14 h le dimanche pour les invités qui s</w:t>
      </w:r>
      <w:r w:rsidR="004E5AA4" w:rsidRPr="003B77DB">
        <w:rPr>
          <w:rFonts w:ascii="Arial" w:eastAsia="Arial" w:hAnsi="Arial" w:cs="Arial"/>
          <w:spacing w:val="3"/>
        </w:rPr>
        <w:t xml:space="preserve">éjournent pour la nuit. </w:t>
      </w:r>
      <w:r w:rsidR="004E5AA4" w:rsidRPr="004E5AA4">
        <w:rPr>
          <w:rFonts w:ascii="Arial" w:eastAsia="Arial" w:hAnsi="Arial" w:cs="Arial"/>
          <w:spacing w:val="3"/>
        </w:rPr>
        <w:t>Des laissez-passer de 24 heures à prix réduit peuvent être achetés à l’arrivée au tarif actuel de 15,95 $ (taxes en sus) pour un stationnement au-delà de cette période</w:t>
      </w:r>
      <w:r w:rsidR="001F51B9" w:rsidRPr="004E5AA4">
        <w:rPr>
          <w:rFonts w:ascii="Arial" w:eastAsia="Arial" w:hAnsi="Arial" w:cs="Arial"/>
          <w:spacing w:val="3"/>
        </w:rPr>
        <w:t>.</w:t>
      </w:r>
    </w:p>
    <w:p w14:paraId="6F7DC625" w14:textId="0B62EB24" w:rsidR="00D07F43" w:rsidRPr="00D07F43" w:rsidRDefault="00D07F43" w:rsidP="008F39D8">
      <w:pPr>
        <w:tabs>
          <w:tab w:val="left" w:pos="1540"/>
        </w:tabs>
        <w:ind w:right="-20"/>
        <w:rPr>
          <w:rFonts w:ascii="Arial" w:eastAsia="Arial" w:hAnsi="Arial" w:cs="Arial"/>
          <w:spacing w:val="3"/>
        </w:rPr>
      </w:pPr>
      <w:r w:rsidRPr="00D07F43">
        <w:rPr>
          <w:rFonts w:ascii="Arial" w:eastAsia="Arial" w:hAnsi="Arial" w:cs="Arial"/>
          <w:b/>
          <w:spacing w:val="3"/>
        </w:rPr>
        <w:t>Repas :</w:t>
      </w:r>
      <w:r>
        <w:rPr>
          <w:rFonts w:ascii="Arial" w:eastAsia="Arial" w:hAnsi="Arial" w:cs="Arial"/>
          <w:spacing w:val="3"/>
        </w:rPr>
        <w:t xml:space="preserve"> Si vous désirez manger vos repas en équipe, veuillez contacter Russel Ramsay pour organiser cela à l’avance.</w:t>
      </w:r>
    </w:p>
    <w:p w14:paraId="30677EB1" w14:textId="04470CF2" w:rsidR="001F51B9" w:rsidRPr="001F51B9" w:rsidRDefault="001F51B9" w:rsidP="008F39D8">
      <w:pPr>
        <w:tabs>
          <w:tab w:val="left" w:pos="1540"/>
        </w:tabs>
        <w:ind w:right="-20"/>
        <w:outlineLvl w:val="0"/>
        <w:rPr>
          <w:rFonts w:ascii="Arial" w:eastAsia="Arial" w:hAnsi="Arial" w:cs="Arial"/>
          <w:b/>
          <w:spacing w:val="3"/>
          <w:lang w:val="en-CA"/>
        </w:rPr>
      </w:pPr>
      <w:r w:rsidRPr="00D07F43">
        <w:rPr>
          <w:rFonts w:ascii="Arial" w:eastAsia="Arial" w:hAnsi="Arial" w:cs="Arial"/>
          <w:b/>
          <w:spacing w:val="3"/>
          <w:highlight w:val="cyan"/>
          <w:lang w:val="en-CA"/>
        </w:rPr>
        <w:t xml:space="preserve">Hôtel </w:t>
      </w:r>
      <w:proofErr w:type="spellStart"/>
      <w:r w:rsidRPr="00D07F43">
        <w:rPr>
          <w:rFonts w:ascii="Arial" w:eastAsia="Arial" w:hAnsi="Arial" w:cs="Arial"/>
          <w:b/>
          <w:spacing w:val="3"/>
          <w:highlight w:val="cyan"/>
          <w:lang w:val="en-CA"/>
        </w:rPr>
        <w:t>officiel</w:t>
      </w:r>
      <w:proofErr w:type="spellEnd"/>
      <w:r w:rsidRPr="00D07F43">
        <w:rPr>
          <w:rFonts w:ascii="Arial" w:eastAsia="Arial" w:hAnsi="Arial" w:cs="Arial"/>
          <w:b/>
          <w:spacing w:val="3"/>
          <w:highlight w:val="cyan"/>
          <w:lang w:val="en-CA"/>
        </w:rPr>
        <w:t xml:space="preserve"> </w:t>
      </w:r>
      <w:proofErr w:type="gramStart"/>
      <w:r w:rsidRPr="00D07F43">
        <w:rPr>
          <w:rFonts w:ascii="Arial" w:eastAsia="Arial" w:hAnsi="Arial" w:cs="Arial"/>
          <w:b/>
          <w:spacing w:val="3"/>
          <w:highlight w:val="cyan"/>
          <w:lang w:val="en-CA"/>
        </w:rPr>
        <w:t>2 :</w:t>
      </w:r>
      <w:proofErr w:type="gramEnd"/>
      <w:r w:rsidRPr="00D07F43">
        <w:rPr>
          <w:rFonts w:ascii="Arial" w:eastAsia="Arial" w:hAnsi="Arial" w:cs="Arial"/>
          <w:b/>
          <w:spacing w:val="3"/>
          <w:highlight w:val="cyan"/>
          <w:lang w:val="en-CA"/>
        </w:rPr>
        <w:t xml:space="preserve"> Hilton Saint John</w:t>
      </w:r>
    </w:p>
    <w:p w14:paraId="4C6078FE" w14:textId="244B2C3D" w:rsidR="001F51B9" w:rsidRPr="004E5AA4" w:rsidRDefault="004E5AA4" w:rsidP="008F39D8">
      <w:pPr>
        <w:tabs>
          <w:tab w:val="left" w:pos="1540"/>
        </w:tabs>
        <w:ind w:right="-20"/>
        <w:outlineLvl w:val="0"/>
        <w:rPr>
          <w:rFonts w:ascii="Arial" w:eastAsia="Arial" w:hAnsi="Arial" w:cs="Arial"/>
          <w:b/>
          <w:spacing w:val="3"/>
          <w:lang w:val="en-CA"/>
        </w:rPr>
      </w:pPr>
      <w:proofErr w:type="gramStart"/>
      <w:r w:rsidRPr="004E5AA4">
        <w:rPr>
          <w:rFonts w:ascii="Arial" w:eastAsia="Arial" w:hAnsi="Arial" w:cs="Arial"/>
          <w:b/>
          <w:spacing w:val="3"/>
          <w:lang w:val="en-CA"/>
        </w:rPr>
        <w:t>Adresse :</w:t>
      </w:r>
      <w:proofErr w:type="gramEnd"/>
      <w:r w:rsidRPr="004E5AA4">
        <w:rPr>
          <w:rFonts w:ascii="Arial" w:eastAsia="Arial" w:hAnsi="Arial" w:cs="Arial"/>
          <w:b/>
          <w:spacing w:val="3"/>
          <w:lang w:val="en-CA"/>
        </w:rPr>
        <w:t xml:space="preserve"> </w:t>
      </w:r>
      <w:r w:rsidR="001F51B9" w:rsidRPr="004E5AA4">
        <w:rPr>
          <w:rFonts w:ascii="Arial" w:eastAsia="Arial" w:hAnsi="Arial" w:cs="Arial"/>
          <w:bCs/>
          <w:spacing w:val="3"/>
          <w:lang w:val="en-CA"/>
        </w:rPr>
        <w:t>1 Market Square, Saint John</w:t>
      </w:r>
      <w:r w:rsidRPr="004E5AA4">
        <w:rPr>
          <w:rFonts w:ascii="Arial" w:eastAsia="Arial" w:hAnsi="Arial" w:cs="Arial"/>
          <w:bCs/>
          <w:spacing w:val="3"/>
          <w:lang w:val="en-CA"/>
        </w:rPr>
        <w:t xml:space="preserve"> (N.-B.)</w:t>
      </w:r>
      <w:r w:rsidR="001F51B9" w:rsidRPr="004E5AA4">
        <w:rPr>
          <w:rFonts w:ascii="Arial" w:eastAsia="Arial" w:hAnsi="Arial" w:cs="Arial"/>
          <w:bCs/>
          <w:spacing w:val="3"/>
          <w:lang w:val="en-CA"/>
        </w:rPr>
        <w:t xml:space="preserve"> E2L 4Z6</w:t>
      </w:r>
      <w:r w:rsidR="001F51B9" w:rsidRPr="004E5AA4">
        <w:rPr>
          <w:rFonts w:ascii="Arial" w:eastAsia="Arial" w:hAnsi="Arial" w:cs="Arial"/>
          <w:bCs/>
          <w:spacing w:val="3"/>
          <w:lang w:val="en-CA"/>
        </w:rPr>
        <w:tab/>
      </w:r>
      <w:r w:rsidR="001F51B9" w:rsidRPr="004E5AA4">
        <w:rPr>
          <w:rFonts w:ascii="Arial" w:eastAsia="Arial" w:hAnsi="Arial" w:cs="Arial"/>
          <w:b/>
          <w:spacing w:val="3"/>
          <w:lang w:val="en-CA"/>
        </w:rPr>
        <w:tab/>
      </w:r>
      <w:r w:rsidR="001F51B9" w:rsidRPr="004E5AA4">
        <w:rPr>
          <w:rFonts w:ascii="Arial" w:eastAsia="Arial" w:hAnsi="Arial" w:cs="Arial"/>
          <w:b/>
          <w:spacing w:val="3"/>
          <w:lang w:val="en-CA"/>
        </w:rPr>
        <w:tab/>
      </w:r>
      <w:r w:rsidR="001F51B9" w:rsidRPr="004E5AA4">
        <w:rPr>
          <w:rFonts w:ascii="Arial" w:eastAsia="Arial" w:hAnsi="Arial" w:cs="Arial"/>
          <w:b/>
          <w:spacing w:val="3"/>
          <w:lang w:val="en-CA"/>
        </w:rPr>
        <w:br/>
      </w:r>
      <w:r w:rsidRPr="004E5AA4">
        <w:rPr>
          <w:rFonts w:ascii="Arial" w:eastAsia="Arial" w:hAnsi="Arial" w:cs="Arial"/>
          <w:b/>
          <w:spacing w:val="3"/>
          <w:lang w:val="en-CA"/>
        </w:rPr>
        <w:t>Site Web :</w:t>
      </w:r>
      <w:r w:rsidRPr="004E5AA4">
        <w:rPr>
          <w:rFonts w:ascii="Arial" w:eastAsia="Arial" w:hAnsi="Arial" w:cs="Arial"/>
          <w:bCs/>
          <w:spacing w:val="3"/>
          <w:lang w:val="en-CA"/>
        </w:rPr>
        <w:t xml:space="preserve"> </w:t>
      </w:r>
      <w:r w:rsidR="001F51B9" w:rsidRPr="004E5AA4">
        <w:rPr>
          <w:rFonts w:ascii="Arial" w:eastAsia="Arial" w:hAnsi="Arial" w:cs="Arial"/>
          <w:bCs/>
          <w:spacing w:val="3"/>
          <w:lang w:val="en-CA"/>
        </w:rPr>
        <w:t>www.hilton.com/en/hotels/stjhihh-hilton-saint-john/</w:t>
      </w:r>
      <w:r w:rsidR="001F51B9" w:rsidRPr="004E5AA4">
        <w:rPr>
          <w:rFonts w:ascii="Arial" w:eastAsia="Arial" w:hAnsi="Arial" w:cs="Arial"/>
          <w:bCs/>
          <w:spacing w:val="3"/>
          <w:lang w:val="en-CA"/>
        </w:rPr>
        <w:tab/>
      </w:r>
      <w:r w:rsidR="001F51B9" w:rsidRPr="004E5AA4">
        <w:rPr>
          <w:rFonts w:ascii="Arial" w:eastAsia="Arial" w:hAnsi="Arial" w:cs="Arial"/>
          <w:b/>
          <w:spacing w:val="3"/>
          <w:lang w:val="en-CA"/>
        </w:rPr>
        <w:tab/>
      </w:r>
      <w:r w:rsidR="001F51B9" w:rsidRPr="004E5AA4">
        <w:rPr>
          <w:rFonts w:ascii="Arial" w:eastAsia="Arial" w:hAnsi="Arial" w:cs="Arial"/>
          <w:b/>
          <w:spacing w:val="3"/>
          <w:lang w:val="en-CA"/>
        </w:rPr>
        <w:tab/>
      </w:r>
      <w:r w:rsidR="001F51B9" w:rsidRPr="004E5AA4">
        <w:rPr>
          <w:rFonts w:ascii="Arial" w:eastAsia="Arial" w:hAnsi="Arial" w:cs="Arial"/>
          <w:b/>
          <w:spacing w:val="3"/>
          <w:lang w:val="en-CA"/>
        </w:rPr>
        <w:br/>
      </w:r>
      <w:proofErr w:type="spellStart"/>
      <w:r w:rsidRPr="004E5AA4">
        <w:rPr>
          <w:rFonts w:ascii="Arial" w:eastAsia="Arial" w:hAnsi="Arial" w:cs="Arial"/>
          <w:b/>
          <w:spacing w:val="3"/>
          <w:lang w:val="en-CA"/>
        </w:rPr>
        <w:t>Téléphone</w:t>
      </w:r>
      <w:proofErr w:type="spellEnd"/>
      <w:r w:rsidRPr="004E5AA4">
        <w:rPr>
          <w:rFonts w:ascii="Arial" w:eastAsia="Arial" w:hAnsi="Arial" w:cs="Arial"/>
          <w:b/>
          <w:spacing w:val="3"/>
          <w:lang w:val="en-CA"/>
        </w:rPr>
        <w:t xml:space="preserve"> :</w:t>
      </w:r>
      <w:r w:rsidR="001F51B9" w:rsidRPr="004E5AA4">
        <w:rPr>
          <w:rFonts w:ascii="Arial" w:eastAsia="Arial" w:hAnsi="Arial" w:cs="Arial"/>
          <w:b/>
          <w:spacing w:val="3"/>
          <w:lang w:val="en-CA"/>
        </w:rPr>
        <w:t xml:space="preserve"> </w:t>
      </w:r>
      <w:r w:rsidR="001F51B9" w:rsidRPr="004E5AA4">
        <w:rPr>
          <w:rFonts w:ascii="Arial" w:eastAsia="Arial" w:hAnsi="Arial" w:cs="Arial"/>
          <w:bCs/>
          <w:spacing w:val="3"/>
          <w:lang w:val="en-CA"/>
        </w:rPr>
        <w:t>506-632-8563</w:t>
      </w:r>
      <w:r w:rsidR="001F51B9" w:rsidRPr="004E5AA4">
        <w:rPr>
          <w:rFonts w:ascii="Arial" w:eastAsia="Arial" w:hAnsi="Arial" w:cs="Arial"/>
          <w:bCs/>
          <w:spacing w:val="3"/>
          <w:lang w:val="en-CA"/>
        </w:rPr>
        <w:tab/>
      </w:r>
      <w:r w:rsidR="001F51B9" w:rsidRPr="004E5AA4">
        <w:rPr>
          <w:rFonts w:ascii="Arial" w:eastAsia="Arial" w:hAnsi="Arial" w:cs="Arial"/>
          <w:b/>
          <w:spacing w:val="3"/>
          <w:lang w:val="en-CA"/>
        </w:rPr>
        <w:tab/>
      </w:r>
    </w:p>
    <w:p w14:paraId="708EF0BB" w14:textId="77777777" w:rsidR="004E5AA4" w:rsidRPr="004E5AA4" w:rsidRDefault="004E5AA4" w:rsidP="008F39D8">
      <w:pPr>
        <w:tabs>
          <w:tab w:val="left" w:pos="1540"/>
        </w:tabs>
        <w:ind w:right="-20"/>
        <w:outlineLvl w:val="0"/>
        <w:rPr>
          <w:rFonts w:ascii="Arial" w:eastAsia="Arial" w:hAnsi="Arial" w:cs="Arial"/>
          <w:b/>
          <w:spacing w:val="3"/>
        </w:rPr>
      </w:pPr>
      <w:r w:rsidRPr="004E5AA4">
        <w:rPr>
          <w:rFonts w:ascii="Arial" w:eastAsia="Arial" w:hAnsi="Arial" w:cs="Arial"/>
          <w:b/>
          <w:spacing w:val="3"/>
        </w:rPr>
        <w:t>Les réservations d’équipe doivent être faites par chaque représentant(e) d’équipe directement auprès du gestionnaire de service des conférences de l’hôtel :</w:t>
      </w:r>
    </w:p>
    <w:p w14:paraId="59452C22" w14:textId="5261DC8F" w:rsidR="001F51B9" w:rsidRPr="004E5AA4" w:rsidRDefault="004E5AA4" w:rsidP="008F39D8">
      <w:pPr>
        <w:tabs>
          <w:tab w:val="left" w:pos="1540"/>
        </w:tabs>
        <w:ind w:right="-20"/>
        <w:outlineLvl w:val="0"/>
        <w:rPr>
          <w:rFonts w:ascii="Arial" w:eastAsia="Arial" w:hAnsi="Arial" w:cs="Arial"/>
          <w:b/>
          <w:spacing w:val="3"/>
        </w:rPr>
      </w:pPr>
      <w:r w:rsidRPr="004E5AA4">
        <w:rPr>
          <w:rFonts w:ascii="Arial" w:eastAsia="Arial" w:hAnsi="Arial" w:cs="Arial"/>
          <w:b/>
          <w:spacing w:val="3"/>
        </w:rPr>
        <w:lastRenderedPageBreak/>
        <w:t>Contact :</w:t>
      </w:r>
      <w:r w:rsidR="001F51B9" w:rsidRPr="004E5AA4">
        <w:rPr>
          <w:rFonts w:ascii="Arial" w:eastAsia="Arial" w:hAnsi="Arial" w:cs="Arial"/>
          <w:b/>
          <w:spacing w:val="3"/>
        </w:rPr>
        <w:t xml:space="preserve"> Kevin Dickinson</w:t>
      </w:r>
      <w:r w:rsidR="001F51B9" w:rsidRPr="004E5AA4">
        <w:rPr>
          <w:rFonts w:ascii="Arial" w:eastAsia="Arial" w:hAnsi="Arial" w:cs="Arial"/>
          <w:b/>
          <w:spacing w:val="3"/>
        </w:rPr>
        <w:tab/>
      </w:r>
      <w:r w:rsidR="001F51B9" w:rsidRPr="004E5AA4">
        <w:rPr>
          <w:rFonts w:ascii="Arial" w:eastAsia="Arial" w:hAnsi="Arial" w:cs="Arial"/>
          <w:b/>
          <w:spacing w:val="3"/>
        </w:rPr>
        <w:br/>
      </w:r>
      <w:r w:rsidRPr="004E5AA4">
        <w:rPr>
          <w:rFonts w:ascii="Arial" w:eastAsia="Arial" w:hAnsi="Arial" w:cs="Arial"/>
          <w:b/>
          <w:spacing w:val="3"/>
        </w:rPr>
        <w:t>Courriel :</w:t>
      </w:r>
      <w:r w:rsidR="001F51B9" w:rsidRPr="004E5AA4">
        <w:rPr>
          <w:rFonts w:ascii="Arial" w:eastAsia="Arial" w:hAnsi="Arial" w:cs="Arial"/>
          <w:b/>
          <w:spacing w:val="3"/>
        </w:rPr>
        <w:t xml:space="preserve"> </w:t>
      </w:r>
      <w:hyperlink r:id="rId40" w:history="1">
        <w:r w:rsidR="001F51B9" w:rsidRPr="004E5AA4">
          <w:rPr>
            <w:rStyle w:val="Hyperlink"/>
            <w:rFonts w:ascii="Arial" w:eastAsia="Arial" w:hAnsi="Arial" w:cs="Arial"/>
            <w:b/>
            <w:spacing w:val="3"/>
          </w:rPr>
          <w:t>Kevin.Dickinson@hilton.com</w:t>
        </w:r>
      </w:hyperlink>
      <w:r w:rsidR="001F51B9" w:rsidRPr="004E5AA4">
        <w:rPr>
          <w:rFonts w:ascii="Arial" w:eastAsia="Arial" w:hAnsi="Arial" w:cs="Arial"/>
          <w:b/>
          <w:spacing w:val="3"/>
        </w:rPr>
        <w:t xml:space="preserve"> </w:t>
      </w:r>
      <w:r w:rsidR="001F51B9" w:rsidRPr="004E5AA4">
        <w:rPr>
          <w:rFonts w:ascii="Arial" w:eastAsia="Arial" w:hAnsi="Arial" w:cs="Arial"/>
          <w:b/>
          <w:spacing w:val="3"/>
        </w:rPr>
        <w:tab/>
      </w:r>
      <w:r w:rsidR="001F51B9" w:rsidRPr="004E5AA4">
        <w:rPr>
          <w:rFonts w:ascii="Arial" w:eastAsia="Arial" w:hAnsi="Arial" w:cs="Arial"/>
          <w:b/>
          <w:spacing w:val="3"/>
        </w:rPr>
        <w:tab/>
      </w:r>
    </w:p>
    <w:p w14:paraId="2F65CD47" w14:textId="77777777" w:rsidR="004E5AA4" w:rsidRPr="004E5AA4" w:rsidRDefault="004E5AA4" w:rsidP="008F39D8">
      <w:pPr>
        <w:tabs>
          <w:tab w:val="left" w:pos="1540"/>
        </w:tabs>
        <w:ind w:right="-20"/>
        <w:outlineLvl w:val="0"/>
        <w:rPr>
          <w:rFonts w:ascii="Arial" w:eastAsia="Arial" w:hAnsi="Arial" w:cs="Arial"/>
          <w:b/>
          <w:spacing w:val="3"/>
        </w:rPr>
      </w:pPr>
      <w:r w:rsidRPr="004E5AA4">
        <w:rPr>
          <w:rFonts w:ascii="Arial" w:eastAsia="Arial" w:hAnsi="Arial" w:cs="Arial"/>
          <w:b/>
          <w:spacing w:val="3"/>
        </w:rPr>
        <w:t>Tarif :</w:t>
      </w:r>
    </w:p>
    <w:p w14:paraId="034EC61D" w14:textId="7E20CA62" w:rsidR="004E5AA4" w:rsidRPr="00FA7434" w:rsidRDefault="004E5AA4"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1</w:t>
      </w:r>
      <w:r>
        <w:rPr>
          <w:rFonts w:ascii="Arial" w:eastAsia="Arial" w:hAnsi="Arial" w:cs="Arial"/>
          <w:bCs/>
          <w:spacing w:val="3"/>
        </w:rPr>
        <w:t>2</w:t>
      </w:r>
      <w:r w:rsidRPr="00FA7434">
        <w:rPr>
          <w:rFonts w:ascii="Arial" w:eastAsia="Arial" w:hAnsi="Arial" w:cs="Arial"/>
          <w:bCs/>
          <w:spacing w:val="3"/>
        </w:rPr>
        <w:t>9,00 $ par nuit (taxes en sus)</w:t>
      </w:r>
    </w:p>
    <w:p w14:paraId="0012F572" w14:textId="77777777" w:rsidR="004E5AA4" w:rsidRPr="00FA7434" w:rsidRDefault="004E5AA4"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Maximum de quatre personnes par chambre</w:t>
      </w:r>
    </w:p>
    <w:p w14:paraId="725EBEA6" w14:textId="77777777" w:rsidR="004E5AA4" w:rsidRPr="00FA7434" w:rsidRDefault="004E5AA4"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Tarif de groupe prolongé trois jours avant et trois jours après le championnat, selon la disponibilité des chambres</w:t>
      </w:r>
    </w:p>
    <w:p w14:paraId="37C4EBE6" w14:textId="77777777" w:rsidR="004E5AA4" w:rsidRPr="00FA7434" w:rsidRDefault="004E5AA4"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Toutes les réservations doivent être accompagnées par un dépôt équivalent au prix d’une chambre pour une nuit ou une garantie par une carte de crédit reconnue. L’hôtel ne procédera pas aux réservations à moins de respecter une des méthodes ci-dessus.</w:t>
      </w:r>
      <w:r w:rsidRPr="00FA7434">
        <w:rPr>
          <w:rFonts w:ascii="Arial" w:eastAsia="Arial" w:hAnsi="Arial" w:cs="Arial"/>
          <w:bCs/>
          <w:spacing w:val="3"/>
        </w:rPr>
        <w:tab/>
      </w:r>
    </w:p>
    <w:p w14:paraId="009C7A0A" w14:textId="01CE4582" w:rsidR="004E5AA4" w:rsidRPr="00FA7434" w:rsidRDefault="004E5AA4"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S’il reste des chambres dans le bloc de réservation</w:t>
      </w:r>
      <w:r>
        <w:rPr>
          <w:rFonts w:ascii="Arial" w:eastAsia="Arial" w:hAnsi="Arial" w:cs="Arial"/>
          <w:bCs/>
          <w:spacing w:val="3"/>
        </w:rPr>
        <w:t xml:space="preserve"> de groupe</w:t>
      </w:r>
      <w:r w:rsidRPr="00FA7434">
        <w:rPr>
          <w:rFonts w:ascii="Arial" w:eastAsia="Arial" w:hAnsi="Arial" w:cs="Arial"/>
          <w:bCs/>
          <w:spacing w:val="3"/>
        </w:rPr>
        <w:t xml:space="preserve"> en date </w:t>
      </w:r>
      <w:r w:rsidRPr="00D07F43">
        <w:rPr>
          <w:rFonts w:ascii="Arial" w:eastAsia="Arial" w:hAnsi="Arial" w:cs="Arial"/>
          <w:b/>
          <w:bCs/>
          <w:spacing w:val="3"/>
        </w:rPr>
        <w:t xml:space="preserve">du </w:t>
      </w:r>
      <w:r w:rsidR="00D07F43" w:rsidRPr="00D07F43">
        <w:rPr>
          <w:rFonts w:ascii="Arial" w:eastAsia="Arial" w:hAnsi="Arial" w:cs="Arial"/>
          <w:b/>
          <w:bCs/>
          <w:spacing w:val="3"/>
          <w:u w:val="single"/>
        </w:rPr>
        <w:t>9 mars</w:t>
      </w:r>
      <w:r w:rsidRPr="00D07F43">
        <w:rPr>
          <w:rFonts w:ascii="Arial" w:eastAsia="Arial" w:hAnsi="Arial" w:cs="Arial"/>
          <w:b/>
          <w:bCs/>
          <w:spacing w:val="3"/>
          <w:u w:val="single"/>
        </w:rPr>
        <w:t xml:space="preserve"> 2022</w:t>
      </w:r>
      <w:r w:rsidRPr="00FA7434">
        <w:rPr>
          <w:rFonts w:ascii="Arial" w:eastAsia="Arial" w:hAnsi="Arial" w:cs="Arial"/>
          <w:bCs/>
          <w:spacing w:val="3"/>
        </w:rPr>
        <w:t>, elles seront libérées pour le grand public.</w:t>
      </w:r>
    </w:p>
    <w:p w14:paraId="77536101" w14:textId="77777777" w:rsidR="004E5AA4" w:rsidRPr="004E5AA4" w:rsidRDefault="004E5AA4" w:rsidP="008F39D8">
      <w:pPr>
        <w:tabs>
          <w:tab w:val="left" w:pos="1540"/>
        </w:tabs>
        <w:ind w:right="-20"/>
        <w:outlineLvl w:val="0"/>
        <w:rPr>
          <w:rFonts w:ascii="Arial" w:eastAsia="Arial" w:hAnsi="Arial" w:cs="Arial"/>
          <w:spacing w:val="3"/>
        </w:rPr>
      </w:pPr>
      <w:r w:rsidRPr="004E5AA4">
        <w:rPr>
          <w:rFonts w:ascii="Arial" w:eastAsia="Arial" w:hAnsi="Arial" w:cs="Arial"/>
          <w:b/>
          <w:spacing w:val="3"/>
        </w:rPr>
        <w:t xml:space="preserve">Types de chambre </w:t>
      </w:r>
      <w:r w:rsidRPr="004E5AA4">
        <w:rPr>
          <w:rFonts w:ascii="Arial" w:eastAsia="Arial" w:hAnsi="Arial" w:cs="Arial"/>
          <w:bCs/>
          <w:spacing w:val="3"/>
        </w:rPr>
        <w:t>(dans le bloc de chambres réservées) :</w:t>
      </w:r>
    </w:p>
    <w:p w14:paraId="54BD551A" w14:textId="77777777" w:rsidR="004E5AA4" w:rsidRPr="004E5AA4" w:rsidRDefault="004E5AA4" w:rsidP="008F39D8">
      <w:pPr>
        <w:pStyle w:val="ListParagraph"/>
        <w:numPr>
          <w:ilvl w:val="0"/>
          <w:numId w:val="19"/>
        </w:numPr>
        <w:tabs>
          <w:tab w:val="left" w:pos="1540"/>
        </w:tabs>
        <w:ind w:left="0" w:right="-20"/>
        <w:outlineLvl w:val="0"/>
        <w:rPr>
          <w:rFonts w:ascii="Arial" w:eastAsia="Arial" w:hAnsi="Arial" w:cs="Arial"/>
          <w:spacing w:val="3"/>
        </w:rPr>
      </w:pPr>
      <w:r w:rsidRPr="004E5AA4">
        <w:rPr>
          <w:rFonts w:ascii="Arial" w:eastAsia="Arial" w:hAnsi="Arial" w:cs="Arial"/>
          <w:bCs/>
          <w:spacing w:val="3"/>
        </w:rPr>
        <w:t>Chambres standard avec deux grands lits</w:t>
      </w:r>
    </w:p>
    <w:p w14:paraId="69612748" w14:textId="77777777" w:rsidR="00D07F43" w:rsidRPr="00D07F43" w:rsidRDefault="00D07F43" w:rsidP="008F39D8">
      <w:pPr>
        <w:tabs>
          <w:tab w:val="left" w:pos="1540"/>
        </w:tabs>
        <w:ind w:right="-20"/>
        <w:outlineLvl w:val="0"/>
        <w:rPr>
          <w:rFonts w:ascii="Arial" w:eastAsia="Arial" w:hAnsi="Arial" w:cs="Arial"/>
          <w:b/>
          <w:spacing w:val="3"/>
        </w:rPr>
      </w:pPr>
      <w:r w:rsidRPr="00D07F43">
        <w:rPr>
          <w:rFonts w:ascii="Arial" w:eastAsia="Arial" w:hAnsi="Arial" w:cs="Arial"/>
          <w:b/>
          <w:spacing w:val="3"/>
        </w:rPr>
        <w:t xml:space="preserve">Distance du site de compétition : </w:t>
      </w:r>
      <w:r w:rsidRPr="00D07F43">
        <w:rPr>
          <w:rFonts w:ascii="Arial" w:eastAsia="Arial" w:hAnsi="Arial" w:cs="Arial"/>
          <w:bCs/>
          <w:spacing w:val="3"/>
        </w:rPr>
        <w:t>environ 7 km</w:t>
      </w:r>
    </w:p>
    <w:p w14:paraId="7E76BC74" w14:textId="77777777" w:rsidR="004E5AA4" w:rsidRPr="004E5AA4" w:rsidRDefault="004E5AA4" w:rsidP="008F39D8">
      <w:pPr>
        <w:tabs>
          <w:tab w:val="left" w:pos="1540"/>
        </w:tabs>
        <w:ind w:right="-20"/>
        <w:rPr>
          <w:rFonts w:ascii="Arial" w:eastAsia="Arial" w:hAnsi="Arial" w:cs="Arial"/>
          <w:spacing w:val="3"/>
        </w:rPr>
      </w:pPr>
      <w:r w:rsidRPr="004E5AA4">
        <w:rPr>
          <w:rFonts w:ascii="Arial" w:eastAsia="Arial" w:hAnsi="Arial" w:cs="Arial"/>
          <w:b/>
          <w:spacing w:val="3"/>
        </w:rPr>
        <w:t>Commodités</w:t>
      </w:r>
    </w:p>
    <w:p w14:paraId="5BFDF102" w14:textId="77777777" w:rsidR="004E5AA4" w:rsidRPr="004E5AA4" w:rsidRDefault="004E5AA4" w:rsidP="008F39D8">
      <w:pPr>
        <w:pStyle w:val="ListParagraph"/>
        <w:numPr>
          <w:ilvl w:val="0"/>
          <w:numId w:val="18"/>
        </w:numPr>
        <w:tabs>
          <w:tab w:val="left" w:pos="1540"/>
        </w:tabs>
        <w:ind w:left="0" w:right="-20"/>
        <w:rPr>
          <w:rFonts w:ascii="Arial" w:eastAsia="Arial" w:hAnsi="Arial" w:cs="Arial"/>
          <w:spacing w:val="3"/>
        </w:rPr>
      </w:pPr>
      <w:r w:rsidRPr="004E5AA4">
        <w:rPr>
          <w:rFonts w:ascii="Arial" w:eastAsia="Arial" w:hAnsi="Arial" w:cs="Arial"/>
          <w:spacing w:val="3"/>
        </w:rPr>
        <w:t>Internet haute vitesse sans fil gratuit dans toutes les chambres</w:t>
      </w:r>
    </w:p>
    <w:p w14:paraId="3813AFD2" w14:textId="313C0160" w:rsidR="004E5AA4" w:rsidRPr="004E5AA4" w:rsidRDefault="004E5AA4" w:rsidP="008F39D8">
      <w:pPr>
        <w:pStyle w:val="ListParagraph"/>
        <w:numPr>
          <w:ilvl w:val="0"/>
          <w:numId w:val="18"/>
        </w:numPr>
        <w:tabs>
          <w:tab w:val="left" w:pos="1540"/>
        </w:tabs>
        <w:ind w:left="0" w:right="-20"/>
        <w:rPr>
          <w:rFonts w:ascii="Arial" w:eastAsia="Arial" w:hAnsi="Arial" w:cs="Arial"/>
          <w:spacing w:val="3"/>
        </w:rPr>
      </w:pPr>
      <w:r w:rsidRPr="004E5AA4">
        <w:rPr>
          <w:rFonts w:ascii="Arial" w:eastAsia="Arial" w:hAnsi="Arial" w:cs="Arial"/>
          <w:spacing w:val="3"/>
        </w:rPr>
        <w:t>Mini-réfrigérateur</w:t>
      </w:r>
      <w:r>
        <w:rPr>
          <w:rFonts w:ascii="Arial" w:eastAsia="Arial" w:hAnsi="Arial" w:cs="Arial"/>
          <w:spacing w:val="3"/>
        </w:rPr>
        <w:t xml:space="preserve"> et</w:t>
      </w:r>
      <w:r w:rsidRPr="004E5AA4">
        <w:rPr>
          <w:rFonts w:ascii="Arial" w:eastAsia="Arial" w:hAnsi="Arial" w:cs="Arial"/>
          <w:spacing w:val="3"/>
        </w:rPr>
        <w:t xml:space="preserve"> micro-ondes dans chaque chambre ou sur demande</w:t>
      </w:r>
    </w:p>
    <w:p w14:paraId="1C082A00" w14:textId="77777777" w:rsidR="004E5AA4" w:rsidRPr="004E5AA4" w:rsidRDefault="004E5AA4" w:rsidP="008F39D8">
      <w:pPr>
        <w:pStyle w:val="ListParagraph"/>
        <w:numPr>
          <w:ilvl w:val="0"/>
          <w:numId w:val="18"/>
        </w:numPr>
        <w:tabs>
          <w:tab w:val="left" w:pos="1540"/>
        </w:tabs>
        <w:ind w:left="0" w:right="-20"/>
        <w:rPr>
          <w:rFonts w:ascii="Arial" w:eastAsia="Arial" w:hAnsi="Arial" w:cs="Arial"/>
          <w:spacing w:val="3"/>
          <w:lang w:val="en-CA"/>
        </w:rPr>
      </w:pPr>
      <w:r w:rsidRPr="004E5AA4">
        <w:rPr>
          <w:rFonts w:ascii="Arial" w:eastAsia="Arial" w:hAnsi="Arial" w:cs="Arial"/>
          <w:spacing w:val="3"/>
          <w:lang w:val="en-CA"/>
        </w:rPr>
        <w:t xml:space="preserve">Centre </w:t>
      </w:r>
      <w:proofErr w:type="spellStart"/>
      <w:r w:rsidRPr="004E5AA4">
        <w:rPr>
          <w:rFonts w:ascii="Arial" w:eastAsia="Arial" w:hAnsi="Arial" w:cs="Arial"/>
          <w:spacing w:val="3"/>
          <w:lang w:val="en-CA"/>
        </w:rPr>
        <w:t>d’entraînement</w:t>
      </w:r>
      <w:proofErr w:type="spellEnd"/>
      <w:r w:rsidRPr="004E5AA4">
        <w:rPr>
          <w:rFonts w:ascii="Arial" w:eastAsia="Arial" w:hAnsi="Arial" w:cs="Arial"/>
          <w:spacing w:val="3"/>
          <w:lang w:val="en-CA"/>
        </w:rPr>
        <w:t xml:space="preserve"> et piscine </w:t>
      </w:r>
      <w:proofErr w:type="spellStart"/>
      <w:r w:rsidRPr="004E5AA4">
        <w:rPr>
          <w:rFonts w:ascii="Arial" w:eastAsia="Arial" w:hAnsi="Arial" w:cs="Arial"/>
          <w:spacing w:val="3"/>
          <w:lang w:val="en-CA"/>
        </w:rPr>
        <w:t>intérieure</w:t>
      </w:r>
      <w:proofErr w:type="spellEnd"/>
    </w:p>
    <w:p w14:paraId="4D47BF2B" w14:textId="1827A302" w:rsidR="001F51B9" w:rsidRPr="004E5AA4" w:rsidRDefault="004E5AA4" w:rsidP="008F39D8">
      <w:pPr>
        <w:pStyle w:val="ListParagraph"/>
        <w:numPr>
          <w:ilvl w:val="0"/>
          <w:numId w:val="18"/>
        </w:numPr>
        <w:tabs>
          <w:tab w:val="left" w:pos="1540"/>
        </w:tabs>
        <w:ind w:left="0" w:right="-20"/>
        <w:rPr>
          <w:rFonts w:ascii="Arial" w:eastAsia="Arial" w:hAnsi="Arial" w:cs="Arial"/>
          <w:spacing w:val="3"/>
        </w:rPr>
      </w:pPr>
      <w:r w:rsidRPr="004E5AA4">
        <w:rPr>
          <w:rFonts w:ascii="Arial" w:eastAsia="Arial" w:hAnsi="Arial" w:cs="Arial"/>
          <w:spacing w:val="3"/>
        </w:rPr>
        <w:t>Stationnement sous-terrain accessible au tarif quotidien actuel de 20 $ par jour (privilèges d’entrée et sortie</w:t>
      </w:r>
      <w:r w:rsidR="001F51B9" w:rsidRPr="004E5AA4">
        <w:rPr>
          <w:rFonts w:ascii="Arial" w:eastAsia="Arial" w:hAnsi="Arial" w:cs="Arial"/>
          <w:spacing w:val="3"/>
        </w:rPr>
        <w:t>).</w:t>
      </w:r>
    </w:p>
    <w:p w14:paraId="0FB78383" w14:textId="77777777" w:rsidR="00D07F43" w:rsidRPr="00D07F43" w:rsidRDefault="00D07F43" w:rsidP="008F39D8">
      <w:pPr>
        <w:tabs>
          <w:tab w:val="left" w:pos="1540"/>
        </w:tabs>
        <w:ind w:right="868"/>
        <w:outlineLvl w:val="0"/>
        <w:rPr>
          <w:rFonts w:ascii="Arial" w:eastAsia="Arial" w:hAnsi="Arial" w:cs="Arial"/>
          <w:b/>
          <w:spacing w:val="3"/>
          <w:lang w:val="en-CA"/>
        </w:rPr>
      </w:pPr>
      <w:r w:rsidRPr="00D07F43">
        <w:rPr>
          <w:rFonts w:ascii="Arial" w:eastAsia="Arial" w:hAnsi="Arial" w:cs="Arial"/>
          <w:b/>
          <w:spacing w:val="3"/>
          <w:highlight w:val="cyan"/>
          <w:lang w:val="en-CA"/>
        </w:rPr>
        <w:t>Host Hotel #3: Canada’s Best Value Inn (**NEWLY ADDED**)</w:t>
      </w:r>
    </w:p>
    <w:p w14:paraId="0D45661A" w14:textId="63C628BF" w:rsidR="00D07F43" w:rsidRPr="00D07F43" w:rsidRDefault="00D07F43" w:rsidP="008F39D8">
      <w:pPr>
        <w:tabs>
          <w:tab w:val="left" w:pos="1540"/>
        </w:tabs>
        <w:ind w:right="868"/>
        <w:outlineLvl w:val="0"/>
        <w:rPr>
          <w:lang w:val="en-CA"/>
        </w:rPr>
      </w:pPr>
      <w:proofErr w:type="spellStart"/>
      <w:proofErr w:type="gramStart"/>
      <w:r w:rsidRPr="00D07F43">
        <w:rPr>
          <w:rFonts w:ascii="Arial" w:eastAsia="Arial" w:hAnsi="Arial" w:cs="Arial"/>
          <w:b/>
          <w:spacing w:val="3"/>
          <w:lang w:val="en-CA"/>
        </w:rPr>
        <w:t>Adress</w:t>
      </w:r>
      <w:r>
        <w:rPr>
          <w:rFonts w:ascii="Arial" w:eastAsia="Arial" w:hAnsi="Arial" w:cs="Arial"/>
          <w:b/>
          <w:spacing w:val="3"/>
          <w:lang w:val="en-CA"/>
        </w:rPr>
        <w:t>e</w:t>
      </w:r>
      <w:proofErr w:type="spellEnd"/>
      <w:r>
        <w:rPr>
          <w:rFonts w:ascii="Arial" w:eastAsia="Arial" w:hAnsi="Arial" w:cs="Arial"/>
          <w:b/>
          <w:spacing w:val="3"/>
          <w:lang w:val="en-CA"/>
        </w:rPr>
        <w:t xml:space="preserve"> </w:t>
      </w:r>
      <w:r w:rsidRPr="00D07F43">
        <w:rPr>
          <w:rFonts w:ascii="Arial" w:eastAsia="Arial" w:hAnsi="Arial" w:cs="Arial"/>
          <w:b/>
          <w:spacing w:val="3"/>
          <w:lang w:val="en-CA"/>
        </w:rPr>
        <w:t>:</w:t>
      </w:r>
      <w:proofErr w:type="gramEnd"/>
      <w:r w:rsidRPr="00D07F43">
        <w:rPr>
          <w:rFonts w:ascii="Arial" w:eastAsia="Arial" w:hAnsi="Arial" w:cs="Arial"/>
          <w:b/>
          <w:spacing w:val="3"/>
          <w:lang w:val="en-CA"/>
        </w:rPr>
        <w:t xml:space="preserve"> </w:t>
      </w:r>
      <w:r w:rsidRPr="00D07F43">
        <w:rPr>
          <w:rFonts w:ascii="Arial" w:eastAsia="Arial" w:hAnsi="Arial" w:cs="Arial"/>
          <w:bCs/>
          <w:spacing w:val="3"/>
          <w:lang w:val="en-CA"/>
        </w:rPr>
        <w:t>10 Portland Street, Saint John</w:t>
      </w:r>
      <w:r>
        <w:rPr>
          <w:rFonts w:ascii="Arial" w:eastAsia="Arial" w:hAnsi="Arial" w:cs="Arial"/>
          <w:bCs/>
          <w:spacing w:val="3"/>
          <w:lang w:val="en-CA"/>
        </w:rPr>
        <w:t xml:space="preserve"> (N.-B.),</w:t>
      </w:r>
      <w:r w:rsidRPr="00D07F43">
        <w:rPr>
          <w:rFonts w:ascii="Arial" w:eastAsia="Arial" w:hAnsi="Arial" w:cs="Arial"/>
          <w:bCs/>
          <w:spacing w:val="3"/>
          <w:lang w:val="en-CA"/>
        </w:rPr>
        <w:t xml:space="preserve"> E2K 4H8</w:t>
      </w:r>
      <w:r>
        <w:rPr>
          <w:rFonts w:ascii="Arial" w:eastAsia="Arial" w:hAnsi="Arial" w:cs="Arial"/>
          <w:b/>
          <w:spacing w:val="3"/>
          <w:lang w:val="en-CA"/>
        </w:rPr>
        <w:tab/>
      </w:r>
      <w:r>
        <w:rPr>
          <w:rFonts w:ascii="Arial" w:eastAsia="Arial" w:hAnsi="Arial" w:cs="Arial"/>
          <w:b/>
          <w:spacing w:val="3"/>
          <w:lang w:val="en-CA"/>
        </w:rPr>
        <w:br/>
      </w:r>
      <w:proofErr w:type="spellStart"/>
      <w:r>
        <w:rPr>
          <w:rFonts w:ascii="Arial" w:eastAsia="Arial" w:hAnsi="Arial" w:cs="Arial"/>
          <w:b/>
          <w:spacing w:val="3"/>
          <w:lang w:val="en-CA"/>
        </w:rPr>
        <w:t>Télép</w:t>
      </w:r>
      <w:r w:rsidRPr="00D07F43">
        <w:rPr>
          <w:rFonts w:ascii="Arial" w:eastAsia="Arial" w:hAnsi="Arial" w:cs="Arial"/>
          <w:b/>
          <w:spacing w:val="3"/>
          <w:lang w:val="en-CA"/>
        </w:rPr>
        <w:t>hone</w:t>
      </w:r>
      <w:proofErr w:type="spellEnd"/>
      <w:r>
        <w:rPr>
          <w:rFonts w:ascii="Arial" w:eastAsia="Arial" w:hAnsi="Arial" w:cs="Arial"/>
          <w:b/>
          <w:spacing w:val="3"/>
          <w:lang w:val="en-CA"/>
        </w:rPr>
        <w:t xml:space="preserve"> </w:t>
      </w:r>
      <w:r w:rsidRPr="00D07F43">
        <w:rPr>
          <w:rFonts w:ascii="Arial" w:eastAsia="Arial" w:hAnsi="Arial" w:cs="Arial"/>
          <w:b/>
          <w:spacing w:val="3"/>
          <w:lang w:val="en-CA"/>
        </w:rPr>
        <w:t>:</w:t>
      </w:r>
      <w:r w:rsidRPr="00D07F43">
        <w:rPr>
          <w:rFonts w:ascii="Arial" w:eastAsia="Arial" w:hAnsi="Arial" w:cs="Arial"/>
          <w:b/>
          <w:spacing w:val="3"/>
          <w:lang w:val="en-CA"/>
        </w:rPr>
        <w:tab/>
      </w:r>
      <w:r w:rsidRPr="00D07F43">
        <w:rPr>
          <w:rFonts w:ascii="Arial" w:eastAsia="Arial" w:hAnsi="Arial" w:cs="Arial"/>
          <w:bCs/>
          <w:spacing w:val="3"/>
          <w:lang w:val="en-CA"/>
        </w:rPr>
        <w:t xml:space="preserve">506-657-7320 </w:t>
      </w:r>
    </w:p>
    <w:p w14:paraId="0ADCEE42" w14:textId="214310EF" w:rsidR="00D07F43" w:rsidRPr="00D07F43" w:rsidRDefault="00D07F43" w:rsidP="008F39D8">
      <w:pPr>
        <w:tabs>
          <w:tab w:val="left" w:pos="1540"/>
        </w:tabs>
        <w:ind w:right="-20"/>
        <w:outlineLvl w:val="0"/>
        <w:rPr>
          <w:rFonts w:ascii="Arial" w:eastAsia="Arial" w:hAnsi="Arial" w:cs="Arial"/>
          <w:b/>
          <w:spacing w:val="3"/>
          <w:lang w:val="en-CA"/>
        </w:rPr>
      </w:pPr>
      <w:r w:rsidRPr="004E5AA4">
        <w:rPr>
          <w:rFonts w:ascii="Arial" w:eastAsia="Arial" w:hAnsi="Arial" w:cs="Arial"/>
          <w:b/>
          <w:spacing w:val="3"/>
        </w:rPr>
        <w:t xml:space="preserve">Les réservations d’équipe doivent être faites par chaque représentant(e) d’équipe directement auprès du gestionnaire </w:t>
      </w:r>
      <w:r>
        <w:rPr>
          <w:rFonts w:ascii="Arial" w:eastAsia="Arial" w:hAnsi="Arial" w:cs="Arial"/>
          <w:b/>
          <w:spacing w:val="3"/>
        </w:rPr>
        <w:t>du service à la clientèle de l’hôtel</w:t>
      </w:r>
    </w:p>
    <w:p w14:paraId="78A04A4A" w14:textId="79A0E7B0" w:rsidR="00D07F43" w:rsidRPr="00D07F43" w:rsidRDefault="00D07F43" w:rsidP="008F39D8">
      <w:pPr>
        <w:tabs>
          <w:tab w:val="left" w:pos="1540"/>
        </w:tabs>
        <w:ind w:right="868"/>
        <w:outlineLvl w:val="0"/>
        <w:rPr>
          <w:rFonts w:ascii="Arial" w:hAnsi="Arial" w:cs="Arial"/>
        </w:rPr>
      </w:pPr>
      <w:r w:rsidRPr="00D07F43">
        <w:rPr>
          <w:rFonts w:ascii="Arial" w:eastAsia="Arial" w:hAnsi="Arial" w:cs="Arial"/>
          <w:b/>
          <w:spacing w:val="3"/>
        </w:rPr>
        <w:t xml:space="preserve">Contact : </w:t>
      </w:r>
      <w:r w:rsidRPr="00D07F43">
        <w:rPr>
          <w:rFonts w:ascii="Arial" w:eastAsia="Arial" w:hAnsi="Arial" w:cs="Arial"/>
          <w:bCs/>
          <w:spacing w:val="3"/>
        </w:rPr>
        <w:t xml:space="preserve">Carol </w:t>
      </w:r>
      <w:proofErr w:type="spellStart"/>
      <w:r w:rsidRPr="00D07F43">
        <w:rPr>
          <w:rFonts w:ascii="Arial" w:eastAsia="Arial" w:hAnsi="Arial" w:cs="Arial"/>
          <w:bCs/>
          <w:spacing w:val="3"/>
        </w:rPr>
        <w:t>Bastarache</w:t>
      </w:r>
      <w:proofErr w:type="spellEnd"/>
      <w:r w:rsidRPr="00D07F43">
        <w:rPr>
          <w:rFonts w:ascii="Arial" w:eastAsia="Arial" w:hAnsi="Arial" w:cs="Arial"/>
          <w:bCs/>
          <w:spacing w:val="3"/>
        </w:rPr>
        <w:tab/>
      </w:r>
      <w:r w:rsidRPr="00D07F43">
        <w:rPr>
          <w:rFonts w:ascii="Arial" w:eastAsia="Arial" w:hAnsi="Arial" w:cs="Arial"/>
          <w:bCs/>
          <w:spacing w:val="3"/>
        </w:rPr>
        <w:br/>
      </w:r>
      <w:r w:rsidRPr="00D07F43">
        <w:rPr>
          <w:rFonts w:ascii="Arial" w:eastAsia="Arial" w:hAnsi="Arial" w:cs="Arial"/>
          <w:b/>
          <w:spacing w:val="3"/>
        </w:rPr>
        <w:t xml:space="preserve">Courriel : </w:t>
      </w:r>
      <w:hyperlink r:id="rId41" w:history="1">
        <w:r w:rsidRPr="00D07F43">
          <w:rPr>
            <w:rStyle w:val="Hyperlink"/>
            <w:rFonts w:ascii="Arial" w:hAnsi="Arial" w:cs="Arial"/>
          </w:rPr>
          <w:t>carolb@hojosj.com</w:t>
        </w:r>
      </w:hyperlink>
      <w:r w:rsidRPr="00D07F43">
        <w:rPr>
          <w:rFonts w:ascii="Arial" w:hAnsi="Arial" w:cs="Arial"/>
        </w:rPr>
        <w:t xml:space="preserve"> (communications par courriel préférées)</w:t>
      </w:r>
      <w:r>
        <w:rPr>
          <w:rFonts w:ascii="Arial" w:hAnsi="Arial" w:cs="Arial"/>
        </w:rPr>
        <w:br/>
      </w:r>
      <w:r>
        <w:rPr>
          <w:rFonts w:ascii="Arial" w:eastAsia="Arial" w:hAnsi="Arial" w:cs="Arial"/>
          <w:b/>
          <w:spacing w:val="3"/>
        </w:rPr>
        <w:t>Télép</w:t>
      </w:r>
      <w:r w:rsidRPr="00D07F43">
        <w:rPr>
          <w:rFonts w:ascii="Arial" w:eastAsia="Arial" w:hAnsi="Arial" w:cs="Arial"/>
          <w:b/>
          <w:spacing w:val="3"/>
        </w:rPr>
        <w:t>hone</w:t>
      </w:r>
      <w:r>
        <w:rPr>
          <w:rFonts w:ascii="Arial" w:eastAsia="Arial" w:hAnsi="Arial" w:cs="Arial"/>
          <w:b/>
          <w:spacing w:val="3"/>
        </w:rPr>
        <w:t xml:space="preserve"> </w:t>
      </w:r>
      <w:r w:rsidRPr="00D07F43">
        <w:rPr>
          <w:rFonts w:ascii="Arial" w:eastAsia="Arial" w:hAnsi="Arial" w:cs="Arial"/>
          <w:b/>
          <w:spacing w:val="3"/>
        </w:rPr>
        <w:t xml:space="preserve">: </w:t>
      </w:r>
      <w:r w:rsidRPr="00D07F43">
        <w:rPr>
          <w:rFonts w:ascii="Arial" w:eastAsia="Arial" w:hAnsi="Arial" w:cs="Arial"/>
          <w:bCs/>
          <w:spacing w:val="3"/>
        </w:rPr>
        <w:t>506-674-5286</w:t>
      </w:r>
      <w:r w:rsidRPr="00D07F43">
        <w:rPr>
          <w:rFonts w:ascii="Arial" w:eastAsia="Arial" w:hAnsi="Arial" w:cs="Arial"/>
          <w:bCs/>
          <w:spacing w:val="3"/>
        </w:rPr>
        <w:tab/>
      </w:r>
    </w:p>
    <w:p w14:paraId="45DF5EEC" w14:textId="6FEDD217" w:rsidR="00D07F43" w:rsidRPr="00D07F43" w:rsidRDefault="00D07F43" w:rsidP="008F39D8">
      <w:pPr>
        <w:tabs>
          <w:tab w:val="left" w:pos="1540"/>
        </w:tabs>
        <w:ind w:right="868"/>
        <w:outlineLvl w:val="0"/>
        <w:rPr>
          <w:rFonts w:ascii="Arial" w:eastAsia="Arial" w:hAnsi="Arial" w:cs="Arial"/>
          <w:bCs/>
          <w:spacing w:val="3"/>
          <w:lang w:val="en-CA"/>
        </w:rPr>
      </w:pPr>
      <w:proofErr w:type="gramStart"/>
      <w:r>
        <w:rPr>
          <w:rFonts w:ascii="Arial" w:eastAsia="Arial" w:hAnsi="Arial" w:cs="Arial"/>
          <w:b/>
          <w:spacing w:val="3"/>
          <w:lang w:val="en-CA"/>
        </w:rPr>
        <w:t>Tarif :</w:t>
      </w:r>
      <w:proofErr w:type="gramEnd"/>
    </w:p>
    <w:p w14:paraId="39BF900D" w14:textId="65B57B63" w:rsidR="00D07F43" w:rsidRPr="00FA7434" w:rsidRDefault="00D07F43"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1</w:t>
      </w:r>
      <w:r>
        <w:rPr>
          <w:rFonts w:ascii="Arial" w:eastAsia="Arial" w:hAnsi="Arial" w:cs="Arial"/>
          <w:bCs/>
          <w:spacing w:val="3"/>
        </w:rPr>
        <w:t>05</w:t>
      </w:r>
      <w:r w:rsidRPr="00FA7434">
        <w:rPr>
          <w:rFonts w:ascii="Arial" w:eastAsia="Arial" w:hAnsi="Arial" w:cs="Arial"/>
          <w:bCs/>
          <w:spacing w:val="3"/>
        </w:rPr>
        <w:t>,00 $ par nuit (taxes en sus)</w:t>
      </w:r>
    </w:p>
    <w:p w14:paraId="05061F6A" w14:textId="77777777" w:rsidR="00D07F43" w:rsidRPr="00FA7434" w:rsidRDefault="00D07F43" w:rsidP="008F39D8">
      <w:pPr>
        <w:pStyle w:val="ListParagraph"/>
        <w:numPr>
          <w:ilvl w:val="0"/>
          <w:numId w:val="20"/>
        </w:numPr>
        <w:tabs>
          <w:tab w:val="left" w:pos="1540"/>
        </w:tabs>
        <w:ind w:left="0" w:right="-20"/>
        <w:outlineLvl w:val="0"/>
        <w:rPr>
          <w:rFonts w:ascii="Arial" w:eastAsia="Arial" w:hAnsi="Arial" w:cs="Arial"/>
          <w:bCs/>
          <w:spacing w:val="3"/>
        </w:rPr>
      </w:pPr>
      <w:r w:rsidRPr="00FA7434">
        <w:rPr>
          <w:rFonts w:ascii="Arial" w:eastAsia="Arial" w:hAnsi="Arial" w:cs="Arial"/>
          <w:bCs/>
          <w:spacing w:val="3"/>
        </w:rPr>
        <w:t>Maximum de quatre personnes par chambre</w:t>
      </w:r>
    </w:p>
    <w:p w14:paraId="31FE57CD" w14:textId="77777777" w:rsidR="00D07F43" w:rsidRPr="004E5AA4" w:rsidRDefault="00D07F43" w:rsidP="008F39D8">
      <w:pPr>
        <w:tabs>
          <w:tab w:val="left" w:pos="1540"/>
        </w:tabs>
        <w:ind w:right="-20"/>
        <w:outlineLvl w:val="0"/>
        <w:rPr>
          <w:rFonts w:ascii="Arial" w:eastAsia="Arial" w:hAnsi="Arial" w:cs="Arial"/>
          <w:spacing w:val="3"/>
        </w:rPr>
      </w:pPr>
      <w:r w:rsidRPr="004E5AA4">
        <w:rPr>
          <w:rFonts w:ascii="Arial" w:eastAsia="Arial" w:hAnsi="Arial" w:cs="Arial"/>
          <w:b/>
          <w:spacing w:val="3"/>
        </w:rPr>
        <w:t xml:space="preserve">Types de chambre </w:t>
      </w:r>
      <w:r w:rsidRPr="004E5AA4">
        <w:rPr>
          <w:rFonts w:ascii="Arial" w:eastAsia="Arial" w:hAnsi="Arial" w:cs="Arial"/>
          <w:bCs/>
          <w:spacing w:val="3"/>
        </w:rPr>
        <w:t>(dans le bloc de chambres réservées) :</w:t>
      </w:r>
    </w:p>
    <w:p w14:paraId="057B1A6F" w14:textId="77777777" w:rsidR="00D07F43" w:rsidRPr="00D07F43" w:rsidRDefault="00D07F43" w:rsidP="008F39D8">
      <w:pPr>
        <w:pStyle w:val="ListParagraph"/>
        <w:numPr>
          <w:ilvl w:val="0"/>
          <w:numId w:val="20"/>
        </w:numPr>
        <w:tabs>
          <w:tab w:val="left" w:pos="1540"/>
        </w:tabs>
        <w:ind w:left="0" w:right="-20"/>
        <w:outlineLvl w:val="0"/>
        <w:rPr>
          <w:rFonts w:ascii="Arial" w:eastAsia="Arial" w:hAnsi="Arial" w:cs="Arial"/>
          <w:spacing w:val="3"/>
        </w:rPr>
      </w:pPr>
      <w:r w:rsidRPr="004E5AA4">
        <w:rPr>
          <w:rFonts w:ascii="Arial" w:eastAsia="Arial" w:hAnsi="Arial" w:cs="Arial"/>
          <w:bCs/>
          <w:spacing w:val="3"/>
        </w:rPr>
        <w:lastRenderedPageBreak/>
        <w:t>Chambres standard avec deux grands lits</w:t>
      </w:r>
    </w:p>
    <w:p w14:paraId="5EB1C853" w14:textId="06CCAB12" w:rsidR="00D07F43" w:rsidRPr="004E5AA4" w:rsidRDefault="00D07F43" w:rsidP="008F39D8">
      <w:pPr>
        <w:pStyle w:val="ListParagraph"/>
        <w:numPr>
          <w:ilvl w:val="0"/>
          <w:numId w:val="20"/>
        </w:numPr>
        <w:tabs>
          <w:tab w:val="left" w:pos="1540"/>
        </w:tabs>
        <w:ind w:left="0" w:right="-20"/>
        <w:outlineLvl w:val="0"/>
        <w:rPr>
          <w:rFonts w:ascii="Arial" w:eastAsia="Arial" w:hAnsi="Arial" w:cs="Arial"/>
          <w:spacing w:val="3"/>
        </w:rPr>
      </w:pPr>
      <w:r>
        <w:rPr>
          <w:rFonts w:ascii="Arial" w:eastAsia="Arial" w:hAnsi="Arial" w:cs="Arial"/>
          <w:bCs/>
          <w:spacing w:val="3"/>
        </w:rPr>
        <w:t>Chambres standard avec un très grand lit et un divan-lit</w:t>
      </w:r>
    </w:p>
    <w:p w14:paraId="6BCE4E48" w14:textId="589ADC5B" w:rsidR="00D07F43" w:rsidRPr="00D07F43" w:rsidRDefault="00D07F43" w:rsidP="008F39D8">
      <w:pPr>
        <w:tabs>
          <w:tab w:val="left" w:pos="1540"/>
        </w:tabs>
        <w:ind w:right="-20"/>
        <w:outlineLvl w:val="0"/>
        <w:rPr>
          <w:rFonts w:ascii="Arial" w:eastAsia="Arial" w:hAnsi="Arial" w:cs="Arial"/>
          <w:b/>
          <w:spacing w:val="3"/>
        </w:rPr>
      </w:pPr>
      <w:r w:rsidRPr="00D07F43">
        <w:rPr>
          <w:rFonts w:ascii="Arial" w:eastAsia="Arial" w:hAnsi="Arial" w:cs="Arial"/>
          <w:b/>
          <w:spacing w:val="3"/>
        </w:rPr>
        <w:t xml:space="preserve">Distance du site de compétition : </w:t>
      </w:r>
      <w:r w:rsidRPr="00D07F43">
        <w:rPr>
          <w:rFonts w:ascii="Arial" w:eastAsia="Arial" w:hAnsi="Arial" w:cs="Arial"/>
          <w:bCs/>
          <w:spacing w:val="3"/>
        </w:rPr>
        <w:t>environ 8 km</w:t>
      </w:r>
    </w:p>
    <w:p w14:paraId="649E1C16" w14:textId="77777777" w:rsidR="00D07F43" w:rsidRPr="00D07F43" w:rsidRDefault="00D07F43" w:rsidP="008F39D8">
      <w:pPr>
        <w:tabs>
          <w:tab w:val="left" w:pos="1540"/>
        </w:tabs>
        <w:ind w:right="-20"/>
        <w:rPr>
          <w:rFonts w:ascii="Arial" w:eastAsia="Arial" w:hAnsi="Arial" w:cs="Arial"/>
          <w:spacing w:val="3"/>
        </w:rPr>
      </w:pPr>
      <w:r w:rsidRPr="00D07F43">
        <w:rPr>
          <w:rFonts w:ascii="Arial" w:eastAsia="Arial" w:hAnsi="Arial" w:cs="Arial"/>
          <w:b/>
          <w:spacing w:val="3"/>
        </w:rPr>
        <w:t>Commodités</w:t>
      </w:r>
    </w:p>
    <w:p w14:paraId="626ED163" w14:textId="77777777" w:rsidR="00D07F43" w:rsidRDefault="00D07F43" w:rsidP="008F39D8">
      <w:pPr>
        <w:pStyle w:val="ListParagraph"/>
        <w:numPr>
          <w:ilvl w:val="0"/>
          <w:numId w:val="18"/>
        </w:numPr>
        <w:tabs>
          <w:tab w:val="left" w:pos="1540"/>
        </w:tabs>
        <w:ind w:left="0" w:right="-20"/>
        <w:rPr>
          <w:rFonts w:ascii="Arial" w:eastAsia="Arial" w:hAnsi="Arial" w:cs="Arial"/>
          <w:spacing w:val="3"/>
        </w:rPr>
      </w:pPr>
      <w:r w:rsidRPr="004E5AA4">
        <w:rPr>
          <w:rFonts w:ascii="Arial" w:eastAsia="Arial" w:hAnsi="Arial" w:cs="Arial"/>
          <w:spacing w:val="3"/>
        </w:rPr>
        <w:t>Internet haute vitesse sans fil gratuit dans toutes les chambres</w:t>
      </w:r>
    </w:p>
    <w:p w14:paraId="225D9633" w14:textId="77777777" w:rsidR="00D07F43" w:rsidRDefault="00D07F43" w:rsidP="008F39D8">
      <w:pPr>
        <w:pStyle w:val="ListParagraph"/>
        <w:numPr>
          <w:ilvl w:val="0"/>
          <w:numId w:val="18"/>
        </w:numPr>
        <w:tabs>
          <w:tab w:val="left" w:pos="1540"/>
        </w:tabs>
        <w:ind w:left="0" w:right="-20"/>
        <w:rPr>
          <w:rFonts w:ascii="Arial" w:eastAsia="Arial" w:hAnsi="Arial" w:cs="Arial"/>
          <w:spacing w:val="3"/>
        </w:rPr>
      </w:pPr>
      <w:r w:rsidRPr="00D07F43">
        <w:rPr>
          <w:rFonts w:ascii="Arial" w:eastAsia="Arial" w:hAnsi="Arial" w:cs="Arial"/>
          <w:spacing w:val="3"/>
        </w:rPr>
        <w:t>Gymnase et piscine intérieure</w:t>
      </w:r>
    </w:p>
    <w:p w14:paraId="57881139" w14:textId="77777777" w:rsidR="00D07F43" w:rsidRDefault="00D07F43" w:rsidP="008F39D8">
      <w:pPr>
        <w:pStyle w:val="ListParagraph"/>
        <w:numPr>
          <w:ilvl w:val="0"/>
          <w:numId w:val="18"/>
        </w:numPr>
        <w:tabs>
          <w:tab w:val="left" w:pos="1540"/>
        </w:tabs>
        <w:ind w:left="0" w:right="-20"/>
        <w:rPr>
          <w:rFonts w:ascii="Arial" w:eastAsia="Arial" w:hAnsi="Arial" w:cs="Arial"/>
          <w:spacing w:val="3"/>
        </w:rPr>
      </w:pPr>
      <w:r>
        <w:rPr>
          <w:rFonts w:ascii="Arial" w:eastAsia="Arial" w:hAnsi="Arial" w:cs="Arial"/>
          <w:spacing w:val="3"/>
        </w:rPr>
        <w:t>Petit déjeuner gratuit chaque jour de 6 h à 10 h</w:t>
      </w:r>
    </w:p>
    <w:p w14:paraId="22D76020" w14:textId="44ACEF7A" w:rsidR="00D07F43" w:rsidRPr="00D07F43" w:rsidRDefault="00D07F43" w:rsidP="008F39D8">
      <w:pPr>
        <w:pStyle w:val="ListParagraph"/>
        <w:numPr>
          <w:ilvl w:val="0"/>
          <w:numId w:val="18"/>
        </w:numPr>
        <w:tabs>
          <w:tab w:val="left" w:pos="1540"/>
        </w:tabs>
        <w:ind w:left="0" w:right="-20"/>
        <w:rPr>
          <w:rFonts w:ascii="Arial" w:eastAsia="Arial" w:hAnsi="Arial" w:cs="Arial"/>
          <w:spacing w:val="3"/>
        </w:rPr>
      </w:pPr>
      <w:r>
        <w:rPr>
          <w:rFonts w:ascii="Arial" w:eastAsia="Arial" w:hAnsi="Arial" w:cs="Arial"/>
          <w:spacing w:val="3"/>
        </w:rPr>
        <w:t>Stationnement gratuit et stationnement pour autobus disponible</w:t>
      </w:r>
    </w:p>
    <w:p w14:paraId="3B8F701C" w14:textId="7E698EE6" w:rsidR="00D07F43" w:rsidRPr="00AE4024" w:rsidRDefault="00D07F43" w:rsidP="008F39D8">
      <w:pPr>
        <w:tabs>
          <w:tab w:val="left" w:pos="1540"/>
        </w:tabs>
        <w:ind w:right="868"/>
        <w:outlineLvl w:val="0"/>
        <w:rPr>
          <w:rFonts w:ascii="Arial" w:eastAsia="Arial" w:hAnsi="Arial" w:cs="Arial"/>
          <w:b/>
          <w:bCs/>
          <w:spacing w:val="3"/>
        </w:rPr>
      </w:pPr>
      <w:r>
        <w:rPr>
          <w:rFonts w:ascii="Arial" w:eastAsia="Arial" w:hAnsi="Arial" w:cs="Arial"/>
          <w:b/>
          <w:bCs/>
          <w:spacing w:val="3"/>
        </w:rPr>
        <w:t>OFFICIELS</w:t>
      </w:r>
    </w:p>
    <w:p w14:paraId="0EDAADA9" w14:textId="3C6EE58C" w:rsidR="004E5AA4" w:rsidRPr="004E5AA4" w:rsidRDefault="004E5AA4" w:rsidP="008F39D8">
      <w:pPr>
        <w:tabs>
          <w:tab w:val="left" w:pos="1540"/>
        </w:tabs>
        <w:spacing w:line="240" w:lineRule="auto"/>
        <w:ind w:right="-20"/>
        <w:jc w:val="both"/>
        <w:rPr>
          <w:rFonts w:ascii="Arial" w:eastAsia="Arial" w:hAnsi="Arial" w:cs="Arial"/>
          <w:b/>
          <w:spacing w:val="3"/>
        </w:rPr>
      </w:pPr>
      <w:r w:rsidRPr="004E5AA4">
        <w:rPr>
          <w:rFonts w:ascii="Arial" w:eastAsia="Arial" w:hAnsi="Arial" w:cs="Arial"/>
          <w:spacing w:val="3"/>
        </w:rPr>
        <w:t xml:space="preserve">Un bloc de chambre a été réservé pour les officiels du championnat sera disponible dans un autre hôtel. </w:t>
      </w:r>
      <w:r w:rsidR="00D07F43">
        <w:rPr>
          <w:rFonts w:ascii="Arial" w:eastAsia="Arial" w:hAnsi="Arial" w:cs="Arial"/>
          <w:spacing w:val="3"/>
        </w:rPr>
        <w:t>Le comité d’organisation hôte réservera ces chambres pour les officiels.</w:t>
      </w:r>
    </w:p>
    <w:p w14:paraId="48FA07A5" w14:textId="77777777" w:rsidR="00F84597" w:rsidRPr="004E5AA4" w:rsidRDefault="00F84597" w:rsidP="008F39D8">
      <w:pPr>
        <w:keepNext/>
        <w:widowControl/>
        <w:spacing w:after="0" w:line="240" w:lineRule="auto"/>
        <w:contextualSpacing/>
        <w:jc w:val="both"/>
        <w:outlineLvl w:val="1"/>
        <w:rPr>
          <w:rFonts w:ascii="Arial" w:eastAsia="Times New Roman" w:hAnsi="Arial" w:cs="Arial"/>
          <w:bCs/>
          <w:sz w:val="24"/>
          <w:szCs w:val="24"/>
          <w:lang w:eastAsia="en-US" w:bidi="ar-SA"/>
        </w:rPr>
      </w:pPr>
    </w:p>
    <w:p w14:paraId="3B041BDC" w14:textId="229E0917" w:rsidR="00F84597" w:rsidRPr="00CD24AA" w:rsidRDefault="00812C50"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5</w:t>
      </w:r>
      <w:r w:rsidR="00F84597" w:rsidRPr="00CD24AA">
        <w:rPr>
          <w:rFonts w:ascii="Arial" w:hAnsi="Arial" w:cs="Arial"/>
          <w:b/>
          <w:color w:val="E81628"/>
          <w:sz w:val="28"/>
        </w:rPr>
        <w:t>.</w:t>
      </w:r>
      <w:r w:rsidR="00F84597" w:rsidRPr="00CD24AA">
        <w:rPr>
          <w:rFonts w:ascii="Arial" w:hAnsi="Arial" w:cs="Arial"/>
          <w:sz w:val="28"/>
        </w:rPr>
        <w:t xml:space="preserve"> </w:t>
      </w:r>
      <w:r w:rsidR="00082D44" w:rsidRPr="00CD24AA">
        <w:rPr>
          <w:rFonts w:ascii="Arial" w:hAnsi="Arial" w:cs="Arial"/>
          <w:b/>
          <w:sz w:val="28"/>
        </w:rPr>
        <w:t>TRANSPORTS</w:t>
      </w:r>
    </w:p>
    <w:p w14:paraId="76CD0D25" w14:textId="366DE1C0" w:rsidR="001F51B9" w:rsidRDefault="00B4190C" w:rsidP="008F39D8">
      <w:pPr>
        <w:tabs>
          <w:tab w:val="left" w:pos="1540"/>
        </w:tabs>
        <w:spacing w:line="240" w:lineRule="auto"/>
        <w:ind w:right="-20"/>
        <w:jc w:val="both"/>
        <w:rPr>
          <w:rFonts w:ascii="Arial" w:eastAsia="Arial" w:hAnsi="Arial" w:cs="Arial"/>
          <w:spacing w:val="3"/>
        </w:rPr>
      </w:pPr>
      <w:r w:rsidRPr="00B4190C">
        <w:rPr>
          <w:rFonts w:ascii="Arial" w:eastAsia="Arial" w:hAnsi="Arial" w:cs="Arial"/>
          <w:spacing w:val="3"/>
        </w:rPr>
        <w:t xml:space="preserve">Les équipes seront responsables d’organiser leur propre transport au championnat. </w:t>
      </w:r>
      <w:r w:rsidR="00D07F43">
        <w:rPr>
          <w:rFonts w:ascii="Arial" w:eastAsia="Arial" w:hAnsi="Arial" w:cs="Arial"/>
          <w:spacing w:val="3"/>
        </w:rPr>
        <w:t>Les options de location de voiture sont offertes à chaque aéroport.</w:t>
      </w:r>
    </w:p>
    <w:p w14:paraId="60C623F5" w14:textId="18E58692" w:rsidR="00D07F43" w:rsidRPr="003B77DB" w:rsidRDefault="00D07F43" w:rsidP="008F39D8">
      <w:pPr>
        <w:tabs>
          <w:tab w:val="left" w:pos="1540"/>
        </w:tabs>
        <w:spacing w:line="240" w:lineRule="auto"/>
        <w:ind w:right="-20"/>
        <w:jc w:val="both"/>
        <w:rPr>
          <w:rFonts w:ascii="Arial" w:eastAsia="Arial" w:hAnsi="Arial" w:cs="Arial"/>
          <w:b/>
          <w:spacing w:val="3"/>
        </w:rPr>
      </w:pPr>
      <w:r>
        <w:rPr>
          <w:rFonts w:ascii="Arial" w:eastAsia="Arial" w:hAnsi="Arial" w:cs="Arial"/>
          <w:spacing w:val="3"/>
        </w:rPr>
        <w:t>Voici ceux en fonction à l’aéroport de Saint John (YSJ)</w:t>
      </w:r>
    </w:p>
    <w:p w14:paraId="53F63990" w14:textId="033CB9EB" w:rsidR="00D07F43" w:rsidRPr="00103305" w:rsidRDefault="00416BA7" w:rsidP="008F39D8">
      <w:pPr>
        <w:tabs>
          <w:tab w:val="left" w:pos="1540"/>
        </w:tabs>
        <w:ind w:right="868"/>
        <w:jc w:val="both"/>
        <w:rPr>
          <w:rFonts w:ascii="Arial" w:eastAsia="Arial" w:hAnsi="Arial" w:cs="Arial"/>
          <w:spacing w:val="3"/>
        </w:rPr>
      </w:pPr>
      <w:hyperlink r:id="rId42" w:tgtFrame="_blank" w:history="1">
        <w:r w:rsidR="00D07F43" w:rsidRPr="00103305">
          <w:rPr>
            <w:rFonts w:ascii="Arial" w:eastAsia="Arial" w:hAnsi="Arial" w:cs="Arial"/>
            <w:b/>
            <w:bCs/>
            <w:spacing w:val="3"/>
          </w:rPr>
          <w:t>Avis</w:t>
        </w:r>
        <w:r w:rsidR="00D07F43" w:rsidRPr="00103305">
          <w:rPr>
            <w:rFonts w:ascii="Arial" w:eastAsia="Arial" w:hAnsi="Arial" w:cs="Arial"/>
            <w:spacing w:val="3"/>
          </w:rPr>
          <w:br/>
        </w:r>
      </w:hyperlink>
      <w:r w:rsidR="00D07F43" w:rsidRPr="00103305">
        <w:rPr>
          <w:rFonts w:ascii="Arial" w:eastAsia="Arial" w:hAnsi="Arial" w:cs="Arial"/>
          <w:spacing w:val="3"/>
        </w:rPr>
        <w:t>506-696-4406</w:t>
      </w:r>
      <w:r w:rsidR="00D07F43" w:rsidRPr="00103305">
        <w:rPr>
          <w:rFonts w:ascii="Arial" w:eastAsia="Arial" w:hAnsi="Arial" w:cs="Arial"/>
          <w:spacing w:val="3"/>
        </w:rPr>
        <w:br/>
        <w:t>1-800-831-2847</w:t>
      </w:r>
    </w:p>
    <w:p w14:paraId="50A925CF" w14:textId="4BB51030" w:rsidR="00D07F43" w:rsidRPr="00103305" w:rsidRDefault="00416BA7" w:rsidP="008F39D8">
      <w:pPr>
        <w:tabs>
          <w:tab w:val="left" w:pos="1540"/>
        </w:tabs>
        <w:ind w:right="868"/>
        <w:jc w:val="both"/>
        <w:rPr>
          <w:rFonts w:ascii="Arial" w:eastAsia="Arial" w:hAnsi="Arial" w:cs="Arial"/>
          <w:spacing w:val="3"/>
        </w:rPr>
      </w:pPr>
      <w:hyperlink r:id="rId43" w:tgtFrame="_blank" w:history="1">
        <w:r w:rsidR="00D07F43" w:rsidRPr="00103305">
          <w:rPr>
            <w:rFonts w:ascii="Arial" w:eastAsia="Arial" w:hAnsi="Arial" w:cs="Arial"/>
            <w:b/>
            <w:bCs/>
            <w:spacing w:val="3"/>
          </w:rPr>
          <w:t>Enterprise</w:t>
        </w:r>
      </w:hyperlink>
      <w:r w:rsidR="00D07F43" w:rsidRPr="00103305">
        <w:rPr>
          <w:rFonts w:ascii="Arial" w:eastAsia="Arial" w:hAnsi="Arial" w:cs="Arial"/>
          <w:spacing w:val="3"/>
        </w:rPr>
        <w:br/>
        <w:t>506-696-3340</w:t>
      </w:r>
      <w:r w:rsidR="00D07F43" w:rsidRPr="00103305">
        <w:rPr>
          <w:rFonts w:ascii="Arial" w:eastAsia="Arial" w:hAnsi="Arial" w:cs="Arial"/>
          <w:spacing w:val="3"/>
        </w:rPr>
        <w:br/>
        <w:t>1-800-261-7331</w:t>
      </w:r>
    </w:p>
    <w:p w14:paraId="504DDDBD" w14:textId="7C3AD488" w:rsidR="00D07F43" w:rsidRPr="00103305" w:rsidRDefault="00416BA7" w:rsidP="008F39D8">
      <w:pPr>
        <w:tabs>
          <w:tab w:val="left" w:pos="1540"/>
        </w:tabs>
        <w:ind w:right="868"/>
        <w:jc w:val="both"/>
        <w:rPr>
          <w:rFonts w:ascii="Arial" w:eastAsia="Arial" w:hAnsi="Arial" w:cs="Arial"/>
          <w:spacing w:val="3"/>
        </w:rPr>
      </w:pPr>
      <w:hyperlink r:id="rId44" w:tgtFrame="_blank" w:history="1">
        <w:r w:rsidR="00D07F43" w:rsidRPr="00103305">
          <w:rPr>
            <w:rFonts w:ascii="Arial" w:eastAsia="Arial" w:hAnsi="Arial" w:cs="Arial"/>
            <w:b/>
            <w:bCs/>
            <w:spacing w:val="3"/>
          </w:rPr>
          <w:t>Budget</w:t>
        </w:r>
      </w:hyperlink>
      <w:r w:rsidR="00D07F43" w:rsidRPr="00103305">
        <w:rPr>
          <w:rFonts w:ascii="Arial" w:eastAsia="Arial" w:hAnsi="Arial" w:cs="Arial"/>
          <w:spacing w:val="3"/>
        </w:rPr>
        <w:br/>
        <w:t>506-633-3467</w:t>
      </w:r>
      <w:r w:rsidR="00D07F43" w:rsidRPr="00103305">
        <w:rPr>
          <w:rFonts w:ascii="Arial" w:eastAsia="Arial" w:hAnsi="Arial" w:cs="Arial"/>
          <w:spacing w:val="3"/>
        </w:rPr>
        <w:br/>
        <w:t>1-800-268-8900</w:t>
      </w:r>
    </w:p>
    <w:p w14:paraId="047AC38F" w14:textId="77F8671B" w:rsidR="00D07F43" w:rsidRPr="00103305" w:rsidRDefault="00416BA7" w:rsidP="008F39D8">
      <w:pPr>
        <w:tabs>
          <w:tab w:val="left" w:pos="1540"/>
        </w:tabs>
        <w:ind w:right="868"/>
        <w:jc w:val="both"/>
        <w:rPr>
          <w:rFonts w:ascii="Arial" w:eastAsia="Arial" w:hAnsi="Arial" w:cs="Arial"/>
          <w:spacing w:val="3"/>
        </w:rPr>
      </w:pPr>
      <w:hyperlink r:id="rId45" w:tgtFrame="_blank" w:history="1">
        <w:r w:rsidR="00D07F43" w:rsidRPr="00103305">
          <w:rPr>
            <w:rFonts w:ascii="Arial" w:eastAsia="Arial" w:hAnsi="Arial" w:cs="Arial"/>
            <w:b/>
            <w:bCs/>
            <w:spacing w:val="3"/>
          </w:rPr>
          <w:t>National</w:t>
        </w:r>
      </w:hyperlink>
      <w:r w:rsidR="00D07F43" w:rsidRPr="00103305">
        <w:rPr>
          <w:rFonts w:ascii="Arial" w:eastAsia="Arial" w:hAnsi="Arial" w:cs="Arial"/>
          <w:spacing w:val="3"/>
        </w:rPr>
        <w:br/>
        <w:t>506-696-3340</w:t>
      </w:r>
      <w:r w:rsidR="00D07F43" w:rsidRPr="00103305">
        <w:rPr>
          <w:rFonts w:ascii="Arial" w:eastAsia="Arial" w:hAnsi="Arial" w:cs="Arial"/>
          <w:spacing w:val="3"/>
        </w:rPr>
        <w:br/>
        <w:t>1-800-261-7331</w:t>
      </w:r>
    </w:p>
    <w:p w14:paraId="74AD0755" w14:textId="77777777" w:rsidR="00D07F43" w:rsidRPr="00103305" w:rsidRDefault="00416BA7" w:rsidP="008F39D8">
      <w:pPr>
        <w:tabs>
          <w:tab w:val="left" w:pos="1540"/>
        </w:tabs>
        <w:ind w:right="868"/>
        <w:jc w:val="both"/>
        <w:rPr>
          <w:rFonts w:ascii="Arial" w:eastAsia="Arial" w:hAnsi="Arial" w:cs="Arial"/>
          <w:spacing w:val="3"/>
        </w:rPr>
      </w:pPr>
      <w:hyperlink r:id="rId46" w:tgtFrame="_blank" w:history="1">
        <w:r w:rsidR="00D07F43" w:rsidRPr="00103305">
          <w:rPr>
            <w:rFonts w:ascii="Arial" w:eastAsia="Arial" w:hAnsi="Arial" w:cs="Arial"/>
            <w:b/>
            <w:bCs/>
            <w:spacing w:val="3"/>
          </w:rPr>
          <w:t>Alamo</w:t>
        </w:r>
      </w:hyperlink>
      <w:r w:rsidR="00D07F43" w:rsidRPr="00103305">
        <w:rPr>
          <w:rFonts w:ascii="Arial" w:eastAsia="Arial" w:hAnsi="Arial" w:cs="Arial"/>
          <w:spacing w:val="3"/>
        </w:rPr>
        <w:br/>
        <w:t>506-696-3340</w:t>
      </w:r>
      <w:r w:rsidR="00D07F43" w:rsidRPr="00103305">
        <w:rPr>
          <w:rFonts w:ascii="Arial" w:eastAsia="Arial" w:hAnsi="Arial" w:cs="Arial"/>
          <w:spacing w:val="3"/>
        </w:rPr>
        <w:br/>
        <w:t>1-800-261-7331</w:t>
      </w:r>
    </w:p>
    <w:p w14:paraId="0AECCF03" w14:textId="65F5120C" w:rsidR="00D07F43" w:rsidRPr="00AE4024" w:rsidRDefault="00D07F43" w:rsidP="008F39D8">
      <w:pPr>
        <w:tabs>
          <w:tab w:val="left" w:pos="1540"/>
        </w:tabs>
        <w:ind w:right="868"/>
        <w:jc w:val="both"/>
        <w:rPr>
          <w:rFonts w:ascii="Arial" w:eastAsia="Arial" w:hAnsi="Arial" w:cs="Arial"/>
          <w:spacing w:val="3"/>
        </w:rPr>
      </w:pPr>
      <w:r>
        <w:rPr>
          <w:rFonts w:ascii="Arial" w:eastAsia="Arial" w:hAnsi="Arial" w:cs="Arial"/>
          <w:spacing w:val="3"/>
          <w:u w:val="single"/>
        </w:rPr>
        <w:t>Options d’aéroport</w:t>
      </w:r>
    </w:p>
    <w:p w14:paraId="39CE5080" w14:textId="05E8258B" w:rsidR="00D07F43" w:rsidRPr="00AE4024" w:rsidRDefault="00C20994" w:rsidP="008F39D8">
      <w:pPr>
        <w:tabs>
          <w:tab w:val="left" w:pos="1540"/>
        </w:tabs>
        <w:ind w:right="868"/>
        <w:jc w:val="both"/>
        <w:rPr>
          <w:rFonts w:ascii="Arial" w:eastAsia="Arial" w:hAnsi="Arial" w:cs="Arial"/>
          <w:spacing w:val="3"/>
        </w:rPr>
      </w:pPr>
      <w:r>
        <w:rPr>
          <w:rFonts w:ascii="Arial" w:eastAsia="Arial" w:hAnsi="Arial" w:cs="Arial"/>
          <w:spacing w:val="3"/>
        </w:rPr>
        <w:t xml:space="preserve">Aéroport international de </w:t>
      </w:r>
      <w:r w:rsidR="00D07F43" w:rsidRPr="00AE4024">
        <w:rPr>
          <w:rFonts w:ascii="Arial" w:eastAsia="Arial" w:hAnsi="Arial" w:cs="Arial"/>
          <w:spacing w:val="3"/>
        </w:rPr>
        <w:t>Saint John (YSJ)</w:t>
      </w:r>
    </w:p>
    <w:p w14:paraId="3AF310FF" w14:textId="6290B28F" w:rsidR="00D07F43" w:rsidRPr="00AE4024" w:rsidRDefault="00D07F43" w:rsidP="008F39D8">
      <w:pPr>
        <w:pStyle w:val="ListParagraph"/>
        <w:numPr>
          <w:ilvl w:val="1"/>
          <w:numId w:val="18"/>
        </w:numPr>
        <w:tabs>
          <w:tab w:val="left" w:pos="1540"/>
        </w:tabs>
        <w:ind w:left="0" w:right="868"/>
        <w:jc w:val="both"/>
        <w:rPr>
          <w:rFonts w:ascii="Arial" w:eastAsia="Arial" w:hAnsi="Arial" w:cs="Arial"/>
          <w:spacing w:val="3"/>
        </w:rPr>
      </w:pPr>
      <w:r w:rsidRPr="00AE4024">
        <w:rPr>
          <w:rFonts w:ascii="Arial" w:eastAsia="Arial" w:hAnsi="Arial" w:cs="Arial"/>
          <w:spacing w:val="3"/>
        </w:rPr>
        <w:lastRenderedPageBreak/>
        <w:t xml:space="preserve">Distance </w:t>
      </w:r>
      <w:r w:rsidR="00C20994">
        <w:rPr>
          <w:rFonts w:ascii="Arial" w:eastAsia="Arial" w:hAnsi="Arial" w:cs="Arial"/>
          <w:spacing w:val="3"/>
        </w:rPr>
        <w:t>du site de compétitio</w:t>
      </w:r>
      <w:r w:rsidRPr="00AE4024">
        <w:rPr>
          <w:rFonts w:ascii="Arial" w:eastAsia="Arial" w:hAnsi="Arial" w:cs="Arial"/>
          <w:spacing w:val="3"/>
        </w:rPr>
        <w:t>n</w:t>
      </w:r>
      <w:r w:rsidR="00C20994">
        <w:rPr>
          <w:rFonts w:ascii="Arial" w:eastAsia="Arial" w:hAnsi="Arial" w:cs="Arial"/>
          <w:spacing w:val="3"/>
        </w:rPr>
        <w:t xml:space="preserve"> </w:t>
      </w:r>
      <w:r w:rsidRPr="00AE4024">
        <w:rPr>
          <w:rFonts w:ascii="Arial" w:eastAsia="Arial" w:hAnsi="Arial" w:cs="Arial"/>
          <w:spacing w:val="3"/>
        </w:rPr>
        <w:t xml:space="preserve">: </w:t>
      </w:r>
      <w:r w:rsidR="00C20994">
        <w:rPr>
          <w:rFonts w:ascii="Arial" w:eastAsia="Arial" w:hAnsi="Arial" w:cs="Arial"/>
          <w:spacing w:val="3"/>
        </w:rPr>
        <w:t>environ</w:t>
      </w:r>
      <w:r w:rsidRPr="00AE4024">
        <w:rPr>
          <w:rFonts w:ascii="Arial" w:eastAsia="Arial" w:hAnsi="Arial" w:cs="Arial"/>
          <w:spacing w:val="3"/>
        </w:rPr>
        <w:t xml:space="preserve"> 15 minutes</w:t>
      </w:r>
    </w:p>
    <w:p w14:paraId="19DFDFF4" w14:textId="4279BABA" w:rsidR="00D07F43" w:rsidRPr="00AE4024" w:rsidRDefault="00C20994" w:rsidP="008F39D8">
      <w:pPr>
        <w:tabs>
          <w:tab w:val="left" w:pos="1540"/>
        </w:tabs>
        <w:ind w:right="868"/>
        <w:jc w:val="both"/>
        <w:rPr>
          <w:rFonts w:ascii="Arial" w:eastAsia="Arial" w:hAnsi="Arial" w:cs="Arial"/>
          <w:spacing w:val="3"/>
        </w:rPr>
      </w:pPr>
      <w:r>
        <w:rPr>
          <w:rFonts w:ascii="Arial" w:eastAsia="Arial" w:hAnsi="Arial" w:cs="Arial"/>
          <w:spacing w:val="3"/>
        </w:rPr>
        <w:t xml:space="preserve">Aéroport international de </w:t>
      </w:r>
      <w:r w:rsidR="00D07F43" w:rsidRPr="00AE4024">
        <w:rPr>
          <w:rFonts w:ascii="Arial" w:eastAsia="Arial" w:hAnsi="Arial" w:cs="Arial"/>
          <w:spacing w:val="3"/>
        </w:rPr>
        <w:t>Fredericton (YFC)</w:t>
      </w:r>
    </w:p>
    <w:p w14:paraId="596296E7" w14:textId="3F147FA4" w:rsidR="00C20994" w:rsidRPr="00AE4024" w:rsidRDefault="00C20994" w:rsidP="008F39D8">
      <w:pPr>
        <w:pStyle w:val="ListParagraph"/>
        <w:numPr>
          <w:ilvl w:val="1"/>
          <w:numId w:val="18"/>
        </w:numPr>
        <w:tabs>
          <w:tab w:val="left" w:pos="1540"/>
        </w:tabs>
        <w:ind w:left="0" w:right="868"/>
        <w:jc w:val="both"/>
        <w:rPr>
          <w:rFonts w:ascii="Arial" w:eastAsia="Arial" w:hAnsi="Arial" w:cs="Arial"/>
          <w:spacing w:val="3"/>
        </w:rPr>
      </w:pPr>
      <w:r w:rsidRPr="00AE4024">
        <w:rPr>
          <w:rFonts w:ascii="Arial" w:eastAsia="Arial" w:hAnsi="Arial" w:cs="Arial"/>
          <w:spacing w:val="3"/>
        </w:rPr>
        <w:t xml:space="preserve">Distance </w:t>
      </w:r>
      <w:r>
        <w:rPr>
          <w:rFonts w:ascii="Arial" w:eastAsia="Arial" w:hAnsi="Arial" w:cs="Arial"/>
          <w:spacing w:val="3"/>
        </w:rPr>
        <w:t>du site de compétitio</w:t>
      </w:r>
      <w:r w:rsidRPr="00AE4024">
        <w:rPr>
          <w:rFonts w:ascii="Arial" w:eastAsia="Arial" w:hAnsi="Arial" w:cs="Arial"/>
          <w:spacing w:val="3"/>
        </w:rPr>
        <w:t>n</w:t>
      </w:r>
      <w:r>
        <w:rPr>
          <w:rFonts w:ascii="Arial" w:eastAsia="Arial" w:hAnsi="Arial" w:cs="Arial"/>
          <w:spacing w:val="3"/>
        </w:rPr>
        <w:t xml:space="preserve"> </w:t>
      </w:r>
      <w:r w:rsidRPr="00AE4024">
        <w:rPr>
          <w:rFonts w:ascii="Arial" w:eastAsia="Arial" w:hAnsi="Arial" w:cs="Arial"/>
          <w:spacing w:val="3"/>
        </w:rPr>
        <w:t xml:space="preserve">: </w:t>
      </w:r>
      <w:r>
        <w:rPr>
          <w:rFonts w:ascii="Arial" w:eastAsia="Arial" w:hAnsi="Arial" w:cs="Arial"/>
          <w:spacing w:val="3"/>
        </w:rPr>
        <w:t>environ</w:t>
      </w:r>
      <w:r w:rsidRPr="00AE4024">
        <w:rPr>
          <w:rFonts w:ascii="Arial" w:eastAsia="Arial" w:hAnsi="Arial" w:cs="Arial"/>
          <w:spacing w:val="3"/>
        </w:rPr>
        <w:t xml:space="preserve"> 1</w:t>
      </w:r>
      <w:r>
        <w:rPr>
          <w:rFonts w:ascii="Arial" w:eastAsia="Arial" w:hAnsi="Arial" w:cs="Arial"/>
          <w:spacing w:val="3"/>
        </w:rPr>
        <w:t xml:space="preserve"> heure et 10 minutes</w:t>
      </w:r>
    </w:p>
    <w:p w14:paraId="486EF96E" w14:textId="76193F07" w:rsidR="00D07F43" w:rsidRPr="00AE4024" w:rsidRDefault="00C20994" w:rsidP="008F39D8">
      <w:pPr>
        <w:tabs>
          <w:tab w:val="left" w:pos="1540"/>
        </w:tabs>
        <w:ind w:right="868"/>
        <w:jc w:val="both"/>
        <w:rPr>
          <w:rFonts w:ascii="Arial" w:eastAsia="Arial" w:hAnsi="Arial" w:cs="Arial"/>
          <w:spacing w:val="3"/>
        </w:rPr>
      </w:pPr>
      <w:r>
        <w:rPr>
          <w:rFonts w:ascii="Arial" w:eastAsia="Arial" w:hAnsi="Arial" w:cs="Arial"/>
          <w:spacing w:val="3"/>
        </w:rPr>
        <w:t>Aéroport international Roméo-</w:t>
      </w:r>
      <w:proofErr w:type="spellStart"/>
      <w:r>
        <w:rPr>
          <w:rFonts w:ascii="Arial" w:eastAsia="Arial" w:hAnsi="Arial" w:cs="Arial"/>
          <w:spacing w:val="3"/>
        </w:rPr>
        <w:t>LeBlanc</w:t>
      </w:r>
      <w:proofErr w:type="spellEnd"/>
      <w:r>
        <w:rPr>
          <w:rFonts w:ascii="Arial" w:eastAsia="Arial" w:hAnsi="Arial" w:cs="Arial"/>
          <w:spacing w:val="3"/>
        </w:rPr>
        <w:t xml:space="preserve"> du Grand Moncton</w:t>
      </w:r>
      <w:r w:rsidR="00D07F43" w:rsidRPr="00AE4024">
        <w:rPr>
          <w:rFonts w:ascii="Arial" w:eastAsia="Arial" w:hAnsi="Arial" w:cs="Arial"/>
          <w:spacing w:val="3"/>
        </w:rPr>
        <w:t xml:space="preserve"> </w:t>
      </w:r>
    </w:p>
    <w:p w14:paraId="479CEE50" w14:textId="4C5BBAC7" w:rsidR="00C20994" w:rsidRPr="00AE4024" w:rsidRDefault="00C20994" w:rsidP="008F39D8">
      <w:pPr>
        <w:pStyle w:val="ListParagraph"/>
        <w:numPr>
          <w:ilvl w:val="1"/>
          <w:numId w:val="18"/>
        </w:numPr>
        <w:tabs>
          <w:tab w:val="left" w:pos="1540"/>
        </w:tabs>
        <w:ind w:left="0" w:right="868"/>
        <w:jc w:val="both"/>
        <w:rPr>
          <w:rFonts w:ascii="Arial" w:eastAsia="Arial" w:hAnsi="Arial" w:cs="Arial"/>
          <w:spacing w:val="3"/>
        </w:rPr>
      </w:pPr>
      <w:r w:rsidRPr="00AE4024">
        <w:rPr>
          <w:rFonts w:ascii="Arial" w:eastAsia="Arial" w:hAnsi="Arial" w:cs="Arial"/>
          <w:spacing w:val="3"/>
        </w:rPr>
        <w:t xml:space="preserve">Distance </w:t>
      </w:r>
      <w:r>
        <w:rPr>
          <w:rFonts w:ascii="Arial" w:eastAsia="Arial" w:hAnsi="Arial" w:cs="Arial"/>
          <w:spacing w:val="3"/>
        </w:rPr>
        <w:t>du site de compétitio</w:t>
      </w:r>
      <w:r w:rsidRPr="00AE4024">
        <w:rPr>
          <w:rFonts w:ascii="Arial" w:eastAsia="Arial" w:hAnsi="Arial" w:cs="Arial"/>
          <w:spacing w:val="3"/>
        </w:rPr>
        <w:t>n</w:t>
      </w:r>
      <w:r>
        <w:rPr>
          <w:rFonts w:ascii="Arial" w:eastAsia="Arial" w:hAnsi="Arial" w:cs="Arial"/>
          <w:spacing w:val="3"/>
        </w:rPr>
        <w:t xml:space="preserve"> </w:t>
      </w:r>
      <w:r w:rsidRPr="00AE4024">
        <w:rPr>
          <w:rFonts w:ascii="Arial" w:eastAsia="Arial" w:hAnsi="Arial" w:cs="Arial"/>
          <w:spacing w:val="3"/>
        </w:rPr>
        <w:t xml:space="preserve">: </w:t>
      </w:r>
      <w:r>
        <w:rPr>
          <w:rFonts w:ascii="Arial" w:eastAsia="Arial" w:hAnsi="Arial" w:cs="Arial"/>
          <w:spacing w:val="3"/>
        </w:rPr>
        <w:t>environ</w:t>
      </w:r>
      <w:r w:rsidRPr="00AE4024">
        <w:rPr>
          <w:rFonts w:ascii="Arial" w:eastAsia="Arial" w:hAnsi="Arial" w:cs="Arial"/>
          <w:spacing w:val="3"/>
        </w:rPr>
        <w:t xml:space="preserve"> 1</w:t>
      </w:r>
      <w:r>
        <w:rPr>
          <w:rFonts w:ascii="Arial" w:eastAsia="Arial" w:hAnsi="Arial" w:cs="Arial"/>
          <w:spacing w:val="3"/>
        </w:rPr>
        <w:t xml:space="preserve"> heure et 30 minutes</w:t>
      </w:r>
    </w:p>
    <w:p w14:paraId="6145C4B7" w14:textId="04DB35C5" w:rsidR="00D07F43" w:rsidRPr="00AE4024" w:rsidRDefault="00C20994" w:rsidP="008F39D8">
      <w:pPr>
        <w:tabs>
          <w:tab w:val="left" w:pos="1540"/>
        </w:tabs>
        <w:ind w:right="868"/>
        <w:jc w:val="both"/>
        <w:rPr>
          <w:rFonts w:ascii="Arial" w:eastAsia="Arial" w:hAnsi="Arial" w:cs="Arial"/>
          <w:spacing w:val="3"/>
        </w:rPr>
      </w:pPr>
      <w:r>
        <w:rPr>
          <w:rFonts w:ascii="Arial" w:eastAsia="Arial" w:hAnsi="Arial" w:cs="Arial"/>
          <w:spacing w:val="3"/>
        </w:rPr>
        <w:t xml:space="preserve">Aéroport international </w:t>
      </w:r>
      <w:proofErr w:type="spellStart"/>
      <w:r>
        <w:rPr>
          <w:rFonts w:ascii="Arial" w:eastAsia="Arial" w:hAnsi="Arial" w:cs="Arial"/>
          <w:spacing w:val="3"/>
        </w:rPr>
        <w:t>Stanfield</w:t>
      </w:r>
      <w:proofErr w:type="spellEnd"/>
      <w:r>
        <w:rPr>
          <w:rFonts w:ascii="Arial" w:eastAsia="Arial" w:hAnsi="Arial" w:cs="Arial"/>
          <w:spacing w:val="3"/>
        </w:rPr>
        <w:t xml:space="preserve"> de </w:t>
      </w:r>
      <w:r w:rsidR="00D07F43" w:rsidRPr="00AE4024">
        <w:rPr>
          <w:rFonts w:ascii="Arial" w:eastAsia="Arial" w:hAnsi="Arial" w:cs="Arial"/>
          <w:spacing w:val="3"/>
        </w:rPr>
        <w:t>Halifax</w:t>
      </w:r>
    </w:p>
    <w:p w14:paraId="6CB76515" w14:textId="31BE18DA" w:rsidR="00C20994" w:rsidRPr="00AE4024" w:rsidRDefault="00C20994" w:rsidP="008F39D8">
      <w:pPr>
        <w:pStyle w:val="ListParagraph"/>
        <w:numPr>
          <w:ilvl w:val="1"/>
          <w:numId w:val="18"/>
        </w:numPr>
        <w:tabs>
          <w:tab w:val="left" w:pos="1540"/>
        </w:tabs>
        <w:ind w:left="0" w:right="868"/>
        <w:jc w:val="both"/>
        <w:rPr>
          <w:rFonts w:ascii="Arial" w:eastAsia="Arial" w:hAnsi="Arial" w:cs="Arial"/>
          <w:spacing w:val="3"/>
        </w:rPr>
      </w:pPr>
      <w:r w:rsidRPr="00AE4024">
        <w:rPr>
          <w:rFonts w:ascii="Arial" w:eastAsia="Arial" w:hAnsi="Arial" w:cs="Arial"/>
          <w:spacing w:val="3"/>
        </w:rPr>
        <w:t xml:space="preserve">Distance </w:t>
      </w:r>
      <w:r>
        <w:rPr>
          <w:rFonts w:ascii="Arial" w:eastAsia="Arial" w:hAnsi="Arial" w:cs="Arial"/>
          <w:spacing w:val="3"/>
        </w:rPr>
        <w:t>du site de compétitio</w:t>
      </w:r>
      <w:r w:rsidRPr="00AE4024">
        <w:rPr>
          <w:rFonts w:ascii="Arial" w:eastAsia="Arial" w:hAnsi="Arial" w:cs="Arial"/>
          <w:spacing w:val="3"/>
        </w:rPr>
        <w:t>n</w:t>
      </w:r>
      <w:r>
        <w:rPr>
          <w:rFonts w:ascii="Arial" w:eastAsia="Arial" w:hAnsi="Arial" w:cs="Arial"/>
          <w:spacing w:val="3"/>
        </w:rPr>
        <w:t xml:space="preserve"> </w:t>
      </w:r>
      <w:r w:rsidRPr="00AE4024">
        <w:rPr>
          <w:rFonts w:ascii="Arial" w:eastAsia="Arial" w:hAnsi="Arial" w:cs="Arial"/>
          <w:spacing w:val="3"/>
        </w:rPr>
        <w:t xml:space="preserve">: </w:t>
      </w:r>
      <w:r>
        <w:rPr>
          <w:rFonts w:ascii="Arial" w:eastAsia="Arial" w:hAnsi="Arial" w:cs="Arial"/>
          <w:spacing w:val="3"/>
        </w:rPr>
        <w:t>environ</w:t>
      </w:r>
      <w:r w:rsidRPr="00AE4024">
        <w:rPr>
          <w:rFonts w:ascii="Arial" w:eastAsia="Arial" w:hAnsi="Arial" w:cs="Arial"/>
          <w:spacing w:val="3"/>
        </w:rPr>
        <w:t xml:space="preserve"> </w:t>
      </w:r>
      <w:r>
        <w:rPr>
          <w:rFonts w:ascii="Arial" w:eastAsia="Arial" w:hAnsi="Arial" w:cs="Arial"/>
          <w:spacing w:val="3"/>
        </w:rPr>
        <w:t>4 heures et 45 minutes</w:t>
      </w:r>
    </w:p>
    <w:p w14:paraId="492582F4" w14:textId="73B0AD11" w:rsidR="00D07F43" w:rsidRPr="00C20994" w:rsidRDefault="00C20994" w:rsidP="008F39D8">
      <w:pPr>
        <w:tabs>
          <w:tab w:val="left" w:pos="1540"/>
        </w:tabs>
        <w:ind w:right="868"/>
        <w:jc w:val="both"/>
        <w:rPr>
          <w:rFonts w:ascii="Arial" w:eastAsia="Arial" w:hAnsi="Arial" w:cs="Arial"/>
          <w:spacing w:val="3"/>
        </w:rPr>
      </w:pPr>
      <w:r w:rsidRPr="00C20994">
        <w:rPr>
          <w:rFonts w:ascii="Arial" w:eastAsia="Arial" w:hAnsi="Arial" w:cs="Arial"/>
          <w:spacing w:val="3"/>
          <w:u w:val="single"/>
        </w:rPr>
        <w:t>Options par autobus</w:t>
      </w:r>
    </w:p>
    <w:p w14:paraId="6D72C8EA" w14:textId="12CB6310" w:rsidR="00D07F43" w:rsidRPr="00C20994" w:rsidRDefault="00C20994" w:rsidP="008F39D8">
      <w:pPr>
        <w:tabs>
          <w:tab w:val="left" w:pos="1540"/>
        </w:tabs>
        <w:ind w:right="868"/>
        <w:jc w:val="both"/>
        <w:rPr>
          <w:rFonts w:ascii="Arial" w:eastAsia="Arial" w:hAnsi="Arial" w:cs="Arial"/>
          <w:spacing w:val="3"/>
        </w:rPr>
      </w:pPr>
      <w:r w:rsidRPr="00C20994">
        <w:rPr>
          <w:rFonts w:ascii="Arial" w:eastAsia="Arial" w:hAnsi="Arial" w:cs="Arial"/>
          <w:b/>
          <w:bCs/>
          <w:spacing w:val="3"/>
        </w:rPr>
        <w:t>Autobus nolisés T</w:t>
      </w:r>
      <w:r w:rsidR="00D07F43" w:rsidRPr="00C20994">
        <w:rPr>
          <w:rFonts w:ascii="Arial" w:eastAsia="Arial" w:hAnsi="Arial" w:cs="Arial"/>
          <w:b/>
          <w:bCs/>
          <w:spacing w:val="3"/>
        </w:rPr>
        <w:t xml:space="preserve">RIUS </w:t>
      </w:r>
    </w:p>
    <w:p w14:paraId="6792BBD5" w14:textId="2A7E5366" w:rsidR="00D07F43" w:rsidRPr="00C20994" w:rsidRDefault="00D07F43" w:rsidP="008F39D8">
      <w:pPr>
        <w:tabs>
          <w:tab w:val="left" w:pos="1540"/>
        </w:tabs>
        <w:ind w:right="868"/>
        <w:jc w:val="both"/>
        <w:rPr>
          <w:rFonts w:ascii="Arial" w:eastAsia="Arial" w:hAnsi="Arial" w:cs="Arial"/>
          <w:spacing w:val="3"/>
        </w:rPr>
      </w:pPr>
      <w:r w:rsidRPr="00C20994">
        <w:rPr>
          <w:rFonts w:ascii="Arial" w:eastAsia="Arial" w:hAnsi="Arial" w:cs="Arial"/>
          <w:spacing w:val="3"/>
        </w:rPr>
        <w:t>Contact</w:t>
      </w:r>
      <w:r w:rsidR="00C20994" w:rsidRPr="00C20994">
        <w:rPr>
          <w:rFonts w:ascii="Arial" w:eastAsia="Arial" w:hAnsi="Arial" w:cs="Arial"/>
          <w:spacing w:val="3"/>
        </w:rPr>
        <w:t>ez</w:t>
      </w:r>
      <w:r w:rsidRPr="00C20994">
        <w:rPr>
          <w:rFonts w:ascii="Arial" w:eastAsia="Arial" w:hAnsi="Arial" w:cs="Arial"/>
          <w:spacing w:val="3"/>
        </w:rPr>
        <w:t xml:space="preserve"> Angie Thibault</w:t>
      </w:r>
      <w:r w:rsidR="00C20994" w:rsidRPr="00C20994">
        <w:rPr>
          <w:rFonts w:ascii="Arial" w:eastAsia="Arial" w:hAnsi="Arial" w:cs="Arial"/>
          <w:spacing w:val="3"/>
        </w:rPr>
        <w:t xml:space="preserve"> p</w:t>
      </w:r>
      <w:r w:rsidR="00C20994">
        <w:rPr>
          <w:rFonts w:ascii="Arial" w:eastAsia="Arial" w:hAnsi="Arial" w:cs="Arial"/>
          <w:spacing w:val="3"/>
        </w:rPr>
        <w:t>our organiser le transport (cueillette à l’aéroport, etc.</w:t>
      </w:r>
      <w:r w:rsidRPr="00C20994">
        <w:rPr>
          <w:rFonts w:ascii="Arial" w:eastAsia="Arial" w:hAnsi="Arial" w:cs="Arial"/>
          <w:spacing w:val="3"/>
        </w:rPr>
        <w:t>)</w:t>
      </w:r>
      <w:r w:rsidR="00C20994">
        <w:rPr>
          <w:rFonts w:ascii="Arial" w:eastAsia="Arial" w:hAnsi="Arial" w:cs="Arial"/>
          <w:spacing w:val="3"/>
        </w:rPr>
        <w:t xml:space="preserve"> </w:t>
      </w:r>
      <w:r w:rsidRPr="00C20994">
        <w:rPr>
          <w:rFonts w:ascii="Arial" w:eastAsia="Arial" w:hAnsi="Arial" w:cs="Arial"/>
          <w:spacing w:val="3"/>
        </w:rPr>
        <w:t xml:space="preserve">: </w:t>
      </w:r>
      <w:hyperlink r:id="rId47" w:history="1">
        <w:r w:rsidRPr="00C20994">
          <w:rPr>
            <w:rStyle w:val="Hyperlink"/>
            <w:rFonts w:ascii="Arial" w:eastAsia="Arial" w:hAnsi="Arial" w:cs="Arial"/>
            <w:spacing w:val="3"/>
          </w:rPr>
          <w:t>charters@triusgroup.com</w:t>
        </w:r>
      </w:hyperlink>
      <w:r w:rsidRPr="00C20994">
        <w:rPr>
          <w:rFonts w:ascii="Arial" w:eastAsia="Arial" w:hAnsi="Arial" w:cs="Arial"/>
          <w:spacing w:val="3"/>
        </w:rPr>
        <w:t xml:space="preserve"> </w:t>
      </w:r>
    </w:p>
    <w:p w14:paraId="2F111037" w14:textId="77777777" w:rsidR="00812C50" w:rsidRPr="00C20994" w:rsidRDefault="00812C50" w:rsidP="008F39D8">
      <w:pPr>
        <w:pStyle w:val="ListParagraph"/>
        <w:ind w:left="0" w:right="6"/>
        <w:rPr>
          <w:rFonts w:ascii="Arial" w:hAnsi="Arial" w:cs="Arial"/>
          <w:sz w:val="20"/>
          <w:szCs w:val="20"/>
        </w:rPr>
      </w:pPr>
    </w:p>
    <w:p w14:paraId="49483E2B" w14:textId="49017CE6" w:rsidR="00F84597" w:rsidRPr="00CD24AA" w:rsidRDefault="00812C50"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6</w:t>
      </w:r>
      <w:r w:rsidR="00F84597" w:rsidRPr="00CD24AA">
        <w:rPr>
          <w:rFonts w:ascii="Arial" w:hAnsi="Arial" w:cs="Arial"/>
          <w:b/>
          <w:color w:val="E81628"/>
          <w:sz w:val="28"/>
        </w:rPr>
        <w:t>.</w:t>
      </w:r>
      <w:r w:rsidR="00F84597" w:rsidRPr="00CD24AA">
        <w:rPr>
          <w:rFonts w:ascii="Arial" w:hAnsi="Arial" w:cs="Arial"/>
          <w:sz w:val="28"/>
        </w:rPr>
        <w:t xml:space="preserve"> </w:t>
      </w:r>
      <w:r w:rsidR="00F84597" w:rsidRPr="00CD24AA">
        <w:rPr>
          <w:rFonts w:ascii="Arial" w:hAnsi="Arial" w:cs="Arial"/>
          <w:b/>
          <w:sz w:val="28"/>
        </w:rPr>
        <w:t xml:space="preserve">INSCRIPTION </w:t>
      </w:r>
      <w:r w:rsidRPr="00CD24AA">
        <w:rPr>
          <w:rFonts w:ascii="Arial" w:hAnsi="Arial" w:cs="Arial"/>
          <w:b/>
          <w:sz w:val="28"/>
        </w:rPr>
        <w:t>&amp;</w:t>
      </w:r>
      <w:r w:rsidR="00F84597" w:rsidRPr="00CD24AA">
        <w:rPr>
          <w:rFonts w:ascii="Arial" w:hAnsi="Arial" w:cs="Arial"/>
          <w:b/>
          <w:sz w:val="28"/>
        </w:rPr>
        <w:t xml:space="preserve"> ACCR</w:t>
      </w:r>
      <w:r w:rsidRPr="00CD24AA">
        <w:rPr>
          <w:rFonts w:ascii="Arial" w:hAnsi="Arial" w:cs="Arial"/>
          <w:b/>
          <w:sz w:val="28"/>
        </w:rPr>
        <w:t>É</w:t>
      </w:r>
      <w:r w:rsidR="00F84597" w:rsidRPr="00CD24AA">
        <w:rPr>
          <w:rFonts w:ascii="Arial" w:hAnsi="Arial" w:cs="Arial"/>
          <w:b/>
          <w:sz w:val="28"/>
        </w:rPr>
        <w:t xml:space="preserve">DITATION DES </w:t>
      </w:r>
      <w:r w:rsidRPr="00CD24AA">
        <w:rPr>
          <w:rFonts w:ascii="Arial" w:hAnsi="Arial" w:cs="Arial"/>
          <w:b/>
          <w:sz w:val="28"/>
        </w:rPr>
        <w:t>É</w:t>
      </w:r>
      <w:r w:rsidR="00F84597" w:rsidRPr="00CD24AA">
        <w:rPr>
          <w:rFonts w:ascii="Arial" w:hAnsi="Arial" w:cs="Arial"/>
          <w:b/>
          <w:sz w:val="28"/>
        </w:rPr>
        <w:t>QUIPES</w:t>
      </w:r>
    </w:p>
    <w:p w14:paraId="7385DD98" w14:textId="4B127AE1" w:rsidR="00F84597" w:rsidRPr="00CD24AA" w:rsidRDefault="00303CE7" w:rsidP="008F39D8">
      <w:pPr>
        <w:pStyle w:val="ListParagraph"/>
        <w:ind w:left="0" w:right="6" w:firstLine="720"/>
        <w:rPr>
          <w:rFonts w:ascii="Arial" w:hAnsi="Arial" w:cs="Arial"/>
          <w:b/>
          <w:sz w:val="20"/>
          <w:szCs w:val="20"/>
        </w:rPr>
      </w:pPr>
      <w:r w:rsidRPr="00CD24AA">
        <w:rPr>
          <w:rFonts w:ascii="Arial" w:hAnsi="Arial" w:cs="Arial"/>
          <w:b/>
          <w:sz w:val="20"/>
          <w:szCs w:val="20"/>
        </w:rPr>
        <w:t xml:space="preserve">A. </w:t>
      </w:r>
      <w:r w:rsidRPr="00CD24AA">
        <w:rPr>
          <w:rFonts w:ascii="Arial" w:hAnsi="Arial" w:cs="Arial"/>
          <w:b/>
          <w:sz w:val="20"/>
          <w:szCs w:val="20"/>
          <w:u w:val="single"/>
        </w:rPr>
        <w:t>ACCRÉDITATION DES ÉQUIPES</w:t>
      </w:r>
    </w:p>
    <w:p w14:paraId="252B4576" w14:textId="229DD8FB" w:rsidR="00B4190C" w:rsidRPr="00B4190C" w:rsidRDefault="00B4190C" w:rsidP="008F39D8">
      <w:pPr>
        <w:tabs>
          <w:tab w:val="left" w:pos="1540"/>
        </w:tabs>
        <w:spacing w:line="240" w:lineRule="auto"/>
        <w:ind w:right="-20"/>
        <w:jc w:val="both"/>
        <w:rPr>
          <w:rFonts w:ascii="Arial" w:hAnsi="Arial" w:cs="Arial"/>
          <w:bCs/>
          <w:i/>
          <w:color w:val="FF0000"/>
          <w:szCs w:val="24"/>
        </w:rPr>
      </w:pPr>
      <w:r w:rsidRPr="00B4190C">
        <w:rPr>
          <w:rFonts w:ascii="Arial" w:eastAsia="Arial" w:hAnsi="Arial" w:cs="Arial"/>
          <w:spacing w:val="3"/>
        </w:rPr>
        <w:t xml:space="preserve">Les noms complets (et non seulement les initiales) doivent être inclus ainsi que les performances de classement doivent figurer comme ils apparaissent dans les classements. </w:t>
      </w:r>
      <w:r w:rsidR="00C20994">
        <w:rPr>
          <w:rFonts w:ascii="Arial" w:eastAsia="Arial" w:hAnsi="Arial" w:cs="Arial"/>
          <w:spacing w:val="3"/>
        </w:rPr>
        <w:t>Les inscriptions seront acceptées dans un des deux formats suivants :</w:t>
      </w:r>
    </w:p>
    <w:p w14:paraId="1C99E103" w14:textId="77777777" w:rsidR="00C20994" w:rsidRPr="00AE4024" w:rsidRDefault="00C20994" w:rsidP="008F39D8">
      <w:pPr>
        <w:pStyle w:val="Heading3"/>
        <w:numPr>
          <w:ilvl w:val="1"/>
          <w:numId w:val="22"/>
        </w:numPr>
        <w:tabs>
          <w:tab w:val="left" w:pos="2626"/>
        </w:tabs>
        <w:ind w:left="0" w:right="868"/>
        <w:rPr>
          <w:sz w:val="22"/>
          <w:szCs w:val="22"/>
        </w:rPr>
      </w:pPr>
      <w:r w:rsidRPr="00AE4024">
        <w:rPr>
          <w:sz w:val="22"/>
          <w:szCs w:val="22"/>
        </w:rPr>
        <w:t>TrackieReg.com</w:t>
      </w:r>
    </w:p>
    <w:p w14:paraId="565A0309" w14:textId="77777777" w:rsidR="00C20994" w:rsidRPr="00AE4024" w:rsidRDefault="00C20994" w:rsidP="008F39D8">
      <w:pPr>
        <w:pStyle w:val="BodyText"/>
        <w:spacing w:before="2"/>
        <w:ind w:right="868"/>
        <w:rPr>
          <w:b/>
          <w:sz w:val="22"/>
          <w:szCs w:val="22"/>
        </w:rPr>
      </w:pPr>
    </w:p>
    <w:p w14:paraId="56334D08" w14:textId="6A85A4B0" w:rsidR="00C20994" w:rsidRPr="00C20994" w:rsidRDefault="00C20994" w:rsidP="008F39D8">
      <w:pPr>
        <w:spacing w:line="240" w:lineRule="auto"/>
        <w:ind w:right="868"/>
        <w:rPr>
          <w:rFonts w:ascii="Arial" w:hAnsi="Arial" w:cs="Arial"/>
          <w:b/>
          <w:bCs/>
          <w:color w:val="212121"/>
          <w:spacing w:val="-59"/>
        </w:rPr>
      </w:pPr>
      <w:r w:rsidRPr="00C20994">
        <w:rPr>
          <w:rFonts w:ascii="Arial" w:hAnsi="Arial" w:cs="Arial"/>
          <w:b/>
          <w:bCs/>
          <w:color w:val="212121"/>
        </w:rPr>
        <w:t xml:space="preserve">La méthode privilégiée d’inscription est en ligne sur </w:t>
      </w:r>
      <w:proofErr w:type="spellStart"/>
      <w:r w:rsidRPr="00C20994">
        <w:rPr>
          <w:rFonts w:ascii="Arial" w:hAnsi="Arial" w:cs="Arial"/>
          <w:b/>
          <w:bCs/>
          <w:color w:val="212121"/>
        </w:rPr>
        <w:t>Trackie</w:t>
      </w:r>
      <w:proofErr w:type="spellEnd"/>
      <w:r w:rsidRPr="00C20994">
        <w:rPr>
          <w:rFonts w:ascii="Arial" w:hAnsi="Arial" w:cs="Arial"/>
          <w:b/>
          <w:bCs/>
          <w:color w:val="212121"/>
        </w:rPr>
        <w:t xml:space="preserve"> en cliquant sur le lien suivant : </w:t>
      </w:r>
      <w:r w:rsidRPr="00C20994">
        <w:rPr>
          <w:rFonts w:ascii="Arial" w:hAnsi="Arial" w:cs="Arial"/>
          <w:b/>
          <w:bCs/>
          <w:color w:val="212121"/>
          <w:spacing w:val="-59"/>
        </w:rPr>
        <w:t xml:space="preserve">    </w:t>
      </w:r>
      <w:hyperlink r:id="rId48" w:history="1">
        <w:r w:rsidRPr="00C20994">
          <w:rPr>
            <w:rStyle w:val="Hyperlink"/>
            <w:rFonts w:ascii="Arial" w:hAnsi="Arial" w:cs="Arial"/>
          </w:rPr>
          <w:t>http://www.trackiereg.com/USport2022</w:t>
        </w:r>
      </w:hyperlink>
    </w:p>
    <w:p w14:paraId="091F00CE" w14:textId="30720268" w:rsidR="00C20994" w:rsidRPr="00C20994" w:rsidRDefault="00C20994" w:rsidP="008F39D8">
      <w:pPr>
        <w:spacing w:line="240" w:lineRule="auto"/>
        <w:ind w:right="868"/>
        <w:rPr>
          <w:rFonts w:ascii="Arial" w:hAnsi="Arial" w:cs="Arial"/>
          <w:color w:val="212121"/>
        </w:rPr>
      </w:pPr>
      <w:r w:rsidRPr="00C20994">
        <w:rPr>
          <w:rFonts w:ascii="Arial" w:hAnsi="Arial" w:cs="Arial"/>
          <w:b/>
          <w:color w:val="212121"/>
        </w:rPr>
        <w:t>Date limite de soumission : lundi 21 mars 2022</w:t>
      </w:r>
      <w:r w:rsidRPr="00C20994">
        <w:rPr>
          <w:rFonts w:ascii="Arial" w:hAnsi="Arial" w:cs="Arial"/>
          <w:b/>
          <w:color w:val="212121"/>
          <w:spacing w:val="-1"/>
        </w:rPr>
        <w:t xml:space="preserve"> </w:t>
      </w:r>
      <w:r>
        <w:rPr>
          <w:rFonts w:ascii="Arial" w:hAnsi="Arial" w:cs="Arial"/>
          <w:color w:val="212121"/>
        </w:rPr>
        <w:t>23 h 59 (HE) / 21 h 59 (HR)</w:t>
      </w:r>
    </w:p>
    <w:p w14:paraId="7CC7C60D" w14:textId="77777777" w:rsidR="00C20994" w:rsidRPr="00C20994" w:rsidRDefault="00C20994" w:rsidP="008F39D8">
      <w:pPr>
        <w:pStyle w:val="BodyText"/>
        <w:spacing w:before="9"/>
        <w:ind w:right="868"/>
        <w:rPr>
          <w:sz w:val="22"/>
          <w:szCs w:val="22"/>
          <w:lang w:val="fr-CA"/>
        </w:rPr>
      </w:pPr>
    </w:p>
    <w:p w14:paraId="1705E2F3" w14:textId="4AB151B8" w:rsidR="00C20994" w:rsidRPr="00AE4024" w:rsidRDefault="00C20994" w:rsidP="008F39D8">
      <w:pPr>
        <w:pStyle w:val="Heading3"/>
        <w:numPr>
          <w:ilvl w:val="1"/>
          <w:numId w:val="22"/>
        </w:numPr>
        <w:tabs>
          <w:tab w:val="left" w:pos="2626"/>
        </w:tabs>
        <w:ind w:left="0" w:right="868"/>
        <w:rPr>
          <w:sz w:val="22"/>
          <w:szCs w:val="22"/>
        </w:rPr>
      </w:pPr>
      <w:proofErr w:type="spellStart"/>
      <w:r>
        <w:rPr>
          <w:sz w:val="22"/>
          <w:szCs w:val="22"/>
        </w:rPr>
        <w:t>Fichier</w:t>
      </w:r>
      <w:proofErr w:type="spellEnd"/>
      <w:r>
        <w:rPr>
          <w:sz w:val="22"/>
          <w:szCs w:val="22"/>
        </w:rPr>
        <w:t xml:space="preserve"> Hy-Tek</w:t>
      </w:r>
    </w:p>
    <w:p w14:paraId="57E0526D" w14:textId="77777777" w:rsidR="00C20994" w:rsidRPr="00AE4024" w:rsidRDefault="00C20994" w:rsidP="008F39D8">
      <w:pPr>
        <w:pStyle w:val="BodyText"/>
        <w:spacing w:before="1"/>
        <w:ind w:right="868"/>
        <w:rPr>
          <w:b/>
          <w:sz w:val="22"/>
          <w:szCs w:val="22"/>
        </w:rPr>
      </w:pPr>
    </w:p>
    <w:p w14:paraId="53C70ABF" w14:textId="17645657" w:rsidR="00C20994" w:rsidRPr="00C20994" w:rsidRDefault="00C20994" w:rsidP="008F39D8">
      <w:pPr>
        <w:spacing w:before="1" w:line="240" w:lineRule="auto"/>
        <w:ind w:right="868"/>
        <w:rPr>
          <w:rFonts w:ascii="Arial" w:hAnsi="Arial" w:cs="Arial"/>
          <w:color w:val="212121"/>
        </w:rPr>
      </w:pPr>
      <w:r w:rsidRPr="00C20994">
        <w:rPr>
          <w:rFonts w:ascii="Arial" w:hAnsi="Arial" w:cs="Arial"/>
          <w:color w:val="212121"/>
        </w:rPr>
        <w:t xml:space="preserve">Si </w:t>
      </w:r>
      <w:proofErr w:type="spellStart"/>
      <w:r w:rsidRPr="00C20994">
        <w:rPr>
          <w:rFonts w:ascii="Arial" w:hAnsi="Arial" w:cs="Arial"/>
          <w:color w:val="212121"/>
        </w:rPr>
        <w:t>vosu</w:t>
      </w:r>
      <w:proofErr w:type="spellEnd"/>
      <w:r w:rsidRPr="00C20994">
        <w:rPr>
          <w:rFonts w:ascii="Arial" w:hAnsi="Arial" w:cs="Arial"/>
          <w:color w:val="212121"/>
        </w:rPr>
        <w:t xml:space="preserve"> avez besoin d’un fichier Hy-Tek, veuillez faire parvenir votre demande à </w:t>
      </w:r>
      <w:hyperlink r:id="rId49" w:history="1">
        <w:r w:rsidRPr="00C20994">
          <w:rPr>
            <w:rStyle w:val="Hyperlink"/>
            <w:rFonts w:ascii="Arial" w:hAnsi="Arial" w:cs="Arial"/>
          </w:rPr>
          <w:t>SaintJohnTrack@gmail.com</w:t>
        </w:r>
      </w:hyperlink>
      <w:r w:rsidRPr="00C20994">
        <w:rPr>
          <w:rFonts w:ascii="Arial" w:hAnsi="Arial" w:cs="Arial"/>
          <w:color w:val="212121"/>
        </w:rPr>
        <w:t>.</w:t>
      </w:r>
    </w:p>
    <w:p w14:paraId="4F4FA28E" w14:textId="65C70EC6" w:rsidR="00C20994" w:rsidRPr="00C20994" w:rsidRDefault="00C20994" w:rsidP="008F39D8">
      <w:pPr>
        <w:pStyle w:val="Heading3"/>
        <w:tabs>
          <w:tab w:val="left" w:pos="2626"/>
        </w:tabs>
        <w:ind w:left="0" w:right="868"/>
        <w:rPr>
          <w:b w:val="0"/>
          <w:sz w:val="22"/>
          <w:szCs w:val="22"/>
          <w:lang w:val="fr-CA"/>
        </w:rPr>
      </w:pPr>
      <w:r w:rsidRPr="00C20994">
        <w:rPr>
          <w:sz w:val="22"/>
          <w:szCs w:val="22"/>
          <w:lang w:val="fr-CA"/>
        </w:rPr>
        <w:t>Échéanciers d’inscription aux Championnats en vertu du règlement de jeu 3.4</w:t>
      </w:r>
    </w:p>
    <w:p w14:paraId="3D1BF9A1" w14:textId="77777777" w:rsidR="00C20994" w:rsidRPr="00C20994" w:rsidRDefault="00C20994" w:rsidP="008F39D8">
      <w:pPr>
        <w:pStyle w:val="BodyText"/>
        <w:spacing w:before="1"/>
        <w:ind w:right="868"/>
        <w:rPr>
          <w:b/>
          <w:sz w:val="22"/>
          <w:szCs w:val="22"/>
          <w:lang w:val="fr-CA"/>
        </w:rPr>
      </w:pPr>
    </w:p>
    <w:tbl>
      <w:tblPr>
        <w:tblW w:w="0" w:type="auto"/>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4962"/>
      </w:tblGrid>
      <w:tr w:rsidR="00C20994" w:rsidRPr="00AE4024" w14:paraId="6BD5C7EF" w14:textId="77777777" w:rsidTr="00B9374A">
        <w:trPr>
          <w:trHeight w:val="254"/>
        </w:trPr>
        <w:tc>
          <w:tcPr>
            <w:tcW w:w="3541" w:type="dxa"/>
          </w:tcPr>
          <w:p w14:paraId="7544595F" w14:textId="0CAAE550" w:rsidR="00C20994" w:rsidRPr="00C20994" w:rsidRDefault="00C20994" w:rsidP="008F39D8">
            <w:pPr>
              <w:pStyle w:val="TableParagraph"/>
              <w:spacing w:line="234" w:lineRule="exact"/>
              <w:ind w:left="0" w:right="868"/>
              <w:rPr>
                <w:lang w:val="fr-CA"/>
              </w:rPr>
            </w:pPr>
            <w:r w:rsidRPr="00C20994">
              <w:rPr>
                <w:lang w:val="fr-CA"/>
              </w:rPr>
              <w:t>Distribution des formulaires d’inscription</w:t>
            </w:r>
          </w:p>
        </w:tc>
        <w:tc>
          <w:tcPr>
            <w:tcW w:w="4962" w:type="dxa"/>
          </w:tcPr>
          <w:p w14:paraId="5A258114" w14:textId="1652B2FB" w:rsidR="00C20994" w:rsidRPr="00AE4024" w:rsidRDefault="00C20994" w:rsidP="008F39D8">
            <w:pPr>
              <w:pStyle w:val="TableParagraph"/>
              <w:spacing w:line="234" w:lineRule="exact"/>
              <w:ind w:left="0" w:right="868"/>
            </w:pPr>
            <w:r>
              <w:t xml:space="preserve">22 </w:t>
            </w:r>
            <w:proofErr w:type="spellStart"/>
            <w:r>
              <w:t>février</w:t>
            </w:r>
            <w:proofErr w:type="spellEnd"/>
            <w:r>
              <w:t xml:space="preserve"> 2022</w:t>
            </w:r>
          </w:p>
        </w:tc>
      </w:tr>
      <w:tr w:rsidR="00C20994" w:rsidRPr="00AE4024" w14:paraId="54D27263" w14:textId="77777777" w:rsidTr="00B9374A">
        <w:trPr>
          <w:trHeight w:val="251"/>
        </w:trPr>
        <w:tc>
          <w:tcPr>
            <w:tcW w:w="3541" w:type="dxa"/>
          </w:tcPr>
          <w:p w14:paraId="03641CB4" w14:textId="5D7E44D9" w:rsidR="00C20994" w:rsidRPr="00AE4024" w:rsidRDefault="00C20994" w:rsidP="008F39D8">
            <w:pPr>
              <w:pStyle w:val="TableParagraph"/>
              <w:spacing w:line="232" w:lineRule="exact"/>
              <w:ind w:left="0" w:right="868"/>
            </w:pPr>
            <w:proofErr w:type="spellStart"/>
            <w:r>
              <w:t>Championnats</w:t>
            </w:r>
            <w:proofErr w:type="spellEnd"/>
            <w:r>
              <w:t xml:space="preserve"> </w:t>
            </w:r>
            <w:proofErr w:type="spellStart"/>
            <w:r>
              <w:t>d’associations</w:t>
            </w:r>
            <w:proofErr w:type="spellEnd"/>
          </w:p>
        </w:tc>
        <w:tc>
          <w:tcPr>
            <w:tcW w:w="4962" w:type="dxa"/>
          </w:tcPr>
          <w:p w14:paraId="32ADE90D" w14:textId="13E736E8" w:rsidR="00C20994" w:rsidRPr="00AE4024" w:rsidRDefault="00C20994" w:rsidP="008F39D8">
            <w:pPr>
              <w:pStyle w:val="TableParagraph"/>
              <w:spacing w:line="232" w:lineRule="exact"/>
              <w:ind w:left="0" w:right="868"/>
            </w:pPr>
            <w:r>
              <w:t>17 au 20 mars 2022</w:t>
            </w:r>
          </w:p>
        </w:tc>
      </w:tr>
      <w:tr w:rsidR="00C20994" w:rsidRPr="00C20994" w14:paraId="4EBD3652" w14:textId="77777777" w:rsidTr="00B9374A">
        <w:trPr>
          <w:trHeight w:val="760"/>
        </w:trPr>
        <w:tc>
          <w:tcPr>
            <w:tcW w:w="3541" w:type="dxa"/>
          </w:tcPr>
          <w:p w14:paraId="287B1190" w14:textId="74D996FA" w:rsidR="00C20994" w:rsidRPr="00C20994" w:rsidRDefault="00C20994" w:rsidP="008F39D8">
            <w:pPr>
              <w:pStyle w:val="TableParagraph"/>
              <w:spacing w:line="240" w:lineRule="auto"/>
              <w:ind w:left="0" w:right="868"/>
              <w:rPr>
                <w:lang w:val="fr-CA"/>
              </w:rPr>
            </w:pPr>
            <w:r w:rsidRPr="00C20994">
              <w:rPr>
                <w:lang w:val="fr-CA"/>
              </w:rPr>
              <w:lastRenderedPageBreak/>
              <w:t xml:space="preserve">Résultats des </w:t>
            </w:r>
            <w:proofErr w:type="spellStart"/>
            <w:r w:rsidRPr="00C20994">
              <w:rPr>
                <w:lang w:val="fr-CA"/>
              </w:rPr>
              <w:t>Assocaition</w:t>
            </w:r>
            <w:proofErr w:type="spellEnd"/>
            <w:r w:rsidRPr="00C20994">
              <w:rPr>
                <w:lang w:val="fr-CA"/>
              </w:rPr>
              <w:t xml:space="preserve"> à U SPORTS et au </w:t>
            </w:r>
            <w:r>
              <w:rPr>
                <w:lang w:val="fr-CA"/>
              </w:rPr>
              <w:t>président du comité d’organisation</w:t>
            </w:r>
          </w:p>
        </w:tc>
        <w:tc>
          <w:tcPr>
            <w:tcW w:w="4962" w:type="dxa"/>
          </w:tcPr>
          <w:p w14:paraId="64F965A4" w14:textId="71A9071A" w:rsidR="00C20994" w:rsidRPr="00C20994" w:rsidRDefault="00C20994" w:rsidP="008F39D8">
            <w:pPr>
              <w:pStyle w:val="TableParagraph"/>
              <w:spacing w:line="252" w:lineRule="exact"/>
              <w:ind w:left="0" w:right="868"/>
              <w:rPr>
                <w:lang w:val="fr-CA"/>
              </w:rPr>
            </w:pPr>
            <w:r w:rsidRPr="00C20994">
              <w:rPr>
                <w:lang w:val="fr-CA"/>
              </w:rPr>
              <w:t>Samedi 19 mars à 15 h</w:t>
            </w:r>
            <w:r w:rsidRPr="00C20994">
              <w:rPr>
                <w:lang w:val="fr-CA"/>
              </w:rPr>
              <w:br/>
              <w:t>ou dimanche 20 mars à 18 h</w:t>
            </w:r>
            <w:r>
              <w:rPr>
                <w:lang w:val="fr-CA"/>
              </w:rPr>
              <w:t xml:space="preserve"> si la rencontre prend fin le dimanche 20 mars 2022</w:t>
            </w:r>
          </w:p>
        </w:tc>
      </w:tr>
      <w:tr w:rsidR="00C20994" w:rsidRPr="00C20994" w14:paraId="51EB5C5F" w14:textId="77777777" w:rsidTr="00B9374A">
        <w:trPr>
          <w:trHeight w:val="505"/>
        </w:trPr>
        <w:tc>
          <w:tcPr>
            <w:tcW w:w="3541" w:type="dxa"/>
          </w:tcPr>
          <w:p w14:paraId="4BD9B74A" w14:textId="538170A9" w:rsidR="00C20994" w:rsidRPr="00C20994" w:rsidRDefault="00C20994" w:rsidP="008F39D8">
            <w:pPr>
              <w:pStyle w:val="TableParagraph"/>
              <w:spacing w:line="252" w:lineRule="exact"/>
              <w:ind w:left="0" w:right="868"/>
              <w:rPr>
                <w:lang w:val="fr-CA"/>
              </w:rPr>
            </w:pPr>
            <w:r w:rsidRPr="00C20994">
              <w:rPr>
                <w:lang w:val="fr-CA"/>
              </w:rPr>
              <w:t xml:space="preserve">Date limite d’inscription aux Championnats de </w:t>
            </w:r>
            <w:r>
              <w:rPr>
                <w:lang w:val="fr-CA"/>
              </w:rPr>
              <w:t>U SPORTS</w:t>
            </w:r>
          </w:p>
        </w:tc>
        <w:tc>
          <w:tcPr>
            <w:tcW w:w="4962" w:type="dxa"/>
          </w:tcPr>
          <w:p w14:paraId="7A596101" w14:textId="016B6C4D" w:rsidR="00C20994" w:rsidRPr="00C20994" w:rsidRDefault="00C20994" w:rsidP="008F39D8">
            <w:pPr>
              <w:pStyle w:val="TableParagraph"/>
              <w:spacing w:line="250" w:lineRule="exact"/>
              <w:ind w:left="0" w:right="868"/>
              <w:rPr>
                <w:lang w:val="fr-CA"/>
              </w:rPr>
            </w:pPr>
            <w:r w:rsidRPr="00C20994">
              <w:rPr>
                <w:lang w:val="fr-CA"/>
              </w:rPr>
              <w:t xml:space="preserve">Lundi 21 mars 2022 à 23 h 59 </w:t>
            </w:r>
            <w:r>
              <w:rPr>
                <w:lang w:val="fr-CA"/>
              </w:rPr>
              <w:t>(HE)</w:t>
            </w:r>
          </w:p>
        </w:tc>
      </w:tr>
      <w:tr w:rsidR="00C20994" w:rsidRPr="00C20994" w14:paraId="63BACBDB" w14:textId="77777777" w:rsidTr="00B9374A">
        <w:trPr>
          <w:trHeight w:val="83"/>
        </w:trPr>
        <w:tc>
          <w:tcPr>
            <w:tcW w:w="3541" w:type="dxa"/>
          </w:tcPr>
          <w:p w14:paraId="4D438FD6" w14:textId="058F1B22" w:rsidR="00C20994" w:rsidRPr="00AE4024" w:rsidRDefault="00C20994" w:rsidP="008F39D8">
            <w:pPr>
              <w:pStyle w:val="TableParagraph"/>
              <w:spacing w:line="232" w:lineRule="exact"/>
              <w:ind w:left="0" w:right="868"/>
            </w:pPr>
            <w:proofErr w:type="spellStart"/>
            <w:r>
              <w:t>Ébauche</w:t>
            </w:r>
            <w:proofErr w:type="spellEnd"/>
            <w:r>
              <w:t xml:space="preserve"> des </w:t>
            </w:r>
            <w:proofErr w:type="spellStart"/>
            <w:r>
              <w:t>listes</w:t>
            </w:r>
            <w:proofErr w:type="spellEnd"/>
            <w:r>
              <w:t xml:space="preserve"> </w:t>
            </w:r>
            <w:proofErr w:type="spellStart"/>
            <w:r>
              <w:t>d’inscription</w:t>
            </w:r>
            <w:proofErr w:type="spellEnd"/>
          </w:p>
        </w:tc>
        <w:tc>
          <w:tcPr>
            <w:tcW w:w="4962" w:type="dxa"/>
          </w:tcPr>
          <w:p w14:paraId="33F1F117" w14:textId="1869DDA0" w:rsidR="00C20994" w:rsidRPr="00C20994" w:rsidRDefault="00C20994" w:rsidP="008F39D8">
            <w:pPr>
              <w:pStyle w:val="TableParagraph"/>
              <w:spacing w:line="232" w:lineRule="exact"/>
              <w:ind w:left="0" w:right="868"/>
              <w:rPr>
                <w:lang w:val="fr-CA"/>
              </w:rPr>
            </w:pPr>
            <w:r w:rsidRPr="00C20994">
              <w:rPr>
                <w:lang w:val="fr-CA"/>
              </w:rPr>
              <w:t>Mardi 22 mars 2022 à 15 h (HE)</w:t>
            </w:r>
          </w:p>
        </w:tc>
      </w:tr>
      <w:tr w:rsidR="00C20994" w:rsidRPr="00C20994" w14:paraId="53A8C57C" w14:textId="77777777" w:rsidTr="00B9374A">
        <w:trPr>
          <w:trHeight w:val="253"/>
        </w:trPr>
        <w:tc>
          <w:tcPr>
            <w:tcW w:w="3541" w:type="dxa"/>
          </w:tcPr>
          <w:p w14:paraId="102B7BDC" w14:textId="238B394B" w:rsidR="00C20994" w:rsidRPr="00C20994" w:rsidRDefault="00C20994" w:rsidP="008F39D8">
            <w:pPr>
              <w:pStyle w:val="TableParagraph"/>
              <w:spacing w:line="234" w:lineRule="exact"/>
              <w:ind w:left="0" w:right="868"/>
              <w:rPr>
                <w:lang w:val="fr-CA"/>
              </w:rPr>
            </w:pPr>
            <w:r w:rsidRPr="00C20994">
              <w:rPr>
                <w:lang w:val="fr-CA"/>
              </w:rPr>
              <w:t>Corrections à l’</w:t>
            </w:r>
            <w:r>
              <w:rPr>
                <w:lang w:val="fr-CA"/>
              </w:rPr>
              <w:t>é</w:t>
            </w:r>
            <w:r w:rsidRPr="00C20994">
              <w:rPr>
                <w:lang w:val="fr-CA"/>
              </w:rPr>
              <w:t xml:space="preserve">bauche des listes </w:t>
            </w:r>
            <w:r>
              <w:rPr>
                <w:lang w:val="fr-CA"/>
              </w:rPr>
              <w:t>d’</w:t>
            </w:r>
            <w:r w:rsidRPr="00C20994">
              <w:rPr>
                <w:lang w:val="fr-CA"/>
              </w:rPr>
              <w:t>inscr</w:t>
            </w:r>
            <w:r>
              <w:rPr>
                <w:lang w:val="fr-CA"/>
              </w:rPr>
              <w:t>ip</w:t>
            </w:r>
            <w:r w:rsidRPr="00C20994">
              <w:rPr>
                <w:lang w:val="fr-CA"/>
              </w:rPr>
              <w:t>t</w:t>
            </w:r>
            <w:r>
              <w:rPr>
                <w:lang w:val="fr-CA"/>
              </w:rPr>
              <w:t>io</w:t>
            </w:r>
            <w:r w:rsidRPr="00C20994">
              <w:rPr>
                <w:lang w:val="fr-CA"/>
              </w:rPr>
              <w:t>n</w:t>
            </w:r>
          </w:p>
        </w:tc>
        <w:tc>
          <w:tcPr>
            <w:tcW w:w="4962" w:type="dxa"/>
          </w:tcPr>
          <w:p w14:paraId="6F3B5E97" w14:textId="74560859" w:rsidR="00C20994" w:rsidRPr="00AE4024" w:rsidRDefault="00C20994" w:rsidP="008F39D8">
            <w:pPr>
              <w:pStyle w:val="TableParagraph"/>
              <w:spacing w:line="234" w:lineRule="exact"/>
              <w:ind w:left="0" w:right="868"/>
            </w:pPr>
            <w:r>
              <w:t>Mardi 22 mars 2022 à 23 h 59 (HE)</w:t>
            </w:r>
          </w:p>
        </w:tc>
      </w:tr>
      <w:tr w:rsidR="00C20994" w:rsidRPr="00C20994" w14:paraId="30A4166B" w14:textId="77777777" w:rsidTr="00B9374A">
        <w:trPr>
          <w:trHeight w:val="254"/>
        </w:trPr>
        <w:tc>
          <w:tcPr>
            <w:tcW w:w="3541" w:type="dxa"/>
          </w:tcPr>
          <w:p w14:paraId="0CACFEFD" w14:textId="66F40D2E" w:rsidR="00C20994" w:rsidRPr="00AE4024" w:rsidRDefault="00C20994" w:rsidP="008F39D8">
            <w:pPr>
              <w:pStyle w:val="TableParagraph"/>
              <w:spacing w:line="235" w:lineRule="exact"/>
              <w:ind w:left="0" w:right="868"/>
            </w:pPr>
            <w:proofErr w:type="spellStart"/>
            <w:r>
              <w:t>Liste</w:t>
            </w:r>
            <w:proofErr w:type="spellEnd"/>
            <w:r>
              <w:t xml:space="preserve"> </w:t>
            </w:r>
            <w:proofErr w:type="spellStart"/>
            <w:r>
              <w:t>d’inscrptions</w:t>
            </w:r>
            <w:proofErr w:type="spellEnd"/>
            <w:r>
              <w:t xml:space="preserve"> finale</w:t>
            </w:r>
          </w:p>
        </w:tc>
        <w:tc>
          <w:tcPr>
            <w:tcW w:w="4962" w:type="dxa"/>
          </w:tcPr>
          <w:p w14:paraId="63BEFAB0" w14:textId="183614F4" w:rsidR="00C20994" w:rsidRPr="00AE4024" w:rsidRDefault="00C20994" w:rsidP="008F39D8">
            <w:pPr>
              <w:pStyle w:val="TableParagraph"/>
              <w:spacing w:line="235" w:lineRule="exact"/>
              <w:ind w:left="0" w:right="868"/>
            </w:pPr>
            <w:proofErr w:type="spellStart"/>
            <w:r>
              <w:t>Mercredi</w:t>
            </w:r>
            <w:proofErr w:type="spellEnd"/>
            <w:r>
              <w:t xml:space="preserve"> 23 mars 2022 à 23 h (HE)</w:t>
            </w:r>
          </w:p>
        </w:tc>
      </w:tr>
    </w:tbl>
    <w:p w14:paraId="627AEAAE" w14:textId="77777777" w:rsidR="00303CE7" w:rsidRPr="00C20994" w:rsidRDefault="00303CE7" w:rsidP="008F39D8">
      <w:pPr>
        <w:pStyle w:val="ListParagraph"/>
        <w:ind w:left="0" w:right="6"/>
        <w:rPr>
          <w:rFonts w:ascii="Arial" w:hAnsi="Arial" w:cs="Arial"/>
          <w:sz w:val="20"/>
          <w:szCs w:val="20"/>
          <w:lang w:val="en-CA"/>
        </w:rPr>
      </w:pPr>
    </w:p>
    <w:p w14:paraId="1CC319B3" w14:textId="1BFB0BC5" w:rsidR="00303CE7" w:rsidRPr="00CD24AA" w:rsidRDefault="00B4190C" w:rsidP="008F39D8">
      <w:pPr>
        <w:pStyle w:val="ListParagraph"/>
        <w:numPr>
          <w:ilvl w:val="0"/>
          <w:numId w:val="5"/>
        </w:numPr>
        <w:ind w:left="0" w:right="6"/>
        <w:rPr>
          <w:rFonts w:ascii="Arial" w:hAnsi="Arial" w:cs="Arial"/>
          <w:b/>
          <w:sz w:val="20"/>
          <w:szCs w:val="20"/>
          <w:u w:val="single"/>
        </w:rPr>
      </w:pPr>
      <w:r>
        <w:rPr>
          <w:rFonts w:ascii="Arial" w:hAnsi="Arial" w:cs="Arial"/>
          <w:b/>
          <w:sz w:val="20"/>
          <w:szCs w:val="20"/>
          <w:u w:val="single"/>
        </w:rPr>
        <w:t>CUEILLETTE</w:t>
      </w:r>
      <w:r w:rsidR="00303CE7" w:rsidRPr="00CD24AA">
        <w:rPr>
          <w:rFonts w:ascii="Arial" w:hAnsi="Arial" w:cs="Arial"/>
          <w:b/>
          <w:sz w:val="20"/>
          <w:szCs w:val="20"/>
          <w:u w:val="single"/>
        </w:rPr>
        <w:t xml:space="preserve"> DES ACCRÉDITATIONS</w:t>
      </w:r>
    </w:p>
    <w:p w14:paraId="3F7D994F" w14:textId="1803B41C" w:rsidR="00C20994" w:rsidRPr="00C20994" w:rsidRDefault="00C20994" w:rsidP="008F39D8">
      <w:pPr>
        <w:pStyle w:val="BodyText"/>
        <w:spacing w:before="93"/>
        <w:ind w:right="868"/>
        <w:rPr>
          <w:b/>
          <w:bCs/>
          <w:sz w:val="22"/>
          <w:szCs w:val="22"/>
          <w:lang w:val="fr-CA"/>
        </w:rPr>
      </w:pPr>
      <w:r w:rsidRPr="00C20994">
        <w:rPr>
          <w:sz w:val="22"/>
          <w:szCs w:val="22"/>
          <w:lang w:val="fr-CA"/>
        </w:rPr>
        <w:t>Chaque équipe recevra des passes d’accréditation additionnelles pour chaque athlète et entraîneur(e) participant</w:t>
      </w:r>
      <w:r>
        <w:rPr>
          <w:sz w:val="22"/>
          <w:szCs w:val="22"/>
          <w:lang w:val="fr-CA"/>
        </w:rPr>
        <w:t xml:space="preserve">(e). </w:t>
      </w:r>
      <w:r w:rsidRPr="00C20994">
        <w:rPr>
          <w:sz w:val="22"/>
          <w:szCs w:val="22"/>
          <w:lang w:val="fr-CA"/>
        </w:rPr>
        <w:t>Jusqu’à cinq passes VIP additionnelles seront offertes pour les directeurs des sports ou les pr</w:t>
      </w:r>
      <w:r>
        <w:rPr>
          <w:sz w:val="22"/>
          <w:szCs w:val="22"/>
          <w:lang w:val="fr-CA"/>
        </w:rPr>
        <w:t>é</w:t>
      </w:r>
      <w:r w:rsidRPr="00C20994">
        <w:rPr>
          <w:sz w:val="22"/>
          <w:szCs w:val="22"/>
          <w:lang w:val="fr-CA"/>
        </w:rPr>
        <w:t>sidents d</w:t>
      </w:r>
      <w:r>
        <w:rPr>
          <w:sz w:val="22"/>
          <w:szCs w:val="22"/>
          <w:lang w:val="fr-CA"/>
        </w:rPr>
        <w:t>’université des équipes participantes.</w:t>
      </w:r>
      <w:r w:rsidRPr="00C20994">
        <w:rPr>
          <w:sz w:val="22"/>
          <w:szCs w:val="22"/>
          <w:lang w:val="fr-CA"/>
        </w:rPr>
        <w:t xml:space="preserve"> </w:t>
      </w:r>
      <w:r w:rsidRPr="00C20994">
        <w:rPr>
          <w:b/>
          <w:bCs/>
          <w:sz w:val="22"/>
          <w:szCs w:val="22"/>
          <w:lang w:val="fr-CA"/>
        </w:rPr>
        <w:t>Pour inscrire votre équipe pour l’accréditation et pour recevoir les passes appropr</w:t>
      </w:r>
      <w:r>
        <w:rPr>
          <w:b/>
          <w:bCs/>
          <w:sz w:val="22"/>
          <w:szCs w:val="22"/>
          <w:lang w:val="fr-CA"/>
        </w:rPr>
        <w:t>iées pour votre groupe qui fait le voyage, veuillez remplir le formulaire de renseignements des équipes participantes ci-dessus (</w:t>
      </w:r>
      <w:r w:rsidRPr="00C20994">
        <w:rPr>
          <w:b/>
          <w:bCs/>
          <w:sz w:val="22"/>
          <w:szCs w:val="22"/>
          <w:lang w:val="fr-CA"/>
        </w:rPr>
        <w:t>1.A.)</w:t>
      </w:r>
      <w:r>
        <w:rPr>
          <w:b/>
          <w:bCs/>
          <w:sz w:val="22"/>
          <w:szCs w:val="22"/>
          <w:lang w:val="fr-CA"/>
        </w:rPr>
        <w:t xml:space="preserve"> </w:t>
      </w:r>
      <w:r w:rsidRPr="00C20994">
        <w:rPr>
          <w:b/>
          <w:bCs/>
          <w:sz w:val="22"/>
          <w:szCs w:val="22"/>
          <w:lang w:val="fr-CA"/>
        </w:rPr>
        <w:t xml:space="preserve">: </w:t>
      </w:r>
      <w:r w:rsidRPr="00C20994">
        <w:rPr>
          <w:rStyle w:val="Hyperlink"/>
          <w:b/>
          <w:bCs/>
          <w:sz w:val="22"/>
          <w:szCs w:val="22"/>
          <w:lang w:val="fr-CA"/>
        </w:rPr>
        <w:t>https://forms.office.com/r/5sHJySisaFL</w:t>
      </w:r>
    </w:p>
    <w:p w14:paraId="506F5486" w14:textId="7983FDF5" w:rsidR="00C20994" w:rsidRPr="00AE4024" w:rsidRDefault="00C20994" w:rsidP="008F39D8">
      <w:pPr>
        <w:pStyle w:val="BodyText"/>
        <w:spacing w:before="93"/>
        <w:ind w:right="868"/>
        <w:rPr>
          <w:sz w:val="22"/>
          <w:szCs w:val="22"/>
        </w:rPr>
      </w:pPr>
      <w:r w:rsidRPr="00C20994">
        <w:rPr>
          <w:sz w:val="22"/>
          <w:szCs w:val="22"/>
          <w:lang w:val="fr-CA"/>
        </w:rPr>
        <w:t xml:space="preserve">Les trousses d’équipe pourront être cueillies au Irving </w:t>
      </w:r>
      <w:proofErr w:type="spellStart"/>
      <w:r w:rsidRPr="00C20994">
        <w:rPr>
          <w:sz w:val="22"/>
          <w:szCs w:val="22"/>
          <w:lang w:val="fr-CA"/>
        </w:rPr>
        <w:t>Oil</w:t>
      </w:r>
      <w:proofErr w:type="spellEnd"/>
      <w:r w:rsidRPr="00C20994">
        <w:rPr>
          <w:sz w:val="22"/>
          <w:szCs w:val="22"/>
          <w:lang w:val="fr-CA"/>
        </w:rPr>
        <w:t xml:space="preserve"> Field House – consultez l</w:t>
      </w:r>
      <w:r>
        <w:rPr>
          <w:sz w:val="22"/>
          <w:szCs w:val="22"/>
          <w:lang w:val="fr-CA"/>
        </w:rPr>
        <w:t>’horaire des événements à la page 3 pour connaître les heures. Toutes les trousses qui n’auront pas été cueillies le mercredi à 18 h 30 seront distribuées à la rencontre technique.</w:t>
      </w:r>
    </w:p>
    <w:p w14:paraId="45C86CB2" w14:textId="20027E06" w:rsidR="00303CE7" w:rsidRPr="00C20994" w:rsidRDefault="00303CE7" w:rsidP="008F39D8">
      <w:pPr>
        <w:ind w:right="6"/>
        <w:rPr>
          <w:rFonts w:ascii="Arial" w:hAnsi="Arial" w:cs="Arial"/>
          <w:sz w:val="20"/>
          <w:szCs w:val="20"/>
          <w:lang w:val="en-CA"/>
        </w:rPr>
      </w:pPr>
    </w:p>
    <w:p w14:paraId="6F2C1D2D" w14:textId="1E3486CD" w:rsidR="00303CE7" w:rsidRPr="00CD24AA" w:rsidRDefault="00303CE7"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7.</w:t>
      </w:r>
      <w:r w:rsidRPr="00CD24AA">
        <w:rPr>
          <w:rFonts w:ascii="Arial" w:hAnsi="Arial" w:cs="Arial"/>
          <w:sz w:val="28"/>
        </w:rPr>
        <w:t xml:space="preserve"> </w:t>
      </w:r>
      <w:r w:rsidRPr="00CD24AA">
        <w:rPr>
          <w:rFonts w:ascii="Arial" w:hAnsi="Arial" w:cs="Arial"/>
          <w:b/>
          <w:sz w:val="28"/>
        </w:rPr>
        <w:t>SERVICES AUX ÉQUIPES</w:t>
      </w:r>
    </w:p>
    <w:p w14:paraId="180974BE" w14:textId="22FED73A" w:rsidR="00C20994" w:rsidRPr="00B65272" w:rsidRDefault="00B65272" w:rsidP="008F39D8">
      <w:pPr>
        <w:pStyle w:val="11-21words"/>
        <w:tabs>
          <w:tab w:val="clear" w:pos="1008"/>
          <w:tab w:val="clear" w:pos="3168"/>
          <w:tab w:val="clear" w:pos="4608"/>
        </w:tabs>
        <w:spacing w:line="240" w:lineRule="auto"/>
        <w:ind w:left="0" w:right="727"/>
        <w:jc w:val="left"/>
        <w:rPr>
          <w:rFonts w:ascii="Arial" w:hAnsi="Arial" w:cs="Arial"/>
          <w:sz w:val="22"/>
          <w:szCs w:val="22"/>
          <w:lang w:val="fr-CA"/>
        </w:rPr>
      </w:pPr>
      <w:r w:rsidRPr="00B65272">
        <w:rPr>
          <w:rFonts w:ascii="Arial" w:hAnsi="Arial" w:cs="Arial"/>
          <w:sz w:val="22"/>
          <w:szCs w:val="22"/>
          <w:lang w:val="fr-CA"/>
        </w:rPr>
        <w:t>Les équipes ne profiteront pas d’un accès à des vestiaires dédiés. Les athlètes participants profiteront d’un accès aux vestiaires publics sur demande.</w:t>
      </w:r>
      <w:r w:rsidR="00C20994" w:rsidRPr="00B65272">
        <w:rPr>
          <w:rFonts w:ascii="Arial" w:hAnsi="Arial" w:cs="Arial"/>
          <w:sz w:val="22"/>
          <w:szCs w:val="22"/>
          <w:lang w:val="fr-CA"/>
        </w:rPr>
        <w:t xml:space="preserve"> </w:t>
      </w:r>
    </w:p>
    <w:p w14:paraId="64017114" w14:textId="77777777" w:rsidR="00303CE7" w:rsidRPr="00B65272" w:rsidRDefault="00303CE7" w:rsidP="008F39D8">
      <w:pPr>
        <w:ind w:right="6"/>
        <w:rPr>
          <w:rFonts w:ascii="Arial" w:hAnsi="Arial" w:cs="Arial"/>
          <w:sz w:val="20"/>
          <w:szCs w:val="20"/>
        </w:rPr>
      </w:pPr>
    </w:p>
    <w:p w14:paraId="76D76EBD" w14:textId="6388C088" w:rsidR="00A460C3" w:rsidRPr="00CD24AA" w:rsidRDefault="00303CE7"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8</w:t>
      </w:r>
      <w:r w:rsidR="00F84597" w:rsidRPr="00CD24AA">
        <w:rPr>
          <w:rFonts w:ascii="Arial" w:hAnsi="Arial" w:cs="Arial"/>
          <w:b/>
          <w:color w:val="E81628"/>
          <w:sz w:val="28"/>
        </w:rPr>
        <w:t>.</w:t>
      </w:r>
      <w:r w:rsidR="00F84597" w:rsidRPr="00CD24AA">
        <w:rPr>
          <w:rFonts w:ascii="Arial" w:hAnsi="Arial" w:cs="Arial"/>
          <w:sz w:val="28"/>
        </w:rPr>
        <w:t xml:space="preserve"> </w:t>
      </w:r>
      <w:r w:rsidR="00F84597" w:rsidRPr="00CD24AA">
        <w:rPr>
          <w:rFonts w:ascii="Arial" w:hAnsi="Arial" w:cs="Arial"/>
          <w:b/>
          <w:sz w:val="28"/>
        </w:rPr>
        <w:t>COMMANDITES</w:t>
      </w:r>
    </w:p>
    <w:p w14:paraId="6EB9B941" w14:textId="69FCC8B5" w:rsidR="00B65272" w:rsidRPr="003561EB" w:rsidRDefault="00303CE7" w:rsidP="003561EB">
      <w:pPr>
        <w:pStyle w:val="ListParagraph"/>
        <w:numPr>
          <w:ilvl w:val="0"/>
          <w:numId w:val="6"/>
        </w:numPr>
        <w:tabs>
          <w:tab w:val="left" w:pos="567"/>
          <w:tab w:val="left" w:pos="5040"/>
          <w:tab w:val="left" w:pos="7200"/>
        </w:tabs>
        <w:spacing w:after="0"/>
        <w:ind w:left="0" w:right="3" w:firstLine="0"/>
        <w:rPr>
          <w:rFonts w:ascii="Arial" w:hAnsi="Arial" w:cs="Arial"/>
          <w:b/>
          <w:sz w:val="21"/>
          <w:u w:val="single"/>
        </w:rPr>
      </w:pPr>
      <w:r w:rsidRPr="00CD24AA">
        <w:rPr>
          <w:rFonts w:ascii="Arial" w:hAnsi="Arial" w:cs="Arial"/>
          <w:b/>
          <w:sz w:val="21"/>
          <w:u w:val="single"/>
        </w:rPr>
        <w:t>COMMANDITAIRES LOCAUX</w:t>
      </w:r>
      <w:r w:rsidR="003561EB">
        <w:rPr>
          <w:rFonts w:ascii="Arial" w:hAnsi="Arial" w:cs="Arial"/>
          <w:b/>
          <w:sz w:val="21"/>
          <w:u w:val="single"/>
        </w:rPr>
        <w:br/>
      </w:r>
    </w:p>
    <w:p w14:paraId="6604F416" w14:textId="14A82EAB" w:rsidR="00B65272" w:rsidRPr="00B65272"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
          <w:i/>
          <w:iCs/>
          <w:sz w:val="22"/>
          <w:szCs w:val="22"/>
          <w:lang w:val="fr-CA"/>
        </w:rPr>
      </w:pPr>
      <w:r w:rsidRPr="00B65272">
        <w:rPr>
          <w:rFonts w:ascii="Arial" w:eastAsia="Arial" w:hAnsi="Arial" w:cs="Arial"/>
          <w:b/>
          <w:i/>
          <w:iCs/>
          <w:sz w:val="22"/>
          <w:szCs w:val="22"/>
          <w:lang w:val="fr-CA"/>
        </w:rPr>
        <w:t>Saint John LNG (Commanditaire présentateur)</w:t>
      </w:r>
    </w:p>
    <w:p w14:paraId="6714EB66" w14:textId="77777777" w:rsidR="00B65272" w:rsidRPr="00AE4024"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Cs/>
          <w:i/>
          <w:iCs/>
          <w:sz w:val="22"/>
          <w:szCs w:val="22"/>
          <w:lang w:val="en-CA"/>
        </w:rPr>
      </w:pPr>
      <w:r w:rsidRPr="00AE4024">
        <w:rPr>
          <w:rFonts w:ascii="Arial" w:eastAsia="Arial" w:hAnsi="Arial" w:cs="Arial"/>
          <w:bCs/>
          <w:i/>
          <w:iCs/>
          <w:sz w:val="22"/>
          <w:szCs w:val="22"/>
          <w:lang w:val="en-CA"/>
        </w:rPr>
        <w:t>Envision Saint John – The Regional Growth Agency</w:t>
      </w:r>
    </w:p>
    <w:p w14:paraId="2897881D" w14:textId="77777777" w:rsidR="00B65272" w:rsidRPr="00AE4024"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Cs/>
          <w:i/>
          <w:iCs/>
          <w:sz w:val="22"/>
          <w:szCs w:val="22"/>
          <w:lang w:val="en-CA"/>
        </w:rPr>
      </w:pPr>
      <w:r w:rsidRPr="00AE4024">
        <w:rPr>
          <w:rFonts w:ascii="Arial" w:eastAsia="Arial" w:hAnsi="Arial" w:cs="Arial"/>
          <w:bCs/>
          <w:i/>
          <w:iCs/>
          <w:sz w:val="22"/>
          <w:szCs w:val="22"/>
          <w:lang w:val="en-CA"/>
        </w:rPr>
        <w:t>UNB Alumni Association</w:t>
      </w:r>
    </w:p>
    <w:p w14:paraId="584D9521" w14:textId="77777777" w:rsidR="00B65272" w:rsidRPr="00AE4024"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Cs/>
          <w:i/>
          <w:iCs/>
          <w:sz w:val="22"/>
          <w:szCs w:val="22"/>
          <w:lang w:val="en-CA"/>
        </w:rPr>
      </w:pPr>
      <w:r w:rsidRPr="00AE4024">
        <w:rPr>
          <w:rFonts w:ascii="Arial" w:eastAsia="Arial" w:hAnsi="Arial" w:cs="Arial"/>
          <w:bCs/>
          <w:i/>
          <w:iCs/>
          <w:sz w:val="22"/>
          <w:szCs w:val="22"/>
          <w:lang w:val="en-CA"/>
        </w:rPr>
        <w:t>Saint John Hotel Association</w:t>
      </w:r>
    </w:p>
    <w:p w14:paraId="335EEF9A" w14:textId="77777777" w:rsidR="00B65272" w:rsidRPr="00AE4024"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Cs/>
          <w:i/>
          <w:iCs/>
          <w:sz w:val="22"/>
          <w:szCs w:val="22"/>
          <w:lang w:val="en-CA"/>
        </w:rPr>
      </w:pPr>
      <w:r w:rsidRPr="00AE4024">
        <w:rPr>
          <w:rFonts w:ascii="Arial" w:eastAsia="Arial" w:hAnsi="Arial" w:cs="Arial"/>
          <w:bCs/>
          <w:i/>
          <w:iCs/>
          <w:sz w:val="22"/>
          <w:szCs w:val="22"/>
          <w:lang w:val="en-CA"/>
        </w:rPr>
        <w:t>Moosehead Breweries Limited</w:t>
      </w:r>
    </w:p>
    <w:p w14:paraId="5C1AADE7" w14:textId="77777777" w:rsidR="00B65272" w:rsidRPr="00AE4024"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Cs/>
          <w:i/>
          <w:iCs/>
          <w:sz w:val="22"/>
          <w:szCs w:val="22"/>
          <w:lang w:val="en-CA"/>
        </w:rPr>
      </w:pPr>
      <w:r w:rsidRPr="00AE4024">
        <w:rPr>
          <w:rFonts w:ascii="Arial" w:eastAsia="Arial" w:hAnsi="Arial" w:cs="Arial"/>
          <w:bCs/>
          <w:i/>
          <w:iCs/>
          <w:sz w:val="22"/>
          <w:szCs w:val="22"/>
          <w:lang w:val="en-CA"/>
        </w:rPr>
        <w:t>Irving Oil Limited</w:t>
      </w:r>
    </w:p>
    <w:p w14:paraId="068E5149" w14:textId="77777777" w:rsidR="00B65272" w:rsidRPr="00AE4024" w:rsidRDefault="00B65272" w:rsidP="003561EB">
      <w:pPr>
        <w:pStyle w:val="11-21words"/>
        <w:numPr>
          <w:ilvl w:val="0"/>
          <w:numId w:val="23"/>
        </w:numPr>
        <w:tabs>
          <w:tab w:val="clear" w:pos="1008"/>
          <w:tab w:val="clear" w:pos="3168"/>
          <w:tab w:val="clear" w:pos="4608"/>
        </w:tabs>
        <w:spacing w:line="240" w:lineRule="auto"/>
        <w:ind w:left="0" w:right="868" w:firstLine="0"/>
        <w:outlineLvl w:val="0"/>
        <w:rPr>
          <w:rFonts w:ascii="Arial" w:eastAsia="Arial" w:hAnsi="Arial" w:cs="Arial"/>
          <w:bCs/>
          <w:i/>
          <w:iCs/>
          <w:sz w:val="22"/>
          <w:szCs w:val="22"/>
          <w:lang w:val="en-CA"/>
        </w:rPr>
      </w:pPr>
      <w:r w:rsidRPr="00AE4024">
        <w:rPr>
          <w:rFonts w:ascii="Arial" w:eastAsia="Arial" w:hAnsi="Arial" w:cs="Arial"/>
          <w:bCs/>
          <w:i/>
          <w:iCs/>
          <w:sz w:val="22"/>
          <w:szCs w:val="22"/>
          <w:lang w:val="en-CA"/>
        </w:rPr>
        <w:t xml:space="preserve">Beynon Sport Surfaces &amp; </w:t>
      </w:r>
      <w:proofErr w:type="spellStart"/>
      <w:r w:rsidRPr="00AE4024">
        <w:rPr>
          <w:rFonts w:ascii="Arial" w:eastAsia="Arial" w:hAnsi="Arial" w:cs="Arial"/>
          <w:bCs/>
          <w:i/>
          <w:iCs/>
          <w:sz w:val="22"/>
          <w:szCs w:val="22"/>
          <w:lang w:val="en-CA"/>
        </w:rPr>
        <w:t>Playtek</w:t>
      </w:r>
      <w:proofErr w:type="spellEnd"/>
      <w:r w:rsidRPr="00AE4024">
        <w:rPr>
          <w:rFonts w:ascii="Arial" w:eastAsia="Arial" w:hAnsi="Arial" w:cs="Arial"/>
          <w:bCs/>
          <w:i/>
          <w:iCs/>
          <w:sz w:val="22"/>
          <w:szCs w:val="22"/>
          <w:lang w:val="en-CA"/>
        </w:rPr>
        <w:t xml:space="preserve"> Enterprises</w:t>
      </w:r>
    </w:p>
    <w:p w14:paraId="1CD1133F" w14:textId="51B196E6" w:rsidR="00B65272" w:rsidRDefault="00B65272" w:rsidP="008F39D8">
      <w:pPr>
        <w:pStyle w:val="11-21words"/>
        <w:tabs>
          <w:tab w:val="clear" w:pos="1008"/>
          <w:tab w:val="clear" w:pos="3168"/>
          <w:tab w:val="clear" w:pos="4608"/>
        </w:tabs>
        <w:spacing w:line="240" w:lineRule="auto"/>
        <w:ind w:left="0" w:right="868"/>
        <w:outlineLvl w:val="0"/>
        <w:rPr>
          <w:rFonts w:ascii="Arial" w:eastAsia="Arial" w:hAnsi="Arial" w:cs="Arial"/>
          <w:bCs/>
          <w:i/>
          <w:iCs/>
          <w:szCs w:val="24"/>
          <w:lang w:val="en-CA"/>
        </w:rPr>
      </w:pPr>
    </w:p>
    <w:p w14:paraId="24F6DA09" w14:textId="77777777" w:rsidR="003561EB" w:rsidRPr="00811466" w:rsidRDefault="003561EB" w:rsidP="008F39D8">
      <w:pPr>
        <w:pStyle w:val="11-21words"/>
        <w:tabs>
          <w:tab w:val="clear" w:pos="1008"/>
          <w:tab w:val="clear" w:pos="3168"/>
          <w:tab w:val="clear" w:pos="4608"/>
        </w:tabs>
        <w:spacing w:line="240" w:lineRule="auto"/>
        <w:ind w:left="0" w:right="868"/>
        <w:outlineLvl w:val="0"/>
        <w:rPr>
          <w:rFonts w:ascii="Arial" w:eastAsia="Arial" w:hAnsi="Arial" w:cs="Arial"/>
          <w:bCs/>
          <w:i/>
          <w:iCs/>
          <w:szCs w:val="24"/>
          <w:lang w:val="en-CA"/>
        </w:rPr>
      </w:pPr>
    </w:p>
    <w:p w14:paraId="1C980D86" w14:textId="41CC9553" w:rsidR="00F84597" w:rsidRPr="00CD24AA" w:rsidRDefault="0055377C"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9</w:t>
      </w:r>
      <w:r w:rsidR="00F84597" w:rsidRPr="00CD24AA">
        <w:rPr>
          <w:rFonts w:ascii="Arial" w:hAnsi="Arial" w:cs="Arial"/>
          <w:b/>
          <w:color w:val="E81628"/>
          <w:sz w:val="28"/>
        </w:rPr>
        <w:t>.</w:t>
      </w:r>
      <w:r w:rsidR="00F84597" w:rsidRPr="00CD24AA">
        <w:rPr>
          <w:rFonts w:ascii="Arial" w:hAnsi="Arial" w:cs="Arial"/>
          <w:sz w:val="28"/>
        </w:rPr>
        <w:t xml:space="preserve"> </w:t>
      </w:r>
      <w:r w:rsidR="00F84597" w:rsidRPr="00CD24AA">
        <w:rPr>
          <w:rFonts w:ascii="Arial" w:hAnsi="Arial" w:cs="Arial"/>
          <w:b/>
          <w:sz w:val="28"/>
        </w:rPr>
        <w:t>INFORMATIONS TECHNIQUES</w:t>
      </w:r>
      <w:r w:rsidR="00F84597" w:rsidRPr="00CD24AA">
        <w:rPr>
          <w:rFonts w:ascii="Arial" w:hAnsi="Arial" w:cs="Arial"/>
          <w:sz w:val="28"/>
        </w:rPr>
        <w:t xml:space="preserve"> </w:t>
      </w:r>
    </w:p>
    <w:p w14:paraId="3B11482E" w14:textId="069D864C" w:rsidR="0055377C" w:rsidRPr="00CD24AA" w:rsidRDefault="0055377C" w:rsidP="003561EB">
      <w:pPr>
        <w:pStyle w:val="ListParagraph"/>
        <w:numPr>
          <w:ilvl w:val="0"/>
          <w:numId w:val="8"/>
        </w:numPr>
        <w:tabs>
          <w:tab w:val="left" w:pos="820"/>
        </w:tabs>
        <w:spacing w:before="34" w:after="0" w:line="240" w:lineRule="auto"/>
        <w:ind w:left="0" w:right="-20" w:firstLine="0"/>
        <w:rPr>
          <w:rFonts w:ascii="Arial" w:hAnsi="Arial" w:cs="Arial"/>
          <w:b/>
          <w:sz w:val="24"/>
          <w:szCs w:val="24"/>
          <w:u w:val="single"/>
        </w:rPr>
      </w:pPr>
      <w:r w:rsidRPr="00CD24AA">
        <w:rPr>
          <w:rFonts w:ascii="Arial" w:hAnsi="Arial" w:cs="Arial"/>
          <w:b/>
          <w:sz w:val="24"/>
          <w:szCs w:val="24"/>
          <w:u w:val="single"/>
        </w:rPr>
        <w:t>LIEU DE COMPÉTITION</w:t>
      </w:r>
    </w:p>
    <w:p w14:paraId="5CF46595" w14:textId="06608330" w:rsidR="0055377C" w:rsidRPr="00CD24AA" w:rsidRDefault="0055377C" w:rsidP="008F39D8">
      <w:pPr>
        <w:tabs>
          <w:tab w:val="left" w:pos="820"/>
        </w:tabs>
        <w:spacing w:before="34" w:after="0" w:line="240" w:lineRule="auto"/>
        <w:ind w:right="-20"/>
        <w:contextualSpacing/>
        <w:rPr>
          <w:rFonts w:ascii="Arial" w:eastAsia="Arial" w:hAnsi="Arial" w:cs="Arial"/>
          <w:b/>
          <w:bCs/>
          <w:sz w:val="24"/>
          <w:szCs w:val="24"/>
          <w:u w:val="thick" w:color="000000"/>
        </w:rPr>
      </w:pPr>
    </w:p>
    <w:p w14:paraId="7CE2082C" w14:textId="676B89F2" w:rsidR="0055377C" w:rsidRPr="00B4190C" w:rsidRDefault="00B4190C" w:rsidP="008F39D8">
      <w:pPr>
        <w:tabs>
          <w:tab w:val="left" w:pos="820"/>
        </w:tabs>
        <w:spacing w:before="34"/>
        <w:ind w:right="-20"/>
        <w:outlineLvl w:val="0"/>
        <w:rPr>
          <w:rFonts w:ascii="Arial" w:eastAsia="Arial" w:hAnsi="Arial" w:cs="Arial"/>
          <w:b/>
          <w:bCs/>
          <w:sz w:val="24"/>
          <w:szCs w:val="24"/>
          <w:u w:val="thick" w:color="000000"/>
          <w:lang w:val="en-CA"/>
        </w:rPr>
      </w:pPr>
      <w:r w:rsidRPr="00B4190C">
        <w:rPr>
          <w:rFonts w:ascii="Arial" w:eastAsia="Arial" w:hAnsi="Arial" w:cs="Arial"/>
          <w:b/>
          <w:bCs/>
          <w:spacing w:val="3"/>
          <w:position w:val="-1"/>
          <w:lang w:val="en-CA"/>
        </w:rPr>
        <w:t>Irving Oil Fieldhouse, 129 McAllister Drive, Saint John (N.-B.), E2J 2S7</w:t>
      </w:r>
      <w:r w:rsidRPr="00B4190C">
        <w:rPr>
          <w:rFonts w:ascii="Arial" w:eastAsia="Arial" w:hAnsi="Arial" w:cs="Arial"/>
          <w:b/>
          <w:bCs/>
          <w:spacing w:val="3"/>
          <w:position w:val="-1"/>
          <w:lang w:val="en-CA"/>
        </w:rPr>
        <w:br/>
      </w:r>
      <w:hyperlink r:id="rId50" w:history="1">
        <w:r w:rsidRPr="00B4190C">
          <w:rPr>
            <w:rStyle w:val="Hyperlink"/>
            <w:rFonts w:ascii="Arial" w:eastAsia="Arial" w:hAnsi="Arial" w:cs="Arial"/>
            <w:lang w:val="en-CA"/>
          </w:rPr>
          <w:t>http://irvingoilfieldhouse.com/</w:t>
        </w:r>
      </w:hyperlink>
    </w:p>
    <w:p w14:paraId="3F4CE32C" w14:textId="03230F04" w:rsidR="00F84597" w:rsidRPr="00CD24AA" w:rsidRDefault="0055377C" w:rsidP="008F39D8">
      <w:pPr>
        <w:pBdr>
          <w:top w:val="single" w:sz="4" w:space="1" w:color="auto"/>
        </w:pBdr>
        <w:shd w:val="clear" w:color="auto" w:fill="BFBFBF" w:themeFill="background1" w:themeFillShade="BF"/>
        <w:spacing w:after="0"/>
        <w:contextualSpacing/>
        <w:rPr>
          <w:rFonts w:ascii="Arial" w:eastAsia="Arial" w:hAnsi="Arial" w:cs="Arial"/>
          <w:b/>
          <w:sz w:val="24"/>
          <w:szCs w:val="24"/>
        </w:rPr>
      </w:pPr>
      <w:r w:rsidRPr="00CD24AA">
        <w:rPr>
          <w:rFonts w:ascii="Arial" w:hAnsi="Arial" w:cs="Arial"/>
          <w:b/>
          <w:sz w:val="24"/>
          <w:szCs w:val="24"/>
        </w:rPr>
        <w:t>Lieu</w:t>
      </w:r>
      <w:r w:rsidR="00F84597" w:rsidRPr="00CD24AA">
        <w:rPr>
          <w:rFonts w:ascii="Arial" w:hAnsi="Arial" w:cs="Arial"/>
          <w:b/>
          <w:sz w:val="24"/>
          <w:szCs w:val="24"/>
        </w:rPr>
        <w:t xml:space="preserve"> de Compétition</w:t>
      </w:r>
      <w:r w:rsidR="00B4190C">
        <w:rPr>
          <w:rFonts w:ascii="Arial" w:hAnsi="Arial" w:cs="Arial"/>
          <w:b/>
          <w:sz w:val="24"/>
          <w:szCs w:val="24"/>
        </w:rPr>
        <w:t xml:space="preserve"> - </w:t>
      </w:r>
      <w:r w:rsidR="00B4190C">
        <w:rPr>
          <w:rFonts w:ascii="Arial" w:eastAsia="Arial" w:hAnsi="Arial" w:cs="Arial"/>
          <w:b/>
          <w:shd w:val="clear" w:color="auto" w:fill="BFBFBF" w:themeFill="background1" w:themeFillShade="BF"/>
        </w:rPr>
        <w:t xml:space="preserve">Irving </w:t>
      </w:r>
      <w:proofErr w:type="spellStart"/>
      <w:r w:rsidR="00B4190C">
        <w:rPr>
          <w:rFonts w:ascii="Arial" w:eastAsia="Arial" w:hAnsi="Arial" w:cs="Arial"/>
          <w:b/>
          <w:shd w:val="clear" w:color="auto" w:fill="BFBFBF" w:themeFill="background1" w:themeFillShade="BF"/>
        </w:rPr>
        <w:t>Oil</w:t>
      </w:r>
      <w:proofErr w:type="spellEnd"/>
      <w:r w:rsidR="00B4190C">
        <w:rPr>
          <w:rFonts w:ascii="Arial" w:eastAsia="Arial" w:hAnsi="Arial" w:cs="Arial"/>
          <w:b/>
          <w:shd w:val="clear" w:color="auto" w:fill="BFBFBF" w:themeFill="background1" w:themeFillShade="BF"/>
        </w:rPr>
        <w:t xml:space="preserve"> </w:t>
      </w:r>
      <w:proofErr w:type="spellStart"/>
      <w:r w:rsidR="00B4190C">
        <w:rPr>
          <w:rFonts w:ascii="Arial" w:eastAsia="Arial" w:hAnsi="Arial" w:cs="Arial"/>
          <w:b/>
          <w:shd w:val="clear" w:color="auto" w:fill="BFBFBF" w:themeFill="background1" w:themeFillShade="BF"/>
        </w:rPr>
        <w:t>Fieldhouse</w:t>
      </w:r>
      <w:proofErr w:type="spellEnd"/>
    </w:p>
    <w:p w14:paraId="03B3EBC0" w14:textId="20CAFF9F" w:rsidR="00F84597" w:rsidRPr="00B4190C" w:rsidRDefault="00F84597" w:rsidP="008F39D8">
      <w:pPr>
        <w:tabs>
          <w:tab w:val="left" w:pos="820"/>
        </w:tabs>
        <w:spacing w:before="34"/>
        <w:ind w:right="-20"/>
        <w:outlineLvl w:val="0"/>
        <w:rPr>
          <w:rFonts w:ascii="Arial" w:eastAsia="Arial" w:hAnsi="Arial" w:cs="Arial"/>
          <w:sz w:val="24"/>
          <w:szCs w:val="24"/>
        </w:rPr>
      </w:pPr>
      <w:r w:rsidRPr="00B4190C">
        <w:rPr>
          <w:rFonts w:ascii="Arial" w:hAnsi="Arial" w:cs="Arial"/>
          <w:b/>
          <w:sz w:val="24"/>
          <w:szCs w:val="24"/>
        </w:rPr>
        <w:t>Dimensions :</w:t>
      </w:r>
      <w:r w:rsidR="00B4190C" w:rsidRPr="00B4190C">
        <w:rPr>
          <w:rFonts w:ascii="Arial" w:hAnsi="Arial" w:cs="Arial"/>
          <w:b/>
          <w:sz w:val="24"/>
          <w:szCs w:val="24"/>
        </w:rPr>
        <w:t xml:space="preserve"> </w:t>
      </w:r>
      <w:r w:rsidR="00B4190C" w:rsidRPr="00B4190C">
        <w:rPr>
          <w:rFonts w:ascii="Arial" w:eastAsia="Arial" w:hAnsi="Arial" w:cs="Arial"/>
        </w:rPr>
        <w:t>Piste ovale de 200 m à six couloirs sans inclinaison, ligne droite de sprint à huit couloirs</w:t>
      </w:r>
      <w:r w:rsidR="00B65272">
        <w:rPr>
          <w:rFonts w:ascii="Arial" w:eastAsia="Arial" w:hAnsi="Arial" w:cs="Arial"/>
        </w:rPr>
        <w:t xml:space="preserve"> (60m), surface </w:t>
      </w:r>
      <w:proofErr w:type="spellStart"/>
      <w:r w:rsidR="00B65272">
        <w:rPr>
          <w:rFonts w:ascii="Arial" w:eastAsia="Arial" w:hAnsi="Arial" w:cs="Arial"/>
        </w:rPr>
        <w:t>Beynon</w:t>
      </w:r>
      <w:proofErr w:type="spellEnd"/>
      <w:r w:rsidR="00B65272">
        <w:rPr>
          <w:rFonts w:ascii="Arial" w:eastAsia="Arial" w:hAnsi="Arial" w:cs="Arial"/>
        </w:rPr>
        <w:t xml:space="preserve"> 2000 Hobart</w:t>
      </w:r>
      <w:r w:rsidR="00B4190C" w:rsidRPr="00B4190C">
        <w:rPr>
          <w:rFonts w:ascii="Arial" w:eastAsia="Arial" w:hAnsi="Arial" w:cs="Arial"/>
        </w:rPr>
        <w:tab/>
      </w:r>
    </w:p>
    <w:p w14:paraId="32214347" w14:textId="64C9C5A3" w:rsidR="00F84597" w:rsidRPr="00CD24AA" w:rsidRDefault="00B65272" w:rsidP="008F39D8">
      <w:pPr>
        <w:spacing w:after="0"/>
        <w:rPr>
          <w:rFonts w:ascii="Arial" w:hAnsi="Arial" w:cs="Arial"/>
          <w:sz w:val="24"/>
          <w:szCs w:val="24"/>
        </w:rPr>
      </w:pPr>
      <w:r>
        <w:rPr>
          <w:rFonts w:ascii="Arial" w:hAnsi="Arial" w:cs="Arial"/>
          <w:b/>
          <w:sz w:val="24"/>
          <w:szCs w:val="24"/>
        </w:rPr>
        <w:t xml:space="preserve">Terrain </w:t>
      </w:r>
      <w:r w:rsidR="00F84597" w:rsidRPr="00CD24AA">
        <w:rPr>
          <w:rFonts w:ascii="Arial" w:hAnsi="Arial" w:cs="Arial"/>
          <w:b/>
          <w:sz w:val="24"/>
          <w:szCs w:val="24"/>
        </w:rPr>
        <w:t>:</w:t>
      </w:r>
      <w:r w:rsidR="0055377C" w:rsidRPr="00CD24AA">
        <w:rPr>
          <w:rFonts w:ascii="Arial" w:hAnsi="Arial" w:cs="Arial"/>
          <w:b/>
          <w:sz w:val="24"/>
          <w:szCs w:val="24"/>
        </w:rPr>
        <w:tab/>
      </w:r>
      <w:r>
        <w:rPr>
          <w:rFonts w:ascii="Arial" w:hAnsi="Arial" w:cs="Arial"/>
          <w:b/>
          <w:sz w:val="24"/>
          <w:szCs w:val="24"/>
        </w:rPr>
        <w:t>Deux t</w:t>
      </w:r>
      <w:r w:rsidR="00B4190C">
        <w:rPr>
          <w:rFonts w:ascii="Arial" w:hAnsi="Arial" w:cs="Arial"/>
          <w:b/>
          <w:sz w:val="24"/>
          <w:szCs w:val="24"/>
        </w:rPr>
        <w:t xml:space="preserve">errains artificiels 60 x 30 m, </w:t>
      </w:r>
      <w:r w:rsidR="00B4190C">
        <w:rPr>
          <w:rFonts w:ascii="Arial" w:eastAsia="Arial" w:hAnsi="Arial" w:cs="Arial"/>
        </w:rPr>
        <w:t>haies pour la compétition et l’échauffement, un dispositif pour le saut à la perche (piste d’élan de 40 m), un dispositif pour le saut en longueur/triple saut (piste d’élan de 40 m), un cercle de lancers avec cage.</w:t>
      </w:r>
      <w:r w:rsidR="0055377C" w:rsidRPr="00CD24AA">
        <w:rPr>
          <w:rFonts w:ascii="Arial" w:hAnsi="Arial" w:cs="Arial"/>
          <w:b/>
          <w:sz w:val="24"/>
          <w:szCs w:val="24"/>
        </w:rPr>
        <w:tab/>
      </w:r>
    </w:p>
    <w:p w14:paraId="24DA3267" w14:textId="7AF28E0C" w:rsidR="0055377C" w:rsidRPr="00CD24AA" w:rsidRDefault="0055377C" w:rsidP="008F39D8">
      <w:pPr>
        <w:spacing w:after="0"/>
        <w:rPr>
          <w:rFonts w:ascii="Arial" w:eastAsia="Arial" w:hAnsi="Arial" w:cs="Arial"/>
          <w:sz w:val="24"/>
          <w:szCs w:val="24"/>
        </w:rPr>
      </w:pPr>
      <w:r w:rsidRPr="00CD24AA">
        <w:rPr>
          <w:rFonts w:ascii="Arial" w:hAnsi="Arial" w:cs="Arial"/>
          <w:b/>
          <w:sz w:val="24"/>
          <w:szCs w:val="24"/>
        </w:rPr>
        <w:t>Nombre de places :</w:t>
      </w:r>
      <w:r w:rsidRPr="00B4190C">
        <w:rPr>
          <w:rFonts w:ascii="Arial" w:hAnsi="Arial" w:cs="Arial"/>
          <w:sz w:val="24"/>
          <w:szCs w:val="24"/>
        </w:rPr>
        <w:tab/>
      </w:r>
      <w:r w:rsidR="00B65272">
        <w:rPr>
          <w:rFonts w:ascii="Arial" w:hAnsi="Arial" w:cs="Arial"/>
          <w:sz w:val="24"/>
          <w:szCs w:val="24"/>
        </w:rPr>
        <w:t>6</w:t>
      </w:r>
      <w:r w:rsidR="00B4190C" w:rsidRPr="00B4190C">
        <w:rPr>
          <w:rFonts w:ascii="Arial" w:hAnsi="Arial" w:cs="Arial"/>
        </w:rPr>
        <w:t>50 à 7</w:t>
      </w:r>
      <w:r w:rsidR="00B65272">
        <w:rPr>
          <w:rFonts w:ascii="Arial" w:hAnsi="Arial" w:cs="Arial"/>
        </w:rPr>
        <w:t>0</w:t>
      </w:r>
      <w:r w:rsidR="00B4190C" w:rsidRPr="00B4190C">
        <w:rPr>
          <w:rFonts w:ascii="Arial" w:hAnsi="Arial" w:cs="Arial"/>
        </w:rPr>
        <w:t>0 (avec estrades amovibles)</w:t>
      </w:r>
      <w:r w:rsidRPr="00B4190C">
        <w:rPr>
          <w:rFonts w:ascii="Arial" w:hAnsi="Arial" w:cs="Arial"/>
        </w:rPr>
        <w:tab/>
      </w:r>
    </w:p>
    <w:p w14:paraId="1018D571" w14:textId="6DB90845" w:rsidR="0055377C" w:rsidRPr="00CD24AA" w:rsidRDefault="0055377C" w:rsidP="003561EB">
      <w:pPr>
        <w:spacing w:after="0"/>
        <w:rPr>
          <w:rFonts w:ascii="Arial" w:eastAsia="Arial" w:hAnsi="Arial" w:cs="Arial"/>
          <w:sz w:val="24"/>
          <w:szCs w:val="24"/>
        </w:rPr>
      </w:pPr>
      <w:r w:rsidRPr="00CD24AA">
        <w:rPr>
          <w:rFonts w:ascii="Arial" w:hAnsi="Arial" w:cs="Arial"/>
          <w:b/>
          <w:sz w:val="24"/>
          <w:szCs w:val="24"/>
        </w:rPr>
        <w:t>Vestiaires :</w:t>
      </w:r>
      <w:r w:rsidRPr="00CD24AA">
        <w:rPr>
          <w:rFonts w:ascii="Arial" w:hAnsi="Arial" w:cs="Arial"/>
          <w:sz w:val="24"/>
          <w:szCs w:val="24"/>
        </w:rPr>
        <w:t xml:space="preserve"> </w:t>
      </w:r>
      <w:r w:rsidRPr="00CD24AA">
        <w:rPr>
          <w:rFonts w:ascii="Arial" w:hAnsi="Arial" w:cs="Arial"/>
          <w:sz w:val="24"/>
          <w:szCs w:val="24"/>
        </w:rPr>
        <w:tab/>
      </w:r>
      <w:r w:rsidRPr="00CD24AA">
        <w:rPr>
          <w:rFonts w:ascii="Arial" w:hAnsi="Arial" w:cs="Arial"/>
          <w:sz w:val="24"/>
          <w:szCs w:val="24"/>
        </w:rPr>
        <w:tab/>
      </w:r>
      <w:r w:rsidRPr="00CD24AA">
        <w:rPr>
          <w:rFonts w:ascii="Arial" w:hAnsi="Arial" w:cs="Arial"/>
          <w:sz w:val="24"/>
          <w:szCs w:val="24"/>
        </w:rPr>
        <w:tab/>
      </w:r>
      <w:r w:rsidR="00B4190C" w:rsidRPr="00B4190C">
        <w:rPr>
          <w:rFonts w:ascii="Arial" w:hAnsi="Arial" w:cs="Arial"/>
        </w:rPr>
        <w:t xml:space="preserve">Vestiaires partagés </w:t>
      </w:r>
      <w:r w:rsidR="00B65272">
        <w:rPr>
          <w:rFonts w:ascii="Arial" w:hAnsi="Arial" w:cs="Arial"/>
        </w:rPr>
        <w:t>disponibles sur demande</w:t>
      </w:r>
    </w:p>
    <w:p w14:paraId="0C26DA3D" w14:textId="61083B94" w:rsidR="0055377C" w:rsidRPr="00CD24AA" w:rsidRDefault="0055377C" w:rsidP="003561EB">
      <w:pPr>
        <w:spacing w:after="0"/>
        <w:contextualSpacing/>
        <w:rPr>
          <w:rFonts w:ascii="Arial" w:eastAsia="Arial" w:hAnsi="Arial" w:cs="Arial"/>
          <w:sz w:val="24"/>
          <w:szCs w:val="24"/>
        </w:rPr>
      </w:pPr>
      <w:r w:rsidRPr="00CD24AA">
        <w:rPr>
          <w:rFonts w:ascii="Arial" w:hAnsi="Arial" w:cs="Arial"/>
          <w:b/>
          <w:sz w:val="24"/>
          <w:szCs w:val="24"/>
        </w:rPr>
        <w:t>Stationnement :</w:t>
      </w:r>
      <w:r w:rsidRPr="00CD24AA">
        <w:rPr>
          <w:rFonts w:ascii="Arial" w:hAnsi="Arial" w:cs="Arial"/>
          <w:b/>
          <w:sz w:val="24"/>
          <w:szCs w:val="24"/>
        </w:rPr>
        <w:tab/>
      </w:r>
      <w:r w:rsidR="00B4190C" w:rsidRPr="00B4190C">
        <w:rPr>
          <w:rFonts w:ascii="Arial" w:hAnsi="Arial" w:cs="Arial"/>
        </w:rPr>
        <w:t>Stationnement sur place, 300 places principales et aire de débordement de 300 places</w:t>
      </w:r>
      <w:r w:rsidRPr="00CD24AA">
        <w:rPr>
          <w:rFonts w:ascii="Arial" w:hAnsi="Arial" w:cs="Arial"/>
          <w:b/>
          <w:sz w:val="24"/>
          <w:szCs w:val="24"/>
        </w:rPr>
        <w:tab/>
      </w:r>
    </w:p>
    <w:p w14:paraId="43E3A5B2" w14:textId="77777777" w:rsidR="00F84597" w:rsidRPr="00CD24AA" w:rsidRDefault="00F84597" w:rsidP="008F39D8">
      <w:pPr>
        <w:pStyle w:val="ListParagraph"/>
        <w:spacing w:line="240" w:lineRule="auto"/>
        <w:ind w:left="0" w:right="6"/>
        <w:rPr>
          <w:rFonts w:ascii="Arial" w:hAnsi="Arial" w:cs="Arial"/>
          <w:sz w:val="20"/>
          <w:szCs w:val="20"/>
        </w:rPr>
      </w:pPr>
    </w:p>
    <w:p w14:paraId="0F587AE1" w14:textId="65929765" w:rsidR="00F84597" w:rsidRPr="00CD24AA" w:rsidRDefault="00F84597" w:rsidP="003561EB">
      <w:pPr>
        <w:pStyle w:val="ListParagraph"/>
        <w:numPr>
          <w:ilvl w:val="0"/>
          <w:numId w:val="8"/>
        </w:numPr>
        <w:tabs>
          <w:tab w:val="left" w:pos="820"/>
        </w:tabs>
        <w:spacing w:before="34" w:after="0" w:line="240" w:lineRule="auto"/>
        <w:ind w:left="0" w:right="-20" w:firstLine="0"/>
        <w:rPr>
          <w:rFonts w:ascii="Arial" w:hAnsi="Arial" w:cs="Arial"/>
          <w:b/>
          <w:sz w:val="24"/>
          <w:szCs w:val="24"/>
          <w:u w:val="single"/>
        </w:rPr>
      </w:pPr>
      <w:r w:rsidRPr="00CD24AA">
        <w:rPr>
          <w:rFonts w:ascii="Arial" w:hAnsi="Arial" w:cs="Arial"/>
          <w:b/>
          <w:sz w:val="24"/>
          <w:szCs w:val="24"/>
          <w:u w:val="single"/>
        </w:rPr>
        <w:t>ÉQUIPEMENT</w:t>
      </w:r>
    </w:p>
    <w:p w14:paraId="6609F0A9" w14:textId="7AFA6BD1" w:rsidR="00B65272" w:rsidRDefault="00B65272" w:rsidP="008F39D8">
      <w:pPr>
        <w:pStyle w:val="11-21words"/>
        <w:tabs>
          <w:tab w:val="clear" w:pos="1008"/>
          <w:tab w:val="clear" w:pos="3168"/>
          <w:tab w:val="clear" w:pos="4608"/>
        </w:tabs>
        <w:spacing w:line="240" w:lineRule="auto"/>
        <w:ind w:left="0" w:right="135"/>
        <w:rPr>
          <w:rFonts w:ascii="Arial" w:hAnsi="Arial" w:cs="Arial"/>
          <w:sz w:val="22"/>
          <w:szCs w:val="22"/>
        </w:rPr>
      </w:pPr>
      <w:r w:rsidRPr="00B65272">
        <w:rPr>
          <w:rFonts w:ascii="Arial" w:hAnsi="Arial" w:cs="Arial"/>
          <w:sz w:val="22"/>
          <w:szCs w:val="22"/>
          <w:lang w:val="fr-CA"/>
        </w:rPr>
        <w:br/>
        <w:t>Toutes les équipes doivent s’assurer que tout équipement de l</w:t>
      </w:r>
      <w:r>
        <w:rPr>
          <w:rFonts w:ascii="Arial" w:hAnsi="Arial" w:cs="Arial"/>
          <w:sz w:val="22"/>
          <w:szCs w:val="22"/>
          <w:lang w:val="fr-CA"/>
        </w:rPr>
        <w:t>’extérieur soit</w:t>
      </w:r>
      <w:r w:rsidRPr="00B65272">
        <w:rPr>
          <w:rFonts w:ascii="Arial" w:hAnsi="Arial" w:cs="Arial"/>
          <w:sz w:val="22"/>
          <w:szCs w:val="22"/>
          <w:lang w:val="fr-CA"/>
        </w:rPr>
        <w:t xml:space="preserve"> nettoyé et désinfecté avant d’entrer dans le site</w:t>
      </w:r>
      <w:r>
        <w:rPr>
          <w:rFonts w:ascii="Arial" w:hAnsi="Arial" w:cs="Arial"/>
          <w:sz w:val="22"/>
          <w:szCs w:val="22"/>
          <w:lang w:val="fr-CA"/>
        </w:rPr>
        <w:t xml:space="preserve"> de compétition. </w:t>
      </w:r>
      <w:proofErr w:type="spellStart"/>
      <w:r w:rsidRPr="00B65272">
        <w:rPr>
          <w:rFonts w:ascii="Arial" w:hAnsi="Arial" w:cs="Arial"/>
          <w:sz w:val="22"/>
          <w:szCs w:val="22"/>
          <w:lang w:val="en-CA"/>
        </w:rPr>
        <w:t>Cela</w:t>
      </w:r>
      <w:proofErr w:type="spellEnd"/>
      <w:r w:rsidRPr="00B65272">
        <w:rPr>
          <w:rFonts w:ascii="Arial" w:hAnsi="Arial" w:cs="Arial"/>
          <w:sz w:val="22"/>
          <w:szCs w:val="22"/>
          <w:lang w:val="en-CA"/>
        </w:rPr>
        <w:t xml:space="preserve"> </w:t>
      </w:r>
      <w:proofErr w:type="spellStart"/>
      <w:r w:rsidRPr="00B65272">
        <w:rPr>
          <w:rFonts w:ascii="Arial" w:hAnsi="Arial" w:cs="Arial"/>
          <w:sz w:val="22"/>
          <w:szCs w:val="22"/>
          <w:lang w:val="en-CA"/>
        </w:rPr>
        <w:t>s’applique</w:t>
      </w:r>
      <w:proofErr w:type="spellEnd"/>
      <w:r w:rsidRPr="00B65272">
        <w:rPr>
          <w:rFonts w:ascii="Arial" w:hAnsi="Arial" w:cs="Arial"/>
          <w:sz w:val="22"/>
          <w:szCs w:val="22"/>
          <w:lang w:val="en-CA"/>
        </w:rPr>
        <w:t xml:space="preserve"> </w:t>
      </w:r>
      <w:proofErr w:type="spellStart"/>
      <w:r w:rsidRPr="00B65272">
        <w:rPr>
          <w:rFonts w:ascii="Arial" w:hAnsi="Arial" w:cs="Arial"/>
          <w:sz w:val="22"/>
          <w:szCs w:val="22"/>
          <w:lang w:val="en-CA"/>
        </w:rPr>
        <w:t>aussi</w:t>
      </w:r>
      <w:proofErr w:type="spellEnd"/>
      <w:r w:rsidRPr="00B65272">
        <w:rPr>
          <w:rFonts w:ascii="Arial" w:hAnsi="Arial" w:cs="Arial"/>
          <w:sz w:val="22"/>
          <w:szCs w:val="22"/>
          <w:lang w:val="en-CA"/>
        </w:rPr>
        <w:t xml:space="preserve"> à </w:t>
      </w:r>
      <w:proofErr w:type="spellStart"/>
      <w:r w:rsidRPr="00B65272">
        <w:rPr>
          <w:rFonts w:ascii="Arial" w:hAnsi="Arial" w:cs="Arial"/>
          <w:sz w:val="22"/>
          <w:szCs w:val="22"/>
          <w:lang w:val="en-CA"/>
        </w:rPr>
        <w:t>l’équipement</w:t>
      </w:r>
      <w:proofErr w:type="spellEnd"/>
      <w:r w:rsidRPr="00B65272">
        <w:rPr>
          <w:rFonts w:ascii="Arial" w:hAnsi="Arial" w:cs="Arial"/>
          <w:sz w:val="22"/>
          <w:szCs w:val="22"/>
          <w:lang w:val="en-CA"/>
        </w:rPr>
        <w:t xml:space="preserve"> personnel des </w:t>
      </w:r>
      <w:proofErr w:type="spellStart"/>
      <w:r w:rsidRPr="00B65272">
        <w:rPr>
          <w:rFonts w:ascii="Arial" w:hAnsi="Arial" w:cs="Arial"/>
          <w:sz w:val="22"/>
          <w:szCs w:val="22"/>
          <w:lang w:val="en-CA"/>
        </w:rPr>
        <w:t>athlètes</w:t>
      </w:r>
      <w:proofErr w:type="spellEnd"/>
      <w:r w:rsidRPr="00B65272">
        <w:rPr>
          <w:rFonts w:ascii="Arial" w:hAnsi="Arial" w:cs="Arial"/>
          <w:sz w:val="22"/>
          <w:szCs w:val="22"/>
          <w:lang w:val="en-CA"/>
        </w:rPr>
        <w:t>.</w:t>
      </w:r>
    </w:p>
    <w:p w14:paraId="2A6B2CC2" w14:textId="77777777" w:rsidR="00B65272" w:rsidRDefault="00B65272" w:rsidP="008F39D8">
      <w:pPr>
        <w:pStyle w:val="11-21words"/>
        <w:tabs>
          <w:tab w:val="clear" w:pos="1008"/>
          <w:tab w:val="clear" w:pos="3168"/>
          <w:tab w:val="clear" w:pos="4608"/>
        </w:tabs>
        <w:spacing w:line="240" w:lineRule="auto"/>
        <w:ind w:left="0" w:right="135"/>
        <w:rPr>
          <w:rFonts w:ascii="Arial" w:hAnsi="Arial" w:cs="Arial"/>
          <w:sz w:val="22"/>
          <w:szCs w:val="22"/>
        </w:rPr>
      </w:pPr>
    </w:p>
    <w:p w14:paraId="54B66BBE" w14:textId="274101FC" w:rsidR="00B65272" w:rsidRPr="00B65272" w:rsidRDefault="00B65272" w:rsidP="008F39D8">
      <w:pPr>
        <w:pStyle w:val="11-21words"/>
        <w:tabs>
          <w:tab w:val="clear" w:pos="1008"/>
          <w:tab w:val="clear" w:pos="3168"/>
          <w:tab w:val="clear" w:pos="4608"/>
        </w:tabs>
        <w:spacing w:line="240" w:lineRule="auto"/>
        <w:ind w:left="0" w:right="135"/>
        <w:rPr>
          <w:rFonts w:ascii="Arial" w:eastAsia="Arial" w:hAnsi="Arial" w:cs="Arial"/>
          <w:b/>
          <w:bCs/>
          <w:spacing w:val="3"/>
          <w:sz w:val="22"/>
          <w:szCs w:val="22"/>
          <w:lang w:val="fr-CA"/>
        </w:rPr>
      </w:pPr>
      <w:r w:rsidRPr="00B65272">
        <w:rPr>
          <w:rFonts w:ascii="Arial" w:eastAsia="Arial" w:hAnsi="Arial" w:cs="Arial"/>
          <w:b/>
          <w:bCs/>
          <w:spacing w:val="3"/>
          <w:sz w:val="22"/>
          <w:szCs w:val="22"/>
          <w:lang w:val="fr-CA"/>
        </w:rPr>
        <w:t xml:space="preserve">La responsabilité de l’expédition de perches aux (et depuis les) Championnats relève de l’équipe visiteuse. Si vous désirez envoyer vos perches directement au Irving </w:t>
      </w:r>
      <w:proofErr w:type="spellStart"/>
      <w:r w:rsidRPr="00B65272">
        <w:rPr>
          <w:rFonts w:ascii="Arial" w:eastAsia="Arial" w:hAnsi="Arial" w:cs="Arial"/>
          <w:b/>
          <w:bCs/>
          <w:spacing w:val="3"/>
          <w:sz w:val="22"/>
          <w:szCs w:val="22"/>
          <w:lang w:val="fr-CA"/>
        </w:rPr>
        <w:t>Oil</w:t>
      </w:r>
      <w:proofErr w:type="spellEnd"/>
      <w:r w:rsidRPr="00B65272">
        <w:rPr>
          <w:rFonts w:ascii="Arial" w:eastAsia="Arial" w:hAnsi="Arial" w:cs="Arial"/>
          <w:b/>
          <w:bCs/>
          <w:spacing w:val="3"/>
          <w:sz w:val="22"/>
          <w:szCs w:val="22"/>
          <w:lang w:val="fr-CA"/>
        </w:rPr>
        <w:t xml:space="preserve"> Field House, veuillez utiliser l</w:t>
      </w:r>
      <w:r>
        <w:rPr>
          <w:rFonts w:ascii="Arial" w:eastAsia="Arial" w:hAnsi="Arial" w:cs="Arial"/>
          <w:b/>
          <w:bCs/>
          <w:spacing w:val="3"/>
          <w:sz w:val="22"/>
          <w:szCs w:val="22"/>
          <w:lang w:val="fr-CA"/>
        </w:rPr>
        <w:t>’adresse ci-dessous</w:t>
      </w:r>
      <w:r w:rsidRPr="00B65272">
        <w:rPr>
          <w:rFonts w:ascii="Arial" w:eastAsia="Arial" w:hAnsi="Arial" w:cs="Arial"/>
          <w:b/>
          <w:bCs/>
          <w:spacing w:val="3"/>
          <w:sz w:val="22"/>
          <w:szCs w:val="22"/>
          <w:lang w:val="fr-CA"/>
        </w:rPr>
        <w:t>.</w:t>
      </w:r>
    </w:p>
    <w:p w14:paraId="2458B1A3" w14:textId="09C810DD" w:rsidR="00B65272" w:rsidRPr="00B65272" w:rsidRDefault="00B65272" w:rsidP="008F39D8">
      <w:pPr>
        <w:pStyle w:val="11-21words"/>
        <w:tabs>
          <w:tab w:val="clear" w:pos="1008"/>
          <w:tab w:val="clear" w:pos="3168"/>
          <w:tab w:val="clear" w:pos="4608"/>
        </w:tabs>
        <w:spacing w:line="240" w:lineRule="auto"/>
        <w:ind w:left="0" w:right="135"/>
        <w:rPr>
          <w:rFonts w:ascii="Arial" w:eastAsia="Arial" w:hAnsi="Arial" w:cs="Arial"/>
          <w:b/>
          <w:bCs/>
          <w:spacing w:val="3"/>
          <w:sz w:val="22"/>
          <w:szCs w:val="22"/>
          <w:lang w:val="fr-CA"/>
        </w:rPr>
      </w:pPr>
    </w:p>
    <w:p w14:paraId="427F5A0F" w14:textId="76B48927" w:rsidR="00B65272" w:rsidRPr="00B65272" w:rsidRDefault="00B65272" w:rsidP="008F39D8">
      <w:pPr>
        <w:pStyle w:val="11-21words"/>
        <w:tabs>
          <w:tab w:val="clear" w:pos="1008"/>
          <w:tab w:val="clear" w:pos="3168"/>
          <w:tab w:val="clear" w:pos="4608"/>
        </w:tabs>
        <w:spacing w:line="240" w:lineRule="auto"/>
        <w:ind w:left="0" w:right="135"/>
        <w:rPr>
          <w:rFonts w:ascii="Arial" w:eastAsia="Arial" w:hAnsi="Arial" w:cs="Arial"/>
          <w:b/>
          <w:bCs/>
          <w:spacing w:val="3"/>
          <w:sz w:val="22"/>
          <w:szCs w:val="22"/>
          <w:u w:val="single"/>
          <w:lang w:val="fr-CA"/>
        </w:rPr>
      </w:pPr>
      <w:r w:rsidRPr="00B65272">
        <w:rPr>
          <w:rFonts w:ascii="Arial" w:eastAsia="Arial" w:hAnsi="Arial" w:cs="Arial"/>
          <w:b/>
          <w:bCs/>
          <w:spacing w:val="3"/>
          <w:sz w:val="22"/>
          <w:szCs w:val="22"/>
          <w:highlight w:val="green"/>
          <w:u w:val="single"/>
          <w:lang w:val="fr-CA"/>
        </w:rPr>
        <w:t>Veuillez prévoir deux jours additionnels si vous expédiez des perches au</w:t>
      </w:r>
      <w:r>
        <w:rPr>
          <w:rFonts w:ascii="Arial" w:eastAsia="Arial" w:hAnsi="Arial" w:cs="Arial"/>
          <w:b/>
          <w:bCs/>
          <w:spacing w:val="3"/>
          <w:sz w:val="22"/>
          <w:szCs w:val="22"/>
          <w:highlight w:val="green"/>
          <w:u w:val="single"/>
          <w:lang w:val="fr-CA"/>
        </w:rPr>
        <w:t xml:space="preserve"> Nouveau-</w:t>
      </w:r>
      <w:r w:rsidRPr="00B65272">
        <w:rPr>
          <w:rFonts w:ascii="Arial" w:eastAsia="Arial" w:hAnsi="Arial" w:cs="Arial"/>
          <w:b/>
          <w:bCs/>
          <w:spacing w:val="3"/>
          <w:sz w:val="22"/>
          <w:szCs w:val="22"/>
          <w:highlight w:val="green"/>
          <w:u w:val="single"/>
          <w:lang w:val="fr-CA"/>
        </w:rPr>
        <w:t>Brunswick.</w:t>
      </w:r>
    </w:p>
    <w:p w14:paraId="3EBBAEEC" w14:textId="2E58B935" w:rsidR="00B65272" w:rsidRPr="00B65272" w:rsidRDefault="00B65272" w:rsidP="008F39D8">
      <w:pPr>
        <w:tabs>
          <w:tab w:val="left" w:pos="820"/>
        </w:tabs>
        <w:spacing w:before="34"/>
        <w:ind w:right="868"/>
        <w:outlineLvl w:val="0"/>
        <w:rPr>
          <w:rFonts w:ascii="Arial" w:eastAsia="Arial" w:hAnsi="Arial" w:cs="Arial"/>
          <w:spacing w:val="3"/>
          <w:position w:val="-1"/>
        </w:rPr>
      </w:pPr>
      <w:r w:rsidRPr="00B65272">
        <w:rPr>
          <w:rFonts w:ascii="Arial" w:eastAsia="Arial" w:hAnsi="Arial" w:cs="Arial"/>
          <w:spacing w:val="3"/>
          <w:position w:val="-1"/>
        </w:rPr>
        <w:br/>
        <w:t xml:space="preserve">Irving </w:t>
      </w:r>
      <w:proofErr w:type="spellStart"/>
      <w:r w:rsidRPr="00B65272">
        <w:rPr>
          <w:rFonts w:ascii="Arial" w:eastAsia="Arial" w:hAnsi="Arial" w:cs="Arial"/>
          <w:spacing w:val="3"/>
          <w:position w:val="-1"/>
        </w:rPr>
        <w:t>Oil</w:t>
      </w:r>
      <w:proofErr w:type="spellEnd"/>
      <w:r w:rsidRPr="00B65272">
        <w:rPr>
          <w:rFonts w:ascii="Arial" w:eastAsia="Arial" w:hAnsi="Arial" w:cs="Arial"/>
          <w:spacing w:val="3"/>
          <w:position w:val="-1"/>
        </w:rPr>
        <w:t xml:space="preserve"> </w:t>
      </w:r>
      <w:proofErr w:type="spellStart"/>
      <w:r w:rsidRPr="00B65272">
        <w:rPr>
          <w:rFonts w:ascii="Arial" w:eastAsia="Arial" w:hAnsi="Arial" w:cs="Arial"/>
          <w:spacing w:val="3"/>
          <w:position w:val="-1"/>
        </w:rPr>
        <w:t>Fieldhouse</w:t>
      </w:r>
      <w:proofErr w:type="spellEnd"/>
      <w:r w:rsidRPr="00B65272">
        <w:rPr>
          <w:rFonts w:ascii="Arial" w:eastAsia="Arial" w:hAnsi="Arial" w:cs="Arial"/>
          <w:spacing w:val="3"/>
          <w:position w:val="-1"/>
        </w:rPr>
        <w:t xml:space="preserve">, 129 </w:t>
      </w:r>
      <w:proofErr w:type="spellStart"/>
      <w:r w:rsidRPr="00B65272">
        <w:rPr>
          <w:rFonts w:ascii="Arial" w:eastAsia="Arial" w:hAnsi="Arial" w:cs="Arial"/>
          <w:spacing w:val="3"/>
          <w:position w:val="-1"/>
        </w:rPr>
        <w:t>McAllister</w:t>
      </w:r>
      <w:proofErr w:type="spellEnd"/>
      <w:r w:rsidRPr="00B65272">
        <w:rPr>
          <w:rFonts w:ascii="Arial" w:eastAsia="Arial" w:hAnsi="Arial" w:cs="Arial"/>
          <w:spacing w:val="3"/>
          <w:position w:val="-1"/>
        </w:rPr>
        <w:t xml:space="preserve"> Drive, Saint John (N.-B.), E2J 2S7</w:t>
      </w:r>
      <w:r w:rsidRPr="00B65272">
        <w:rPr>
          <w:rFonts w:ascii="Arial" w:eastAsia="Arial" w:hAnsi="Arial" w:cs="Arial"/>
          <w:spacing w:val="3"/>
          <w:position w:val="-1"/>
        </w:rPr>
        <w:br/>
      </w:r>
      <w:r w:rsidRPr="00B65272">
        <w:rPr>
          <w:rFonts w:ascii="Arial" w:hAnsi="Arial" w:cs="Arial"/>
        </w:rPr>
        <w:t>Aux soins d’</w:t>
      </w:r>
      <w:proofErr w:type="spellStart"/>
      <w:r w:rsidRPr="00B65272">
        <w:rPr>
          <w:rFonts w:ascii="Arial" w:hAnsi="Arial" w:cs="Arial"/>
        </w:rPr>
        <w:t>Oy</w:t>
      </w:r>
      <w:proofErr w:type="spellEnd"/>
      <w:r w:rsidRPr="00B65272">
        <w:rPr>
          <w:rFonts w:ascii="Arial" w:hAnsi="Arial" w:cs="Arial"/>
        </w:rPr>
        <w:t xml:space="preserve"> </w:t>
      </w:r>
      <w:proofErr w:type="spellStart"/>
      <w:r w:rsidRPr="00B65272">
        <w:rPr>
          <w:rFonts w:ascii="Arial" w:hAnsi="Arial" w:cs="Arial"/>
        </w:rPr>
        <w:t>Akinola</w:t>
      </w:r>
      <w:proofErr w:type="spellEnd"/>
      <w:r w:rsidRPr="00B65272">
        <w:rPr>
          <w:rFonts w:ascii="Arial" w:hAnsi="Arial" w:cs="Arial"/>
        </w:rPr>
        <w:t xml:space="preserve"> – Championnats d’athlétisme de U SPORTS </w:t>
      </w:r>
    </w:p>
    <w:p w14:paraId="509DEFCA" w14:textId="619F82BC" w:rsidR="0055377C" w:rsidRPr="00CD24AA" w:rsidRDefault="0055377C" w:rsidP="003561EB">
      <w:pPr>
        <w:pStyle w:val="ListParagraph"/>
        <w:numPr>
          <w:ilvl w:val="0"/>
          <w:numId w:val="5"/>
        </w:numPr>
        <w:tabs>
          <w:tab w:val="left" w:pos="820"/>
        </w:tabs>
        <w:spacing w:after="0" w:line="240" w:lineRule="auto"/>
        <w:ind w:left="0" w:right="-20" w:firstLine="0"/>
        <w:rPr>
          <w:rFonts w:ascii="Arial" w:hAnsi="Arial" w:cs="Arial"/>
          <w:b/>
          <w:sz w:val="24"/>
          <w:szCs w:val="24"/>
          <w:u w:val="single" w:color="000000"/>
        </w:rPr>
      </w:pPr>
      <w:r w:rsidRPr="00CD24AA">
        <w:rPr>
          <w:rFonts w:ascii="Arial" w:hAnsi="Arial" w:cs="Arial"/>
          <w:b/>
          <w:sz w:val="24"/>
          <w:szCs w:val="24"/>
          <w:u w:val="single" w:color="000000"/>
        </w:rPr>
        <w:t>VESTIAIRES</w:t>
      </w:r>
    </w:p>
    <w:p w14:paraId="65DF5EE8" w14:textId="56DCBA15" w:rsidR="00B65272" w:rsidRPr="00B65272" w:rsidRDefault="00B65272" w:rsidP="008F39D8">
      <w:pPr>
        <w:pStyle w:val="11-21words"/>
        <w:tabs>
          <w:tab w:val="clear" w:pos="1008"/>
          <w:tab w:val="clear" w:pos="3168"/>
          <w:tab w:val="clear" w:pos="4608"/>
        </w:tabs>
        <w:spacing w:line="240" w:lineRule="auto"/>
        <w:ind w:left="0" w:right="727"/>
        <w:jc w:val="left"/>
        <w:rPr>
          <w:rFonts w:ascii="Arial" w:hAnsi="Arial" w:cs="Arial"/>
          <w:sz w:val="22"/>
          <w:szCs w:val="22"/>
          <w:lang w:val="fr-CA"/>
        </w:rPr>
      </w:pPr>
      <w:r>
        <w:rPr>
          <w:rFonts w:ascii="Arial" w:hAnsi="Arial" w:cs="Arial"/>
          <w:sz w:val="22"/>
          <w:szCs w:val="22"/>
          <w:lang w:val="fr-CA"/>
        </w:rPr>
        <w:br/>
      </w:r>
      <w:r w:rsidRPr="00B65272">
        <w:rPr>
          <w:rFonts w:ascii="Arial" w:hAnsi="Arial" w:cs="Arial"/>
          <w:sz w:val="22"/>
          <w:szCs w:val="22"/>
          <w:lang w:val="fr-CA"/>
        </w:rPr>
        <w:t xml:space="preserve">Les équipes ne profiteront pas d’un accès à des vestiaires dédiés. Les athlètes participants profiteront d’un accès aux vestiaires publics sur demande. </w:t>
      </w:r>
    </w:p>
    <w:p w14:paraId="7D33380E" w14:textId="1D8090AE" w:rsidR="00F84597" w:rsidRPr="00CD24AA" w:rsidRDefault="00F84597" w:rsidP="008F39D8">
      <w:pPr>
        <w:pStyle w:val="ListParagraph"/>
        <w:spacing w:line="240" w:lineRule="auto"/>
        <w:ind w:left="0" w:right="6"/>
        <w:rPr>
          <w:rFonts w:ascii="Arial" w:hAnsi="Arial" w:cs="Arial"/>
          <w:sz w:val="24"/>
          <w:szCs w:val="24"/>
        </w:rPr>
      </w:pPr>
    </w:p>
    <w:p w14:paraId="3D4416B9" w14:textId="1AF589F3" w:rsidR="00775759" w:rsidRPr="003B77DB" w:rsidRDefault="00775759" w:rsidP="008F39D8">
      <w:pPr>
        <w:pBdr>
          <w:left w:val="single" w:sz="4" w:space="4" w:color="auto"/>
          <w:bottom w:val="single" w:sz="4" w:space="1" w:color="auto"/>
        </w:pBdr>
        <w:ind w:right="168"/>
        <w:rPr>
          <w:rFonts w:ascii="Arial" w:hAnsi="Arial" w:cs="Arial"/>
        </w:rPr>
      </w:pPr>
      <w:r w:rsidRPr="003B77DB">
        <w:rPr>
          <w:rFonts w:ascii="Arial" w:hAnsi="Arial" w:cs="Arial"/>
          <w:b/>
          <w:color w:val="E81628"/>
          <w:sz w:val="28"/>
        </w:rPr>
        <w:t>10.</w:t>
      </w:r>
      <w:r w:rsidRPr="003B77DB">
        <w:rPr>
          <w:rFonts w:ascii="Arial" w:hAnsi="Arial" w:cs="Arial"/>
          <w:sz w:val="28"/>
        </w:rPr>
        <w:t xml:space="preserve"> </w:t>
      </w:r>
      <w:r w:rsidRPr="003B77DB">
        <w:rPr>
          <w:rFonts w:ascii="Arial" w:hAnsi="Arial" w:cs="Arial"/>
          <w:b/>
          <w:sz w:val="28"/>
        </w:rPr>
        <w:t>SERVICES MÉDICAUX</w:t>
      </w:r>
      <w:r w:rsidRPr="003B77DB">
        <w:rPr>
          <w:rFonts w:ascii="Arial" w:hAnsi="Arial" w:cs="Arial"/>
          <w:sz w:val="28"/>
        </w:rPr>
        <w:t xml:space="preserve"> </w:t>
      </w:r>
    </w:p>
    <w:p w14:paraId="0F2DF7D7" w14:textId="177ABF3B" w:rsidR="00B65272" w:rsidRPr="00AE4024" w:rsidRDefault="00945857" w:rsidP="008F39D8">
      <w:pPr>
        <w:pStyle w:val="11-21words"/>
        <w:tabs>
          <w:tab w:val="clear" w:pos="1008"/>
          <w:tab w:val="clear" w:pos="3168"/>
          <w:tab w:val="clear" w:pos="4608"/>
        </w:tabs>
        <w:spacing w:line="240" w:lineRule="auto"/>
        <w:ind w:left="0" w:right="727"/>
        <w:jc w:val="left"/>
        <w:rPr>
          <w:rFonts w:ascii="Arial" w:hAnsi="Arial" w:cs="Arial"/>
          <w:sz w:val="22"/>
          <w:szCs w:val="22"/>
        </w:rPr>
      </w:pPr>
      <w:r w:rsidRPr="00945857">
        <w:rPr>
          <w:rFonts w:ascii="Arial" w:hAnsi="Arial" w:cs="Arial"/>
          <w:sz w:val="22"/>
          <w:szCs w:val="22"/>
        </w:rPr>
        <w:t xml:space="preserve">Les </w:t>
      </w:r>
      <w:proofErr w:type="spellStart"/>
      <w:proofErr w:type="gramStart"/>
      <w:r w:rsidRPr="00945857">
        <w:rPr>
          <w:rFonts w:ascii="Arial" w:hAnsi="Arial" w:cs="Arial"/>
          <w:sz w:val="22"/>
          <w:szCs w:val="22"/>
        </w:rPr>
        <w:t>informations</w:t>
      </w:r>
      <w:proofErr w:type="spellEnd"/>
      <w:proofErr w:type="gramEnd"/>
      <w:r w:rsidRPr="00945857">
        <w:rPr>
          <w:rFonts w:ascii="Arial" w:hAnsi="Arial" w:cs="Arial"/>
          <w:sz w:val="22"/>
          <w:szCs w:val="22"/>
        </w:rPr>
        <w:t xml:space="preserve"> </w:t>
      </w:r>
      <w:proofErr w:type="spellStart"/>
      <w:r w:rsidRPr="00945857">
        <w:rPr>
          <w:rFonts w:ascii="Arial" w:hAnsi="Arial" w:cs="Arial"/>
          <w:sz w:val="22"/>
          <w:szCs w:val="22"/>
        </w:rPr>
        <w:t>suivantes</w:t>
      </w:r>
      <w:proofErr w:type="spellEnd"/>
      <w:r w:rsidRPr="00945857">
        <w:rPr>
          <w:rFonts w:ascii="Arial" w:hAnsi="Arial" w:cs="Arial"/>
          <w:sz w:val="22"/>
          <w:szCs w:val="22"/>
        </w:rPr>
        <w:t xml:space="preserve"> </w:t>
      </w:r>
      <w:proofErr w:type="spellStart"/>
      <w:r w:rsidRPr="00945857">
        <w:rPr>
          <w:rFonts w:ascii="Arial" w:hAnsi="Arial" w:cs="Arial"/>
          <w:sz w:val="22"/>
          <w:szCs w:val="22"/>
        </w:rPr>
        <w:t>clarifieront</w:t>
      </w:r>
      <w:proofErr w:type="spellEnd"/>
      <w:r w:rsidRPr="00945857">
        <w:rPr>
          <w:rFonts w:ascii="Arial" w:hAnsi="Arial" w:cs="Arial"/>
          <w:sz w:val="22"/>
          <w:szCs w:val="22"/>
        </w:rPr>
        <w:t xml:space="preserve"> les services </w:t>
      </w:r>
      <w:proofErr w:type="spellStart"/>
      <w:r w:rsidRPr="00945857">
        <w:rPr>
          <w:rFonts w:ascii="Arial" w:hAnsi="Arial" w:cs="Arial"/>
          <w:sz w:val="22"/>
          <w:szCs w:val="22"/>
        </w:rPr>
        <w:t>médicaux</w:t>
      </w:r>
      <w:proofErr w:type="spellEnd"/>
      <w:r w:rsidRPr="00945857">
        <w:rPr>
          <w:rFonts w:ascii="Arial" w:hAnsi="Arial" w:cs="Arial"/>
          <w:sz w:val="22"/>
          <w:szCs w:val="22"/>
        </w:rPr>
        <w:t xml:space="preserve"> et </w:t>
      </w:r>
      <w:proofErr w:type="spellStart"/>
      <w:r w:rsidRPr="00945857">
        <w:rPr>
          <w:rFonts w:ascii="Arial" w:hAnsi="Arial" w:cs="Arial"/>
          <w:sz w:val="22"/>
          <w:szCs w:val="22"/>
        </w:rPr>
        <w:t>thérapeutiques</w:t>
      </w:r>
      <w:proofErr w:type="spellEnd"/>
      <w:r w:rsidRPr="00945857">
        <w:rPr>
          <w:rFonts w:ascii="Arial" w:hAnsi="Arial" w:cs="Arial"/>
          <w:sz w:val="22"/>
          <w:szCs w:val="22"/>
        </w:rPr>
        <w:t xml:space="preserve"> </w:t>
      </w:r>
      <w:proofErr w:type="spellStart"/>
      <w:r w:rsidRPr="00945857">
        <w:rPr>
          <w:rFonts w:ascii="Arial" w:hAnsi="Arial" w:cs="Arial"/>
          <w:sz w:val="22"/>
          <w:szCs w:val="22"/>
        </w:rPr>
        <w:t>disponibles</w:t>
      </w:r>
      <w:proofErr w:type="spellEnd"/>
      <w:r w:rsidRPr="00945857">
        <w:rPr>
          <w:rFonts w:ascii="Arial" w:hAnsi="Arial" w:cs="Arial"/>
          <w:sz w:val="22"/>
          <w:szCs w:val="22"/>
        </w:rPr>
        <w:t xml:space="preserve"> pendant les </w:t>
      </w:r>
      <w:proofErr w:type="spellStart"/>
      <w:r w:rsidRPr="00945857">
        <w:rPr>
          <w:rFonts w:ascii="Arial" w:hAnsi="Arial" w:cs="Arial"/>
          <w:sz w:val="22"/>
          <w:szCs w:val="22"/>
        </w:rPr>
        <w:t>Championnats</w:t>
      </w:r>
      <w:proofErr w:type="spellEnd"/>
      <w:r w:rsidRPr="00945857">
        <w:rPr>
          <w:rFonts w:ascii="Arial" w:hAnsi="Arial" w:cs="Arial"/>
          <w:sz w:val="22"/>
          <w:szCs w:val="22"/>
        </w:rPr>
        <w:t xml:space="preserve"> </w:t>
      </w:r>
      <w:proofErr w:type="spellStart"/>
      <w:r w:rsidRPr="00945857">
        <w:rPr>
          <w:rFonts w:ascii="Arial" w:hAnsi="Arial" w:cs="Arial"/>
          <w:sz w:val="22"/>
          <w:szCs w:val="22"/>
        </w:rPr>
        <w:t>d'athlétisme</w:t>
      </w:r>
      <w:proofErr w:type="spellEnd"/>
      <w:r w:rsidRPr="00945857">
        <w:rPr>
          <w:rFonts w:ascii="Arial" w:hAnsi="Arial" w:cs="Arial"/>
          <w:sz w:val="22"/>
          <w:szCs w:val="22"/>
        </w:rPr>
        <w:t xml:space="preserve"> U SPORTS 2022. Un </w:t>
      </w:r>
      <w:proofErr w:type="spellStart"/>
      <w:r w:rsidRPr="00945857">
        <w:rPr>
          <w:rFonts w:ascii="Arial" w:hAnsi="Arial" w:cs="Arial"/>
          <w:sz w:val="22"/>
          <w:szCs w:val="22"/>
        </w:rPr>
        <w:t>espace</w:t>
      </w:r>
      <w:proofErr w:type="spellEnd"/>
      <w:r w:rsidRPr="00945857">
        <w:rPr>
          <w:rFonts w:ascii="Arial" w:hAnsi="Arial" w:cs="Arial"/>
          <w:sz w:val="22"/>
          <w:szCs w:val="22"/>
        </w:rPr>
        <w:t xml:space="preserve"> </w:t>
      </w:r>
      <w:proofErr w:type="spellStart"/>
      <w:r w:rsidRPr="00945857">
        <w:rPr>
          <w:rFonts w:ascii="Arial" w:hAnsi="Arial" w:cs="Arial"/>
          <w:sz w:val="22"/>
          <w:szCs w:val="22"/>
        </w:rPr>
        <w:t>dédié</w:t>
      </w:r>
      <w:proofErr w:type="spellEnd"/>
      <w:r w:rsidRPr="00945857">
        <w:rPr>
          <w:rFonts w:ascii="Arial" w:hAnsi="Arial" w:cs="Arial"/>
          <w:sz w:val="22"/>
          <w:szCs w:val="22"/>
        </w:rPr>
        <w:t xml:space="preserve"> dans la </w:t>
      </w:r>
      <w:proofErr w:type="spellStart"/>
      <w:r w:rsidRPr="00945857">
        <w:rPr>
          <w:rFonts w:ascii="Arial" w:hAnsi="Arial" w:cs="Arial"/>
          <w:sz w:val="22"/>
          <w:szCs w:val="22"/>
        </w:rPr>
        <w:t>maison</w:t>
      </w:r>
      <w:proofErr w:type="spellEnd"/>
      <w:r w:rsidRPr="00945857">
        <w:rPr>
          <w:rFonts w:ascii="Arial" w:hAnsi="Arial" w:cs="Arial"/>
          <w:sz w:val="22"/>
          <w:szCs w:val="22"/>
        </w:rPr>
        <w:t xml:space="preserve"> de </w:t>
      </w:r>
      <w:proofErr w:type="spellStart"/>
      <w:r w:rsidRPr="00945857">
        <w:rPr>
          <w:rFonts w:ascii="Arial" w:hAnsi="Arial" w:cs="Arial"/>
          <w:sz w:val="22"/>
          <w:szCs w:val="22"/>
        </w:rPr>
        <w:t>campagne</w:t>
      </w:r>
      <w:proofErr w:type="spellEnd"/>
      <w:r w:rsidRPr="00945857">
        <w:rPr>
          <w:rFonts w:ascii="Arial" w:hAnsi="Arial" w:cs="Arial"/>
          <w:sz w:val="22"/>
          <w:szCs w:val="22"/>
        </w:rPr>
        <w:t xml:space="preserve"> sera disponible pour les tables de </w:t>
      </w:r>
      <w:proofErr w:type="spellStart"/>
      <w:r w:rsidRPr="00945857">
        <w:rPr>
          <w:rFonts w:ascii="Arial" w:hAnsi="Arial" w:cs="Arial"/>
          <w:sz w:val="22"/>
          <w:szCs w:val="22"/>
        </w:rPr>
        <w:t>thérapie</w:t>
      </w:r>
      <w:proofErr w:type="spellEnd"/>
      <w:r w:rsidRPr="00945857">
        <w:rPr>
          <w:rFonts w:ascii="Arial" w:hAnsi="Arial" w:cs="Arial"/>
          <w:sz w:val="22"/>
          <w:szCs w:val="22"/>
        </w:rPr>
        <w:t>.</w:t>
      </w:r>
    </w:p>
    <w:p w14:paraId="7189A335" w14:textId="25313274" w:rsidR="00B65272" w:rsidRPr="00AE4024" w:rsidRDefault="00B65272" w:rsidP="00945857">
      <w:pPr>
        <w:pStyle w:val="11-21words"/>
        <w:numPr>
          <w:ilvl w:val="0"/>
          <w:numId w:val="18"/>
        </w:numPr>
        <w:tabs>
          <w:tab w:val="clear" w:pos="1008"/>
          <w:tab w:val="clear" w:pos="3168"/>
          <w:tab w:val="clear" w:pos="4608"/>
        </w:tabs>
        <w:spacing w:line="240" w:lineRule="auto"/>
        <w:ind w:left="0" w:right="727" w:firstLine="0"/>
        <w:jc w:val="left"/>
        <w:rPr>
          <w:rFonts w:ascii="Arial" w:hAnsi="Arial" w:cs="Arial"/>
          <w:sz w:val="22"/>
          <w:szCs w:val="22"/>
        </w:rPr>
      </w:pPr>
      <w:r w:rsidRPr="00AE4024">
        <w:rPr>
          <w:rFonts w:ascii="Arial" w:hAnsi="Arial" w:cs="Arial"/>
          <w:sz w:val="22"/>
          <w:szCs w:val="22"/>
        </w:rPr>
        <w:t xml:space="preserve">Caitlin Marshall, </w:t>
      </w:r>
      <w:proofErr w:type="spellStart"/>
      <w:r w:rsidR="00945857" w:rsidRPr="00945857">
        <w:rPr>
          <w:rFonts w:ascii="Arial" w:hAnsi="Arial" w:cs="Arial"/>
          <w:sz w:val="22"/>
          <w:szCs w:val="22"/>
        </w:rPr>
        <w:t>Officier</w:t>
      </w:r>
      <w:proofErr w:type="spellEnd"/>
      <w:r w:rsidR="00945857" w:rsidRPr="00945857">
        <w:rPr>
          <w:rFonts w:ascii="Arial" w:hAnsi="Arial" w:cs="Arial"/>
          <w:sz w:val="22"/>
          <w:szCs w:val="22"/>
        </w:rPr>
        <w:t xml:space="preserve"> des services </w:t>
      </w:r>
      <w:proofErr w:type="spellStart"/>
      <w:r w:rsidR="00945857" w:rsidRPr="00945857">
        <w:rPr>
          <w:rFonts w:ascii="Arial" w:hAnsi="Arial" w:cs="Arial"/>
          <w:sz w:val="22"/>
          <w:szCs w:val="22"/>
        </w:rPr>
        <w:t>médicaux</w:t>
      </w:r>
      <w:proofErr w:type="spellEnd"/>
      <w:r w:rsidR="00945857">
        <w:rPr>
          <w:rFonts w:ascii="Arial" w:hAnsi="Arial" w:cs="Arial"/>
          <w:sz w:val="22"/>
          <w:szCs w:val="22"/>
        </w:rPr>
        <w:t xml:space="preserve"> / </w:t>
      </w:r>
      <w:proofErr w:type="spellStart"/>
      <w:r w:rsidR="00945857" w:rsidRPr="00945857">
        <w:rPr>
          <w:rFonts w:ascii="Arial" w:hAnsi="Arial" w:cs="Arial"/>
          <w:sz w:val="22"/>
          <w:szCs w:val="22"/>
        </w:rPr>
        <w:t>Thérapeute</w:t>
      </w:r>
      <w:proofErr w:type="spellEnd"/>
      <w:r w:rsidR="00945857" w:rsidRPr="00945857">
        <w:rPr>
          <w:rFonts w:ascii="Arial" w:hAnsi="Arial" w:cs="Arial"/>
          <w:sz w:val="22"/>
          <w:szCs w:val="22"/>
        </w:rPr>
        <w:t xml:space="preserve"> du sport </w:t>
      </w:r>
      <w:proofErr w:type="gramStart"/>
      <w:r w:rsidR="00945857" w:rsidRPr="00945857">
        <w:rPr>
          <w:rFonts w:ascii="Arial" w:hAnsi="Arial" w:cs="Arial"/>
          <w:sz w:val="22"/>
          <w:szCs w:val="22"/>
        </w:rPr>
        <w:t>pour</w:t>
      </w:r>
      <w:proofErr w:type="gramEnd"/>
      <w:r w:rsidR="00945857" w:rsidRPr="00945857">
        <w:rPr>
          <w:rFonts w:ascii="Arial" w:hAnsi="Arial" w:cs="Arial"/>
          <w:sz w:val="22"/>
          <w:szCs w:val="22"/>
        </w:rPr>
        <w:t xml:space="preserve"> le </w:t>
      </w:r>
      <w:proofErr w:type="spellStart"/>
      <w:r w:rsidR="00945857" w:rsidRPr="00945857">
        <w:rPr>
          <w:rFonts w:ascii="Arial" w:hAnsi="Arial" w:cs="Arial"/>
          <w:sz w:val="22"/>
          <w:szCs w:val="22"/>
        </w:rPr>
        <w:t>championnat</w:t>
      </w:r>
      <w:proofErr w:type="spellEnd"/>
      <w:r w:rsidRPr="00AE4024">
        <w:rPr>
          <w:rFonts w:ascii="Arial" w:hAnsi="Arial" w:cs="Arial"/>
          <w:sz w:val="22"/>
          <w:szCs w:val="22"/>
        </w:rPr>
        <w:t xml:space="preserve"> </w:t>
      </w:r>
      <w:r w:rsidR="00945857">
        <w:rPr>
          <w:rFonts w:ascii="Arial" w:hAnsi="Arial" w:cs="Arial"/>
          <w:sz w:val="22"/>
          <w:szCs w:val="22"/>
        </w:rPr>
        <w:t>(</w:t>
      </w:r>
      <w:hyperlink r:id="rId51" w:history="1">
        <w:r w:rsidRPr="00103305">
          <w:rPr>
            <w:rStyle w:val="Hyperlink"/>
            <w:rFonts w:ascii="Arial" w:hAnsi="Arial" w:cs="Arial"/>
            <w:sz w:val="22"/>
            <w:szCs w:val="18"/>
            <w:lang w:val="en-CA"/>
          </w:rPr>
          <w:t>cgmarshall4@gmail.com</w:t>
        </w:r>
      </w:hyperlink>
      <w:r w:rsidR="00945857">
        <w:rPr>
          <w:rStyle w:val="Hyperlink"/>
          <w:rFonts w:ascii="Arial" w:hAnsi="Arial" w:cs="Arial"/>
          <w:sz w:val="22"/>
          <w:szCs w:val="18"/>
          <w:lang w:val="en-CA"/>
        </w:rPr>
        <w:t>)</w:t>
      </w:r>
    </w:p>
    <w:p w14:paraId="4847199F" w14:textId="0792947F" w:rsidR="00B65272" w:rsidRDefault="00B65272" w:rsidP="00945857">
      <w:pPr>
        <w:pStyle w:val="11-21words"/>
        <w:numPr>
          <w:ilvl w:val="0"/>
          <w:numId w:val="18"/>
        </w:numPr>
        <w:tabs>
          <w:tab w:val="clear" w:pos="1008"/>
          <w:tab w:val="clear" w:pos="3168"/>
          <w:tab w:val="clear" w:pos="4608"/>
        </w:tabs>
        <w:spacing w:line="240" w:lineRule="auto"/>
        <w:ind w:left="0" w:right="727" w:firstLine="0"/>
        <w:jc w:val="left"/>
        <w:rPr>
          <w:rFonts w:ascii="Arial" w:hAnsi="Arial" w:cs="Arial"/>
          <w:sz w:val="22"/>
          <w:szCs w:val="22"/>
        </w:rPr>
      </w:pPr>
      <w:r>
        <w:rPr>
          <w:rFonts w:ascii="Arial" w:hAnsi="Arial" w:cs="Arial"/>
          <w:sz w:val="22"/>
          <w:szCs w:val="22"/>
        </w:rPr>
        <w:t xml:space="preserve">Julia </w:t>
      </w:r>
      <w:proofErr w:type="spellStart"/>
      <w:r>
        <w:rPr>
          <w:rFonts w:ascii="Arial" w:hAnsi="Arial" w:cs="Arial"/>
          <w:sz w:val="22"/>
          <w:szCs w:val="22"/>
        </w:rPr>
        <w:t>Loparco</w:t>
      </w:r>
      <w:proofErr w:type="spellEnd"/>
      <w:r>
        <w:rPr>
          <w:rFonts w:ascii="Arial" w:hAnsi="Arial" w:cs="Arial"/>
          <w:sz w:val="22"/>
          <w:szCs w:val="22"/>
        </w:rPr>
        <w:t xml:space="preserve"> </w:t>
      </w:r>
      <w:r w:rsidR="00945857">
        <w:rPr>
          <w:rFonts w:ascii="Arial" w:hAnsi="Arial" w:cs="Arial"/>
          <w:sz w:val="22"/>
          <w:szCs w:val="22"/>
        </w:rPr>
        <w:t xml:space="preserve">- </w:t>
      </w:r>
      <w:proofErr w:type="spellStart"/>
      <w:r w:rsidR="00945857" w:rsidRPr="00945857">
        <w:rPr>
          <w:rFonts w:ascii="Arial" w:hAnsi="Arial" w:cs="Arial"/>
          <w:sz w:val="22"/>
          <w:szCs w:val="22"/>
        </w:rPr>
        <w:t>Responsable</w:t>
      </w:r>
      <w:proofErr w:type="spellEnd"/>
      <w:r w:rsidR="00945857" w:rsidRPr="00945857">
        <w:rPr>
          <w:rFonts w:ascii="Arial" w:hAnsi="Arial" w:cs="Arial"/>
          <w:sz w:val="22"/>
          <w:szCs w:val="22"/>
        </w:rPr>
        <w:t xml:space="preserve"> COVID-19</w:t>
      </w:r>
    </w:p>
    <w:p w14:paraId="6AAEBBDB" w14:textId="647D50AA" w:rsidR="00B65272" w:rsidRPr="00653545" w:rsidRDefault="00945857" w:rsidP="00945857">
      <w:pPr>
        <w:pStyle w:val="11-21words"/>
        <w:numPr>
          <w:ilvl w:val="0"/>
          <w:numId w:val="18"/>
        </w:numPr>
        <w:tabs>
          <w:tab w:val="clear" w:pos="1008"/>
          <w:tab w:val="clear" w:pos="3168"/>
          <w:tab w:val="clear" w:pos="4608"/>
        </w:tabs>
        <w:spacing w:line="240" w:lineRule="auto"/>
        <w:ind w:left="0" w:right="727" w:firstLine="0"/>
        <w:jc w:val="left"/>
        <w:rPr>
          <w:rFonts w:ascii="Arial" w:hAnsi="Arial" w:cs="Arial"/>
          <w:sz w:val="22"/>
          <w:szCs w:val="22"/>
        </w:rPr>
      </w:pPr>
      <w:r w:rsidRPr="00945857">
        <w:rPr>
          <w:rFonts w:ascii="Arial" w:hAnsi="Arial" w:cs="Arial"/>
          <w:sz w:val="22"/>
          <w:szCs w:val="22"/>
        </w:rPr>
        <w:t xml:space="preserve">Les </w:t>
      </w:r>
      <w:proofErr w:type="spellStart"/>
      <w:r w:rsidRPr="00945857">
        <w:rPr>
          <w:rFonts w:ascii="Arial" w:hAnsi="Arial" w:cs="Arial"/>
          <w:sz w:val="22"/>
          <w:szCs w:val="22"/>
        </w:rPr>
        <w:t>numéros</w:t>
      </w:r>
      <w:proofErr w:type="spellEnd"/>
      <w:r w:rsidRPr="00945857">
        <w:rPr>
          <w:rFonts w:ascii="Arial" w:hAnsi="Arial" w:cs="Arial"/>
          <w:sz w:val="22"/>
          <w:szCs w:val="22"/>
        </w:rPr>
        <w:t xml:space="preserve"> de </w:t>
      </w:r>
      <w:proofErr w:type="spellStart"/>
      <w:r w:rsidRPr="00945857">
        <w:rPr>
          <w:rFonts w:ascii="Arial" w:hAnsi="Arial" w:cs="Arial"/>
          <w:sz w:val="22"/>
          <w:szCs w:val="22"/>
        </w:rPr>
        <w:t>téléphone</w:t>
      </w:r>
      <w:proofErr w:type="spellEnd"/>
      <w:r w:rsidRPr="00945857">
        <w:rPr>
          <w:rFonts w:ascii="Arial" w:hAnsi="Arial" w:cs="Arial"/>
          <w:sz w:val="22"/>
          <w:szCs w:val="22"/>
        </w:rPr>
        <w:t xml:space="preserve"> et </w:t>
      </w:r>
      <w:proofErr w:type="spellStart"/>
      <w:r w:rsidRPr="00945857">
        <w:rPr>
          <w:rFonts w:ascii="Arial" w:hAnsi="Arial" w:cs="Arial"/>
          <w:sz w:val="22"/>
          <w:szCs w:val="22"/>
        </w:rPr>
        <w:t>autres</w:t>
      </w:r>
      <w:proofErr w:type="spellEnd"/>
      <w:r w:rsidRPr="00945857">
        <w:rPr>
          <w:rFonts w:ascii="Arial" w:hAnsi="Arial" w:cs="Arial"/>
          <w:sz w:val="22"/>
          <w:szCs w:val="22"/>
        </w:rPr>
        <w:t xml:space="preserve"> </w:t>
      </w:r>
      <w:proofErr w:type="spellStart"/>
      <w:proofErr w:type="gramStart"/>
      <w:r w:rsidRPr="00945857">
        <w:rPr>
          <w:rFonts w:ascii="Arial" w:hAnsi="Arial" w:cs="Arial"/>
          <w:sz w:val="22"/>
          <w:szCs w:val="22"/>
        </w:rPr>
        <w:t>informations</w:t>
      </w:r>
      <w:proofErr w:type="spellEnd"/>
      <w:proofErr w:type="gramEnd"/>
      <w:r w:rsidRPr="00945857">
        <w:rPr>
          <w:rFonts w:ascii="Arial" w:hAnsi="Arial" w:cs="Arial"/>
          <w:sz w:val="22"/>
          <w:szCs w:val="22"/>
        </w:rPr>
        <w:t xml:space="preserve"> de contact </w:t>
      </w:r>
      <w:proofErr w:type="spellStart"/>
      <w:r w:rsidRPr="00945857">
        <w:rPr>
          <w:rFonts w:ascii="Arial" w:hAnsi="Arial" w:cs="Arial"/>
          <w:sz w:val="22"/>
          <w:szCs w:val="22"/>
        </w:rPr>
        <w:t>seront</w:t>
      </w:r>
      <w:proofErr w:type="spellEnd"/>
      <w:r w:rsidRPr="00945857">
        <w:rPr>
          <w:rFonts w:ascii="Arial" w:hAnsi="Arial" w:cs="Arial"/>
          <w:sz w:val="22"/>
          <w:szCs w:val="22"/>
        </w:rPr>
        <w:t xml:space="preserve"> </w:t>
      </w:r>
      <w:proofErr w:type="spellStart"/>
      <w:r w:rsidRPr="00945857">
        <w:rPr>
          <w:rFonts w:ascii="Arial" w:hAnsi="Arial" w:cs="Arial"/>
          <w:sz w:val="22"/>
          <w:szCs w:val="22"/>
        </w:rPr>
        <w:t>fournis</w:t>
      </w:r>
      <w:proofErr w:type="spellEnd"/>
      <w:r w:rsidRPr="00945857">
        <w:rPr>
          <w:rFonts w:ascii="Arial" w:hAnsi="Arial" w:cs="Arial"/>
          <w:sz w:val="22"/>
          <w:szCs w:val="22"/>
        </w:rPr>
        <w:t xml:space="preserve"> à </w:t>
      </w:r>
      <w:proofErr w:type="spellStart"/>
      <w:r w:rsidRPr="00945857">
        <w:rPr>
          <w:rFonts w:ascii="Arial" w:hAnsi="Arial" w:cs="Arial"/>
          <w:sz w:val="22"/>
          <w:szCs w:val="22"/>
        </w:rPr>
        <w:t>l'arrivée</w:t>
      </w:r>
      <w:proofErr w:type="spellEnd"/>
      <w:r w:rsidRPr="00945857">
        <w:rPr>
          <w:rFonts w:ascii="Arial" w:hAnsi="Arial" w:cs="Arial"/>
          <w:sz w:val="22"/>
          <w:szCs w:val="22"/>
        </w:rPr>
        <w:t>.</w:t>
      </w:r>
    </w:p>
    <w:p w14:paraId="4C69AB42" w14:textId="77777777" w:rsidR="00B65272" w:rsidRDefault="00B65272" w:rsidP="008F39D8">
      <w:pPr>
        <w:pStyle w:val="BodyText"/>
        <w:spacing w:before="2" w:after="1"/>
      </w:pPr>
    </w:p>
    <w:tbl>
      <w:tblPr>
        <w:tblW w:w="8793" w:type="dxa"/>
        <w:tblInd w:w="2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73"/>
        <w:gridCol w:w="6520"/>
      </w:tblGrid>
      <w:tr w:rsidR="008E57FB" w:rsidRPr="008E57FB" w14:paraId="37064D79" w14:textId="77777777" w:rsidTr="00A478F9">
        <w:trPr>
          <w:trHeight w:val="2188"/>
        </w:trPr>
        <w:tc>
          <w:tcPr>
            <w:tcW w:w="2273" w:type="dxa"/>
          </w:tcPr>
          <w:p w14:paraId="5893E13A" w14:textId="77777777" w:rsidR="008E57FB" w:rsidRPr="008E57FB" w:rsidRDefault="008E57FB" w:rsidP="008F39D8">
            <w:pPr>
              <w:pStyle w:val="TableParagraph"/>
              <w:spacing w:line="240" w:lineRule="auto"/>
              <w:ind w:left="0"/>
              <w:rPr>
                <w:lang w:val="fr-CA"/>
              </w:rPr>
            </w:pPr>
          </w:p>
          <w:p w14:paraId="67B9265B" w14:textId="3C346402" w:rsidR="008E57FB" w:rsidRPr="008E57FB" w:rsidRDefault="008E57FB" w:rsidP="008F39D8">
            <w:pPr>
              <w:pStyle w:val="TableParagraph"/>
              <w:spacing w:line="295" w:lineRule="auto"/>
              <w:ind w:left="0" w:right="812"/>
              <w:rPr>
                <w:b/>
                <w:lang w:val="fr-CA"/>
              </w:rPr>
            </w:pPr>
            <w:r w:rsidRPr="008E57FB">
              <w:rPr>
                <w:b/>
                <w:lang w:val="fr-CA"/>
              </w:rPr>
              <w:t>Services fournis sur le terrain</w:t>
            </w:r>
          </w:p>
        </w:tc>
        <w:tc>
          <w:tcPr>
            <w:tcW w:w="6520" w:type="dxa"/>
          </w:tcPr>
          <w:p w14:paraId="70F424D0" w14:textId="77777777" w:rsidR="008E57FB" w:rsidRPr="008E57FB" w:rsidRDefault="008E57FB" w:rsidP="008F39D8">
            <w:pPr>
              <w:pStyle w:val="TableParagraph"/>
              <w:spacing w:before="8" w:line="240" w:lineRule="auto"/>
              <w:ind w:left="0"/>
              <w:rPr>
                <w:lang w:val="fr-CA"/>
              </w:rPr>
            </w:pPr>
          </w:p>
          <w:p w14:paraId="61352730" w14:textId="77777777" w:rsidR="008E57FB" w:rsidRPr="008E57FB" w:rsidRDefault="008E57FB" w:rsidP="008F39D8">
            <w:pPr>
              <w:pStyle w:val="TableParagraph"/>
              <w:numPr>
                <w:ilvl w:val="0"/>
                <w:numId w:val="32"/>
              </w:numPr>
              <w:tabs>
                <w:tab w:val="left" w:pos="883"/>
                <w:tab w:val="left" w:pos="884"/>
              </w:tabs>
              <w:spacing w:before="1" w:line="237" w:lineRule="auto"/>
              <w:ind w:left="0" w:right="390" w:hanging="720"/>
              <w:rPr>
                <w:lang w:val="fr-CA"/>
              </w:rPr>
            </w:pPr>
            <w:r w:rsidRPr="008E57FB">
              <w:rPr>
                <w:lang w:val="fr-CA"/>
              </w:rPr>
              <w:t>Un(e) thérapeute hôte (qui peut être un(e) étudiant(e) ou un membre désigné du personnel thérapeutique de l'équipe universitaire) peut discuter du plan d'action et du protocole d'urgence appropriés avec le personnel médical visiteur à votre arrivée, avant de vous entraîner dans nos installations et de nouveau avant la compétition. Le (ou la) thérapeute hôte sera sur place pour vous aider à l’occasion des séances d’entraînement. Un(e) thérapeute du sport agréé(e) sera sur place pendant toutes les compétitions.</w:t>
            </w:r>
          </w:p>
          <w:p w14:paraId="4F2D3E5E" w14:textId="77777777" w:rsidR="008E57FB" w:rsidRPr="008E57FB" w:rsidRDefault="008E57FB" w:rsidP="008F39D8">
            <w:pPr>
              <w:pStyle w:val="TableParagraph"/>
              <w:numPr>
                <w:ilvl w:val="0"/>
                <w:numId w:val="32"/>
              </w:numPr>
              <w:tabs>
                <w:tab w:val="left" w:pos="828"/>
                <w:tab w:val="left" w:pos="829"/>
              </w:tabs>
              <w:spacing w:before="33" w:line="262" w:lineRule="exact"/>
              <w:ind w:left="0" w:hanging="721"/>
              <w:rPr>
                <w:lang w:val="fr-CA"/>
              </w:rPr>
            </w:pPr>
            <w:r w:rsidRPr="008E57FB">
              <w:rPr>
                <w:lang w:val="fr-CA"/>
              </w:rPr>
              <w:t>Le personnel médical de l'hôte agira en tant que premier répondant, pour aider le personnel médical de l'équipe visiteuse</w:t>
            </w:r>
          </w:p>
          <w:p w14:paraId="1BD0DEF6" w14:textId="15BE8580" w:rsidR="008E57FB" w:rsidRPr="008E57FB" w:rsidRDefault="008E57FB" w:rsidP="008F39D8">
            <w:pPr>
              <w:pStyle w:val="TableParagraph"/>
              <w:spacing w:before="1" w:line="240" w:lineRule="auto"/>
              <w:ind w:left="0"/>
              <w:jc w:val="both"/>
              <w:rPr>
                <w:lang w:val="fr-CA"/>
              </w:rPr>
            </w:pPr>
            <w:r w:rsidRPr="008E57FB">
              <w:rPr>
                <w:lang w:val="fr-CA"/>
              </w:rPr>
              <w:t>pour la durée du tournoi. Cette couverture commencera dès l'heure d'entraînement du mercredi 4 mars. Les équipes qui utilisent nos installations avant le 9 mars doivent contacter les opérations en cas d'urgence.</w:t>
            </w:r>
          </w:p>
        </w:tc>
      </w:tr>
      <w:tr w:rsidR="008E57FB" w:rsidRPr="008E57FB" w14:paraId="4134E96A" w14:textId="77777777" w:rsidTr="00945857">
        <w:trPr>
          <w:trHeight w:val="734"/>
        </w:trPr>
        <w:tc>
          <w:tcPr>
            <w:tcW w:w="2273" w:type="dxa"/>
          </w:tcPr>
          <w:p w14:paraId="07D6E717" w14:textId="77777777" w:rsidR="008E57FB" w:rsidRPr="008E57FB" w:rsidRDefault="008E57FB" w:rsidP="008F39D8">
            <w:pPr>
              <w:pStyle w:val="TableParagraph"/>
              <w:spacing w:line="240" w:lineRule="auto"/>
              <w:ind w:left="0"/>
              <w:rPr>
                <w:rFonts w:ascii="Times New Roman"/>
                <w:lang w:val="fr-CA"/>
              </w:rPr>
            </w:pPr>
          </w:p>
        </w:tc>
        <w:tc>
          <w:tcPr>
            <w:tcW w:w="6520" w:type="dxa"/>
          </w:tcPr>
          <w:p w14:paraId="292D98E3" w14:textId="77777777" w:rsidR="008E57FB" w:rsidRPr="008E57FB" w:rsidRDefault="008E57FB" w:rsidP="008F39D8">
            <w:pPr>
              <w:pStyle w:val="TableParagraph"/>
              <w:numPr>
                <w:ilvl w:val="0"/>
                <w:numId w:val="31"/>
              </w:numPr>
              <w:tabs>
                <w:tab w:val="left" w:pos="829"/>
              </w:tabs>
              <w:spacing w:before="30" w:line="237" w:lineRule="auto"/>
              <w:ind w:left="0" w:right="230"/>
              <w:jc w:val="both"/>
              <w:rPr>
                <w:lang w:val="fr-CA"/>
              </w:rPr>
            </w:pPr>
            <w:r w:rsidRPr="008E57FB">
              <w:rPr>
                <w:lang w:val="fr-CA"/>
              </w:rPr>
              <w:t xml:space="preserve">Un médecin sera de garde. Aucun service médical immédiat ne sera disponible sur place. Si vous avez besoin des services d'un médecin, veuillez me contacter par téléphone pour voir si une consultation peut être organisée. </w:t>
            </w:r>
          </w:p>
          <w:p w14:paraId="554F0B83" w14:textId="77777777" w:rsidR="008E57FB" w:rsidRPr="008E57FB" w:rsidRDefault="008E57FB" w:rsidP="008F39D8">
            <w:pPr>
              <w:pStyle w:val="TableParagraph"/>
              <w:numPr>
                <w:ilvl w:val="0"/>
                <w:numId w:val="31"/>
              </w:numPr>
              <w:tabs>
                <w:tab w:val="left" w:pos="828"/>
                <w:tab w:val="left" w:pos="829"/>
              </w:tabs>
              <w:spacing w:before="30" w:line="237" w:lineRule="auto"/>
              <w:ind w:left="0" w:right="307"/>
              <w:rPr>
                <w:lang w:val="fr-CA"/>
              </w:rPr>
            </w:pPr>
            <w:r w:rsidRPr="008E57FB">
              <w:rPr>
                <w:lang w:val="fr-CA"/>
              </w:rPr>
              <w:t>Si vous n'avez pas de représentant(e) médical ou de thérapeute d'équipe qui voyage avec votre équipe, veuillez nous en informer avant votre arrivée afin que nous puissions déterminer avec votre équipe qui agira en tant que représentant(e) médical(e) de l'équipe et/ou si des dispositions doivent être prises pour aider à la préparation avant l'entraînement/la compétition. Les frais peuvent être transmis à votre établissement, que les services médicaux soient utilisés ou non, indépendamment de l'affiliation à une conférence.</w:t>
            </w:r>
          </w:p>
          <w:p w14:paraId="547992A1" w14:textId="77777777" w:rsidR="008E57FB" w:rsidRPr="008E57FB" w:rsidRDefault="008E57FB" w:rsidP="008F39D8">
            <w:pPr>
              <w:pStyle w:val="TableParagraph"/>
              <w:numPr>
                <w:ilvl w:val="0"/>
                <w:numId w:val="31"/>
              </w:numPr>
              <w:tabs>
                <w:tab w:val="left" w:pos="828"/>
                <w:tab w:val="left" w:pos="829"/>
              </w:tabs>
              <w:spacing w:before="39" w:line="237" w:lineRule="auto"/>
              <w:ind w:left="0" w:right="150"/>
              <w:rPr>
                <w:lang w:val="fr-CA"/>
              </w:rPr>
            </w:pPr>
            <w:r w:rsidRPr="008E57FB">
              <w:rPr>
                <w:lang w:val="fr-CA"/>
              </w:rPr>
              <w:t>Toutes les fournitures doivent être fournies par l'équipe visiteuse ou un remboursement des fournitures utilisées sera appliqué. Pour toute demande de fournitures nécessaires pendant votre séjour, veuillez nous contacter aux coordonnées ci-dessus.</w:t>
            </w:r>
          </w:p>
          <w:p w14:paraId="56FB15DC" w14:textId="77777777" w:rsidR="008E57FB" w:rsidRPr="008E57FB" w:rsidRDefault="008E57FB" w:rsidP="008F39D8">
            <w:pPr>
              <w:pStyle w:val="TableParagraph"/>
              <w:numPr>
                <w:ilvl w:val="0"/>
                <w:numId w:val="31"/>
              </w:numPr>
              <w:tabs>
                <w:tab w:val="left" w:pos="828"/>
                <w:tab w:val="left" w:pos="829"/>
              </w:tabs>
              <w:spacing w:before="30" w:line="237" w:lineRule="auto"/>
              <w:ind w:left="0" w:right="299"/>
              <w:rPr>
                <w:lang w:val="fr-CA"/>
              </w:rPr>
            </w:pPr>
            <w:r w:rsidRPr="008E57FB">
              <w:rPr>
                <w:lang w:val="fr-CA"/>
              </w:rPr>
              <w:t>Si un transport d'urgence vers l'hôpital est nécessaire, le PAU décrira le protocole à suivre pour le transport en ambulance. L'UNB ne sera pas responsable des frais associés au transport d'urgence des athlètes visiteurs, du personnel de l'équipe ou des spectateurs. Une liste de taxis locaux ou de chauffeurs potentiels sera disponible sur demande.</w:t>
            </w:r>
          </w:p>
          <w:p w14:paraId="79827DEC" w14:textId="77777777" w:rsidR="008E57FB" w:rsidRPr="008E57FB" w:rsidRDefault="008E57FB" w:rsidP="008F39D8">
            <w:pPr>
              <w:pStyle w:val="TableParagraph"/>
              <w:numPr>
                <w:ilvl w:val="0"/>
                <w:numId w:val="31"/>
              </w:numPr>
              <w:tabs>
                <w:tab w:val="left" w:pos="828"/>
                <w:tab w:val="left" w:pos="829"/>
              </w:tabs>
              <w:spacing w:before="31" w:line="237" w:lineRule="auto"/>
              <w:ind w:left="0" w:right="166"/>
              <w:rPr>
                <w:lang w:val="fr-CA"/>
              </w:rPr>
            </w:pPr>
            <w:r w:rsidRPr="008E57FB">
              <w:rPr>
                <w:lang w:val="fr-CA"/>
              </w:rPr>
              <w:t>Pour le transport non urgent, le PAU indiquera les services à mettre en place pour aider votre athlète - ces frais de transport seront à la charge du visiteur demandeur (athlète visiteur(</w:t>
            </w:r>
            <w:proofErr w:type="spellStart"/>
            <w:r w:rsidRPr="008E57FB">
              <w:rPr>
                <w:lang w:val="fr-CA"/>
              </w:rPr>
              <w:t>euse</w:t>
            </w:r>
            <w:proofErr w:type="spellEnd"/>
            <w:r w:rsidRPr="008E57FB">
              <w:rPr>
                <w:lang w:val="fr-CA"/>
              </w:rPr>
              <w:t>) ou membre de l'équipe) et seront payables au moment de la prestation du service.</w:t>
            </w:r>
          </w:p>
          <w:p w14:paraId="4723BDCB" w14:textId="1E25C13F" w:rsidR="008E57FB" w:rsidRPr="008E57FB" w:rsidRDefault="008E57FB" w:rsidP="008F39D8">
            <w:pPr>
              <w:pStyle w:val="TableParagraph"/>
              <w:numPr>
                <w:ilvl w:val="0"/>
                <w:numId w:val="31"/>
              </w:numPr>
              <w:tabs>
                <w:tab w:val="left" w:pos="828"/>
                <w:tab w:val="left" w:pos="829"/>
              </w:tabs>
              <w:spacing w:before="28" w:line="240" w:lineRule="auto"/>
              <w:ind w:left="0" w:hanging="721"/>
              <w:rPr>
                <w:lang w:val="fr-CA"/>
              </w:rPr>
            </w:pPr>
            <w:r w:rsidRPr="008E57FB">
              <w:rPr>
                <w:lang w:val="fr-CA"/>
              </w:rPr>
              <w:t>Le personnel, les étudiants et les affiliés de l'UNB ne transporteront PAS un(e) athlète blessé(e).</w:t>
            </w:r>
          </w:p>
        </w:tc>
      </w:tr>
      <w:tr w:rsidR="008E57FB" w:rsidRPr="008E57FB" w14:paraId="24BF70B6" w14:textId="77777777" w:rsidTr="00A478F9">
        <w:trPr>
          <w:trHeight w:val="3050"/>
        </w:trPr>
        <w:tc>
          <w:tcPr>
            <w:tcW w:w="2273" w:type="dxa"/>
          </w:tcPr>
          <w:p w14:paraId="25EB6B17" w14:textId="45885F7E" w:rsidR="008E57FB" w:rsidRPr="008E57FB" w:rsidRDefault="008E57FB" w:rsidP="008F39D8">
            <w:pPr>
              <w:pStyle w:val="TableParagraph"/>
              <w:spacing w:before="131" w:line="244" w:lineRule="auto"/>
              <w:ind w:left="0" w:right="567"/>
              <w:rPr>
                <w:b/>
              </w:rPr>
            </w:pPr>
            <w:r w:rsidRPr="008E57FB">
              <w:rPr>
                <w:b/>
                <w:lang w:val="fr-CA"/>
              </w:rPr>
              <w:lastRenderedPageBreak/>
              <w:t>Équipement d'urgence</w:t>
            </w:r>
          </w:p>
        </w:tc>
        <w:tc>
          <w:tcPr>
            <w:tcW w:w="6520" w:type="dxa"/>
          </w:tcPr>
          <w:p w14:paraId="51C2A8CB" w14:textId="77777777" w:rsidR="008E57FB" w:rsidRPr="008E57FB" w:rsidRDefault="008E57FB" w:rsidP="008F39D8">
            <w:pPr>
              <w:pStyle w:val="TableParagraph"/>
              <w:numPr>
                <w:ilvl w:val="0"/>
                <w:numId w:val="30"/>
              </w:numPr>
              <w:tabs>
                <w:tab w:val="left" w:pos="828"/>
                <w:tab w:val="left" w:pos="829"/>
              </w:tabs>
              <w:spacing w:before="4" w:line="228" w:lineRule="exact"/>
              <w:ind w:left="0" w:right="182"/>
              <w:rPr>
                <w:lang w:val="fr-CA"/>
              </w:rPr>
            </w:pPr>
            <w:r w:rsidRPr="008E57FB">
              <w:rPr>
                <w:lang w:val="fr-CA"/>
              </w:rPr>
              <w:t>L'équipement d'urgence sera fourni sur le site d'entraînement et de compétition, le (ou la) thérapeute hôte passera en revue la liste et l'emplacement des fournitures au cours des journées de pratiques du mercredi, jeudi et vendredi, et encore une fois, avant la compétition;</w:t>
            </w:r>
          </w:p>
          <w:p w14:paraId="33D25BAC" w14:textId="77777777" w:rsidR="008E57FB" w:rsidRPr="008E57FB" w:rsidRDefault="008E57FB" w:rsidP="008F39D8">
            <w:pPr>
              <w:pStyle w:val="TableParagraph"/>
              <w:numPr>
                <w:ilvl w:val="0"/>
                <w:numId w:val="30"/>
              </w:numPr>
              <w:tabs>
                <w:tab w:val="left" w:pos="828"/>
                <w:tab w:val="left" w:pos="829"/>
              </w:tabs>
              <w:spacing w:before="36" w:line="232" w:lineRule="auto"/>
              <w:ind w:left="0" w:right="322"/>
              <w:rPr>
                <w:lang w:val="fr-CA"/>
              </w:rPr>
            </w:pPr>
            <w:r w:rsidRPr="008E57FB">
              <w:rPr>
                <w:lang w:val="fr-CA"/>
              </w:rPr>
              <w:t>Accès à un téléphone d'urgence au bureau du service des installations; téléphones cellulaires avec le personnel médical de l'hôte.</w:t>
            </w:r>
          </w:p>
          <w:p w14:paraId="2813ACDA" w14:textId="77777777" w:rsidR="008E57FB" w:rsidRPr="008E57FB" w:rsidRDefault="008E57FB" w:rsidP="008F39D8">
            <w:pPr>
              <w:pStyle w:val="TableParagraph"/>
              <w:numPr>
                <w:ilvl w:val="0"/>
                <w:numId w:val="30"/>
              </w:numPr>
              <w:tabs>
                <w:tab w:val="left" w:pos="828"/>
                <w:tab w:val="left" w:pos="829"/>
              </w:tabs>
              <w:spacing w:before="32" w:line="240" w:lineRule="auto"/>
              <w:ind w:left="0" w:hanging="721"/>
              <w:rPr>
                <w:lang w:val="fr-CA"/>
              </w:rPr>
            </w:pPr>
            <w:r w:rsidRPr="008E57FB">
              <w:rPr>
                <w:lang w:val="fr-CA"/>
              </w:rPr>
              <w:t>Glace et sacs à glace sur place;</w:t>
            </w:r>
          </w:p>
          <w:p w14:paraId="15DAF918" w14:textId="77777777" w:rsidR="008E57FB" w:rsidRPr="008E57FB" w:rsidRDefault="008E57FB" w:rsidP="008F39D8">
            <w:pPr>
              <w:pStyle w:val="TableParagraph"/>
              <w:numPr>
                <w:ilvl w:val="0"/>
                <w:numId w:val="30"/>
              </w:numPr>
              <w:tabs>
                <w:tab w:val="left" w:pos="828"/>
                <w:tab w:val="left" w:pos="829"/>
              </w:tabs>
              <w:spacing w:before="24" w:line="237" w:lineRule="auto"/>
              <w:ind w:left="0" w:right="119"/>
              <w:rPr>
                <w:lang w:val="fr-CA"/>
              </w:rPr>
            </w:pPr>
            <w:r w:rsidRPr="008E57FB">
              <w:rPr>
                <w:lang w:val="fr-CA"/>
              </w:rPr>
              <w:t>En cas d'urgence, le site de compétition disposera de : Béquilles; attelles Quick &amp; Speed (petites et fémorales); couverture; oxygène; DEA (sur le mur NE); planche dorsale et accessoires; fournitures pour le soin des plaies. L'équipe médicale hôte indiquera l'emplacement de l'équipement en cas d'urgence.</w:t>
            </w:r>
          </w:p>
          <w:p w14:paraId="1EAE6E05" w14:textId="0C92D5A7" w:rsidR="008E57FB" w:rsidRPr="008E57FB" w:rsidRDefault="008E57FB" w:rsidP="008F39D8">
            <w:pPr>
              <w:pStyle w:val="TableParagraph"/>
              <w:numPr>
                <w:ilvl w:val="0"/>
                <w:numId w:val="30"/>
              </w:numPr>
              <w:tabs>
                <w:tab w:val="left" w:pos="828"/>
                <w:tab w:val="left" w:pos="829"/>
              </w:tabs>
              <w:spacing w:before="37" w:line="232" w:lineRule="auto"/>
              <w:ind w:left="0" w:right="162"/>
              <w:rPr>
                <w:lang w:val="fr-CA"/>
              </w:rPr>
            </w:pPr>
            <w:r w:rsidRPr="008E57FB">
              <w:rPr>
                <w:lang w:val="fr-CA"/>
              </w:rPr>
              <w:t>Tous les coûts associés à la destruction de tout équipement en raison de vandalisme ou de mauvaise utilisation seront facturés au programme d'athlétisme de l'équipe visiteuse.</w:t>
            </w:r>
          </w:p>
        </w:tc>
      </w:tr>
      <w:tr w:rsidR="008E57FB" w14:paraId="590E8FDC" w14:textId="77777777" w:rsidTr="00A478F9">
        <w:trPr>
          <w:trHeight w:val="2460"/>
        </w:trPr>
        <w:tc>
          <w:tcPr>
            <w:tcW w:w="2273" w:type="dxa"/>
          </w:tcPr>
          <w:p w14:paraId="5F53C71D" w14:textId="45151348" w:rsidR="008E57FB" w:rsidRPr="008E57FB" w:rsidRDefault="008E57FB" w:rsidP="008F39D8">
            <w:pPr>
              <w:pStyle w:val="TableParagraph"/>
              <w:spacing w:before="131" w:line="244" w:lineRule="auto"/>
              <w:ind w:left="0" w:right="323"/>
              <w:rPr>
                <w:b/>
                <w:lang w:val="fr-CA"/>
              </w:rPr>
            </w:pPr>
            <w:r w:rsidRPr="008E57FB">
              <w:rPr>
                <w:b/>
                <w:lang w:val="fr-CA"/>
              </w:rPr>
              <w:t>Espace clinique / aire de préparation</w:t>
            </w:r>
          </w:p>
        </w:tc>
        <w:tc>
          <w:tcPr>
            <w:tcW w:w="6520" w:type="dxa"/>
          </w:tcPr>
          <w:p w14:paraId="70AA91FE" w14:textId="77777777" w:rsidR="008E57FB" w:rsidRPr="008E57FB" w:rsidRDefault="008E57FB" w:rsidP="008F39D8">
            <w:pPr>
              <w:pStyle w:val="TableParagraph"/>
              <w:numPr>
                <w:ilvl w:val="1"/>
                <w:numId w:val="29"/>
              </w:numPr>
              <w:tabs>
                <w:tab w:val="left" w:pos="828"/>
                <w:tab w:val="left" w:pos="829"/>
              </w:tabs>
              <w:spacing w:before="34" w:line="232" w:lineRule="auto"/>
              <w:ind w:left="0" w:right="285" w:firstLine="0"/>
              <w:rPr>
                <w:lang w:val="fr-CA"/>
              </w:rPr>
            </w:pPr>
            <w:r w:rsidRPr="008E57FB">
              <w:rPr>
                <w:lang w:val="fr-CA"/>
              </w:rPr>
              <w:t xml:space="preserve">Pour toutes les équipes visiteuses, une zone de préparation aux entraînements et aux matchs sera disponible pour vos athlètes pendant toute la durée du tournoi. Cette zone sera située sur le </w:t>
            </w:r>
            <w:r w:rsidRPr="008E57FB">
              <w:rPr>
                <w:spacing w:val="-1"/>
                <w:lang w:val="fr-CA"/>
              </w:rPr>
              <w:t xml:space="preserve">terrain latéral du Irving </w:t>
            </w:r>
            <w:proofErr w:type="spellStart"/>
            <w:r w:rsidRPr="008E57FB">
              <w:rPr>
                <w:spacing w:val="-1"/>
                <w:lang w:val="fr-CA"/>
              </w:rPr>
              <w:t>Oil</w:t>
            </w:r>
            <w:proofErr w:type="spellEnd"/>
            <w:r w:rsidRPr="008E57FB">
              <w:rPr>
                <w:spacing w:val="-1"/>
                <w:lang w:val="fr-CA"/>
              </w:rPr>
              <w:t xml:space="preserve"> Field House. </w:t>
            </w:r>
          </w:p>
          <w:p w14:paraId="5AAFB588" w14:textId="77777777" w:rsidR="008E57FB" w:rsidRPr="008E57FB" w:rsidRDefault="008E57FB" w:rsidP="008F39D8">
            <w:pPr>
              <w:pStyle w:val="TableParagraph"/>
              <w:numPr>
                <w:ilvl w:val="1"/>
                <w:numId w:val="29"/>
              </w:numPr>
              <w:tabs>
                <w:tab w:val="left" w:pos="828"/>
                <w:tab w:val="left" w:pos="829"/>
              </w:tabs>
              <w:spacing w:before="34" w:line="232" w:lineRule="auto"/>
              <w:ind w:left="0" w:right="285" w:firstLine="0"/>
              <w:rPr>
                <w:lang w:val="fr-CA"/>
              </w:rPr>
            </w:pPr>
            <w:r w:rsidRPr="008E57FB">
              <w:rPr>
                <w:lang w:val="fr-CA"/>
              </w:rPr>
              <w:t xml:space="preserve">Il n'y aura AUCUN ACCÈS aux baignoires froides, dispositif </w:t>
            </w:r>
            <w:proofErr w:type="spellStart"/>
            <w:r w:rsidRPr="008E57FB">
              <w:rPr>
                <w:lang w:val="fr-CA"/>
              </w:rPr>
              <w:t>Hydrocollator</w:t>
            </w:r>
            <w:proofErr w:type="spellEnd"/>
            <w:r w:rsidRPr="008E57FB">
              <w:rPr>
                <w:lang w:val="fr-CA"/>
              </w:rPr>
              <w:t xml:space="preserve"> pendant le tournoi. Les serviettes pour la thérapie ne seront PAS fournies.</w:t>
            </w:r>
          </w:p>
          <w:p w14:paraId="21D410C7" w14:textId="77777777" w:rsidR="008E57FB" w:rsidRPr="008E57FB" w:rsidRDefault="008E57FB" w:rsidP="008F39D8">
            <w:pPr>
              <w:pStyle w:val="TableParagraph"/>
              <w:numPr>
                <w:ilvl w:val="1"/>
                <w:numId w:val="29"/>
              </w:numPr>
              <w:tabs>
                <w:tab w:val="left" w:pos="1548"/>
                <w:tab w:val="left" w:pos="1549"/>
              </w:tabs>
              <w:spacing w:line="222" w:lineRule="exact"/>
              <w:ind w:left="0"/>
              <w:rPr>
                <w:lang w:val="fr-CA"/>
              </w:rPr>
            </w:pPr>
            <w:r w:rsidRPr="008E57FB">
              <w:rPr>
                <w:lang w:val="fr-CA"/>
              </w:rPr>
              <w:t>Il est recommandé de ne pas laisser votre trousse de thérapie ou vos effets personnels sans surveillance.</w:t>
            </w:r>
          </w:p>
          <w:p w14:paraId="0F69632E" w14:textId="5F946B1F" w:rsidR="008E57FB" w:rsidRPr="008E57FB" w:rsidRDefault="008E57FB" w:rsidP="008F39D8">
            <w:pPr>
              <w:pStyle w:val="TableParagraph"/>
              <w:numPr>
                <w:ilvl w:val="1"/>
                <w:numId w:val="29"/>
              </w:numPr>
              <w:tabs>
                <w:tab w:val="left" w:pos="1548"/>
                <w:tab w:val="left" w:pos="1549"/>
              </w:tabs>
              <w:spacing w:line="230" w:lineRule="auto"/>
              <w:ind w:left="0" w:right="471" w:firstLine="0"/>
              <w:rPr>
                <w:lang w:val="fr-CA"/>
              </w:rPr>
            </w:pPr>
            <w:r w:rsidRPr="008E57FB">
              <w:rPr>
                <w:lang w:val="fr-CA"/>
              </w:rPr>
              <w:t>Les équipes sont invitées à apporter leur propre table portable et à l'installer dans la zone prévue à cet effet dans la salle de sport. Veuillez garder vos effets personnels loin de la piste d'athlétisme.</w:t>
            </w:r>
          </w:p>
        </w:tc>
      </w:tr>
      <w:tr w:rsidR="008E57FB" w:rsidRPr="008E57FB" w14:paraId="0F361E9A" w14:textId="77777777" w:rsidTr="00A478F9">
        <w:trPr>
          <w:trHeight w:val="1069"/>
        </w:trPr>
        <w:tc>
          <w:tcPr>
            <w:tcW w:w="2273" w:type="dxa"/>
          </w:tcPr>
          <w:p w14:paraId="1EB1D4F3" w14:textId="7FFD3863" w:rsidR="008E57FB" w:rsidRPr="008E57FB" w:rsidRDefault="008E57FB" w:rsidP="008F39D8">
            <w:pPr>
              <w:pStyle w:val="TableParagraph"/>
              <w:spacing w:before="134" w:line="240" w:lineRule="auto"/>
              <w:ind w:left="0" w:right="775"/>
              <w:rPr>
                <w:b/>
              </w:rPr>
            </w:pPr>
            <w:r w:rsidRPr="008E57FB">
              <w:rPr>
                <w:b/>
                <w:lang w:val="fr-CA"/>
              </w:rPr>
              <w:t>Services cliniques :</w:t>
            </w:r>
          </w:p>
        </w:tc>
        <w:tc>
          <w:tcPr>
            <w:tcW w:w="6520" w:type="dxa"/>
          </w:tcPr>
          <w:p w14:paraId="4B205BC5" w14:textId="77777777" w:rsidR="008E57FB" w:rsidRPr="008E57FB" w:rsidRDefault="008E57FB" w:rsidP="008F39D8">
            <w:pPr>
              <w:pStyle w:val="TableParagraph"/>
              <w:numPr>
                <w:ilvl w:val="0"/>
                <w:numId w:val="28"/>
              </w:numPr>
              <w:tabs>
                <w:tab w:val="left" w:pos="828"/>
                <w:tab w:val="left" w:pos="829"/>
              </w:tabs>
              <w:spacing w:line="251" w:lineRule="exact"/>
              <w:ind w:left="0" w:hanging="721"/>
              <w:rPr>
                <w:lang w:val="fr-CA"/>
              </w:rPr>
            </w:pPr>
            <w:r w:rsidRPr="008E57FB">
              <w:rPr>
                <w:lang w:val="fr-CA"/>
              </w:rPr>
              <w:t xml:space="preserve">L'accès à la thérapie athlétique ou au personnel de physiothérapie </w:t>
            </w:r>
            <w:r w:rsidRPr="008E57FB">
              <w:rPr>
                <w:b/>
                <w:u w:val="single"/>
                <w:lang w:val="fr-CA"/>
              </w:rPr>
              <w:t>peut</w:t>
            </w:r>
            <w:r w:rsidRPr="008E57FB">
              <w:rPr>
                <w:b/>
                <w:lang w:val="fr-CA"/>
              </w:rPr>
              <w:t xml:space="preserve"> </w:t>
            </w:r>
            <w:r w:rsidRPr="008E57FB">
              <w:rPr>
                <w:lang w:val="fr-CA"/>
              </w:rPr>
              <w:t>être disponible pour les athlètes nécessitant des services.</w:t>
            </w:r>
          </w:p>
          <w:p w14:paraId="6A7B1734" w14:textId="336D6497" w:rsidR="008E57FB" w:rsidRPr="008E57FB" w:rsidRDefault="008E57FB" w:rsidP="008F39D8">
            <w:pPr>
              <w:pStyle w:val="TableParagraph"/>
              <w:numPr>
                <w:ilvl w:val="0"/>
                <w:numId w:val="28"/>
              </w:numPr>
              <w:tabs>
                <w:tab w:val="left" w:pos="828"/>
                <w:tab w:val="left" w:pos="829"/>
              </w:tabs>
              <w:spacing w:before="41" w:line="252" w:lineRule="exact"/>
              <w:ind w:left="0" w:right="606"/>
              <w:rPr>
                <w:lang w:val="fr-CA"/>
              </w:rPr>
            </w:pPr>
            <w:r w:rsidRPr="008E57FB">
              <w:rPr>
                <w:lang w:val="fr-CA"/>
              </w:rPr>
              <w:t>Les athlètes visiteurs qui demandent une évaluation ou un traitement pendant le tournoi doivent recevoir une notification écrite préalable de leur thérapeute en chef</w:t>
            </w:r>
            <w:r w:rsidRPr="008E57FB">
              <w:rPr>
                <w:spacing w:val="-3"/>
                <w:lang w:val="fr-CA"/>
              </w:rPr>
              <w:t>.</w:t>
            </w:r>
          </w:p>
        </w:tc>
      </w:tr>
      <w:tr w:rsidR="008E57FB" w:rsidRPr="008E57FB" w14:paraId="6AD4B694" w14:textId="77777777" w:rsidTr="00A478F9">
        <w:trPr>
          <w:trHeight w:val="1069"/>
        </w:trPr>
        <w:tc>
          <w:tcPr>
            <w:tcW w:w="2273" w:type="dxa"/>
          </w:tcPr>
          <w:p w14:paraId="2A40C553" w14:textId="7AD2D4DA" w:rsidR="008E57FB" w:rsidRPr="008E57FB" w:rsidRDefault="008E57FB" w:rsidP="008F39D8">
            <w:pPr>
              <w:pStyle w:val="TableParagraph"/>
              <w:spacing w:before="134" w:line="240" w:lineRule="auto"/>
              <w:ind w:left="0" w:right="775"/>
              <w:rPr>
                <w:b/>
              </w:rPr>
            </w:pPr>
            <w:r w:rsidRPr="008E57FB">
              <w:rPr>
                <w:b/>
                <w:lang w:val="fr-CA"/>
              </w:rPr>
              <w:t>Services de médecins</w:t>
            </w:r>
          </w:p>
        </w:tc>
        <w:tc>
          <w:tcPr>
            <w:tcW w:w="6520" w:type="dxa"/>
          </w:tcPr>
          <w:p w14:paraId="053C9913" w14:textId="77777777" w:rsidR="008E57FB" w:rsidRPr="008E57FB" w:rsidRDefault="008E57FB" w:rsidP="008F39D8">
            <w:pPr>
              <w:pStyle w:val="TableParagraph"/>
              <w:numPr>
                <w:ilvl w:val="0"/>
                <w:numId w:val="27"/>
              </w:numPr>
              <w:tabs>
                <w:tab w:val="left" w:pos="828"/>
                <w:tab w:val="left" w:pos="829"/>
              </w:tabs>
              <w:spacing w:line="242" w:lineRule="auto"/>
              <w:ind w:left="0" w:right="481" w:hanging="721"/>
              <w:rPr>
                <w:lang w:val="fr-CA"/>
              </w:rPr>
            </w:pPr>
            <w:r w:rsidRPr="008E57FB">
              <w:rPr>
                <w:lang w:val="fr-CA"/>
              </w:rPr>
              <w:t xml:space="preserve">Les services d'un médecin ne peuvent être fournis que sur une base « sur appel ». Les athlètes visiteurs DOIVENT avoir des informations sur les l’assurance médicale provinciale avant d'accéder aux services d'un médecin. </w:t>
            </w:r>
          </w:p>
          <w:p w14:paraId="4D08EF64" w14:textId="77777777" w:rsidR="008E57FB" w:rsidRPr="008E57FB" w:rsidRDefault="008E57FB" w:rsidP="008F39D8">
            <w:pPr>
              <w:pStyle w:val="TableParagraph"/>
              <w:numPr>
                <w:ilvl w:val="0"/>
                <w:numId w:val="28"/>
              </w:numPr>
              <w:tabs>
                <w:tab w:val="left" w:pos="828"/>
                <w:tab w:val="left" w:pos="829"/>
              </w:tabs>
              <w:spacing w:line="254" w:lineRule="exact"/>
              <w:ind w:left="0" w:hanging="721"/>
              <w:rPr>
                <w:lang w:val="fr-CA"/>
              </w:rPr>
            </w:pPr>
          </w:p>
        </w:tc>
      </w:tr>
      <w:tr w:rsidR="008E57FB" w14:paraId="514E15AE" w14:textId="77777777" w:rsidTr="00A478F9">
        <w:trPr>
          <w:trHeight w:val="1069"/>
        </w:trPr>
        <w:tc>
          <w:tcPr>
            <w:tcW w:w="2273" w:type="dxa"/>
          </w:tcPr>
          <w:p w14:paraId="7D6D3124" w14:textId="3D1E2E6A" w:rsidR="008E57FB" w:rsidRPr="008E57FB" w:rsidRDefault="008E57FB" w:rsidP="008F39D8">
            <w:pPr>
              <w:pStyle w:val="TableParagraph"/>
              <w:spacing w:before="134" w:line="240" w:lineRule="auto"/>
              <w:ind w:left="0" w:right="567"/>
              <w:rPr>
                <w:b/>
              </w:rPr>
            </w:pPr>
            <w:r w:rsidRPr="008E57FB">
              <w:rPr>
                <w:b/>
                <w:lang w:val="fr-CA"/>
              </w:rPr>
              <w:t>Communication sur les blessures</w:t>
            </w:r>
          </w:p>
        </w:tc>
        <w:tc>
          <w:tcPr>
            <w:tcW w:w="6520" w:type="dxa"/>
          </w:tcPr>
          <w:p w14:paraId="61032923" w14:textId="4D4332AD" w:rsidR="008E57FB" w:rsidRPr="008E57FB" w:rsidRDefault="008E57FB" w:rsidP="008F39D8">
            <w:pPr>
              <w:pStyle w:val="TableParagraph"/>
              <w:numPr>
                <w:ilvl w:val="0"/>
                <w:numId w:val="27"/>
              </w:numPr>
              <w:tabs>
                <w:tab w:val="left" w:pos="828"/>
                <w:tab w:val="left" w:pos="829"/>
              </w:tabs>
              <w:spacing w:line="255" w:lineRule="exact"/>
              <w:ind w:left="0" w:hanging="721"/>
            </w:pPr>
            <w:r w:rsidRPr="008E57FB">
              <w:rPr>
                <w:lang w:val="fr-CA"/>
              </w:rPr>
              <w:t>Un formulaire de rapport de blessure sera utilisé pour tout(e) athlète blessé(e) examiné(e) sur le site de la compétition. Une copie sera remise à l'athlète blessé sur demande.</w:t>
            </w:r>
          </w:p>
        </w:tc>
      </w:tr>
      <w:tr w:rsidR="008E57FB" w:rsidRPr="00B65272" w14:paraId="2D53DCDA" w14:textId="77777777" w:rsidTr="00A478F9">
        <w:trPr>
          <w:trHeight w:val="1069"/>
        </w:trPr>
        <w:tc>
          <w:tcPr>
            <w:tcW w:w="2273" w:type="dxa"/>
          </w:tcPr>
          <w:p w14:paraId="25FBFFE6" w14:textId="77777777" w:rsidR="008E57FB" w:rsidRPr="008E57FB" w:rsidRDefault="008E57FB" w:rsidP="008F39D8">
            <w:pPr>
              <w:pStyle w:val="TableParagraph"/>
              <w:spacing w:before="136" w:line="240" w:lineRule="auto"/>
              <w:ind w:left="0"/>
              <w:rPr>
                <w:b/>
                <w:lang w:val="fr-CA"/>
              </w:rPr>
            </w:pPr>
            <w:r w:rsidRPr="008E57FB">
              <w:rPr>
                <w:b/>
                <w:lang w:val="fr-CA"/>
              </w:rPr>
              <w:t>Hôpital</w:t>
            </w:r>
          </w:p>
          <w:p w14:paraId="67C5A828" w14:textId="77777777" w:rsidR="008E57FB" w:rsidRPr="008E57FB" w:rsidRDefault="008E57FB" w:rsidP="008F39D8">
            <w:pPr>
              <w:pStyle w:val="TableParagraph"/>
              <w:spacing w:before="134" w:line="240" w:lineRule="auto"/>
              <w:ind w:left="0" w:right="775"/>
              <w:rPr>
                <w:b/>
              </w:rPr>
            </w:pPr>
          </w:p>
        </w:tc>
        <w:tc>
          <w:tcPr>
            <w:tcW w:w="6520" w:type="dxa"/>
          </w:tcPr>
          <w:p w14:paraId="4F94E75B" w14:textId="77777777" w:rsidR="008E57FB" w:rsidRPr="008E57FB" w:rsidRDefault="008E57FB" w:rsidP="008F39D8">
            <w:pPr>
              <w:pStyle w:val="TableParagraph"/>
              <w:numPr>
                <w:ilvl w:val="0"/>
                <w:numId w:val="26"/>
              </w:numPr>
              <w:tabs>
                <w:tab w:val="left" w:pos="828"/>
                <w:tab w:val="left" w:pos="829"/>
              </w:tabs>
              <w:spacing w:before="2" w:line="252" w:lineRule="exact"/>
              <w:ind w:left="0" w:right="128"/>
              <w:rPr>
                <w:lang w:val="fr-CA"/>
              </w:rPr>
            </w:pPr>
            <w:r w:rsidRPr="008E57FB">
              <w:rPr>
                <w:lang w:val="fr-CA"/>
              </w:rPr>
              <w:t xml:space="preserve">Hôpital régional de Saint John - service des urgences médicales </w:t>
            </w:r>
          </w:p>
          <w:p w14:paraId="1E7C6EDE" w14:textId="77777777" w:rsidR="008E57FB" w:rsidRPr="008E57FB" w:rsidRDefault="008E57FB" w:rsidP="008F39D8">
            <w:pPr>
              <w:pStyle w:val="TableParagraph"/>
              <w:numPr>
                <w:ilvl w:val="0"/>
                <w:numId w:val="26"/>
              </w:numPr>
              <w:tabs>
                <w:tab w:val="left" w:pos="828"/>
                <w:tab w:val="left" w:pos="829"/>
              </w:tabs>
              <w:spacing w:before="2" w:line="252" w:lineRule="exact"/>
              <w:ind w:left="0" w:right="128"/>
            </w:pPr>
            <w:r w:rsidRPr="008E57FB">
              <w:rPr>
                <w:color w:val="202124"/>
                <w:shd w:val="clear" w:color="auto" w:fill="FFFFFF"/>
              </w:rPr>
              <w:t>400, avenue University, Saint John (N.-B.) E2L 4L2</w:t>
            </w:r>
          </w:p>
          <w:p w14:paraId="5DE82157" w14:textId="77777777" w:rsidR="008E57FB" w:rsidRPr="008E57FB" w:rsidRDefault="008E57FB" w:rsidP="008F39D8">
            <w:pPr>
              <w:pStyle w:val="TableParagraph"/>
              <w:tabs>
                <w:tab w:val="left" w:pos="828"/>
                <w:tab w:val="left" w:pos="829"/>
              </w:tabs>
              <w:spacing w:line="255" w:lineRule="exact"/>
              <w:ind w:left="0"/>
            </w:pPr>
          </w:p>
        </w:tc>
      </w:tr>
      <w:tr w:rsidR="008E57FB" w14:paraId="6B8B3014" w14:textId="77777777" w:rsidTr="00A478F9">
        <w:trPr>
          <w:trHeight w:val="1069"/>
        </w:trPr>
        <w:tc>
          <w:tcPr>
            <w:tcW w:w="2273" w:type="dxa"/>
          </w:tcPr>
          <w:p w14:paraId="054C58C3" w14:textId="3065664B" w:rsidR="008E57FB" w:rsidRPr="008E57FB" w:rsidRDefault="008E57FB" w:rsidP="008F39D8">
            <w:pPr>
              <w:pStyle w:val="TableParagraph"/>
              <w:spacing w:before="136" w:line="240" w:lineRule="auto"/>
              <w:ind w:left="0"/>
              <w:rPr>
                <w:b/>
              </w:rPr>
            </w:pPr>
            <w:r w:rsidRPr="008E57FB">
              <w:rPr>
                <w:b/>
                <w:lang w:val="fr-CA"/>
              </w:rPr>
              <w:lastRenderedPageBreak/>
              <w:t>Pharmacie locale</w:t>
            </w:r>
          </w:p>
        </w:tc>
        <w:tc>
          <w:tcPr>
            <w:tcW w:w="6520" w:type="dxa"/>
          </w:tcPr>
          <w:p w14:paraId="79E0E8C9" w14:textId="77777777" w:rsidR="008E57FB" w:rsidRPr="008E57FB" w:rsidRDefault="008E57FB" w:rsidP="008F39D8">
            <w:pPr>
              <w:pStyle w:val="TableParagraph"/>
              <w:numPr>
                <w:ilvl w:val="0"/>
                <w:numId w:val="25"/>
              </w:numPr>
              <w:tabs>
                <w:tab w:val="left" w:pos="828"/>
                <w:tab w:val="left" w:pos="829"/>
              </w:tabs>
              <w:spacing w:line="262" w:lineRule="exact"/>
              <w:ind w:left="0" w:hanging="721"/>
              <w:rPr>
                <w:lang w:val="fr-CA"/>
              </w:rPr>
            </w:pPr>
            <w:proofErr w:type="spellStart"/>
            <w:r w:rsidRPr="008E57FB">
              <w:rPr>
                <w:lang w:val="fr-CA"/>
              </w:rPr>
              <w:t>Shoppers</w:t>
            </w:r>
            <w:proofErr w:type="spellEnd"/>
            <w:r w:rsidRPr="008E57FB">
              <w:rPr>
                <w:lang w:val="fr-CA"/>
              </w:rPr>
              <w:t xml:space="preserve"> Drug </w:t>
            </w:r>
            <w:proofErr w:type="spellStart"/>
            <w:r w:rsidRPr="008E57FB">
              <w:rPr>
                <w:lang w:val="fr-CA"/>
              </w:rPr>
              <w:t>Mart</w:t>
            </w:r>
            <w:proofErr w:type="spellEnd"/>
            <w:r w:rsidRPr="008E57FB">
              <w:rPr>
                <w:lang w:val="fr-CA"/>
              </w:rPr>
              <w:t xml:space="preserve"> ouvert 24 heures sur 24</w:t>
            </w:r>
          </w:p>
          <w:p w14:paraId="444F5B3C" w14:textId="77777777" w:rsidR="008E57FB" w:rsidRPr="008E57FB" w:rsidRDefault="008E57FB" w:rsidP="008F39D8">
            <w:pPr>
              <w:pStyle w:val="TableParagraph"/>
              <w:spacing w:line="240" w:lineRule="auto"/>
              <w:ind w:left="0"/>
              <w:rPr>
                <w:lang w:val="fr-CA"/>
              </w:rPr>
            </w:pPr>
            <w:r w:rsidRPr="008E57FB">
              <w:rPr>
                <w:lang w:val="fr-CA"/>
              </w:rPr>
              <w:t>407, chemin Westmorland, Saint John</w:t>
            </w:r>
          </w:p>
          <w:p w14:paraId="336BDC26" w14:textId="77777777" w:rsidR="008E57FB" w:rsidRPr="008E57FB" w:rsidRDefault="008E57FB" w:rsidP="008F39D8">
            <w:pPr>
              <w:pStyle w:val="TableParagraph"/>
              <w:spacing w:line="240" w:lineRule="auto"/>
              <w:ind w:left="0"/>
              <w:rPr>
                <w:lang w:val="fr-CA"/>
              </w:rPr>
            </w:pPr>
          </w:p>
          <w:p w14:paraId="4BE95EFE" w14:textId="77777777" w:rsidR="008E57FB" w:rsidRPr="008E57FB" w:rsidRDefault="008E57FB" w:rsidP="008F39D8">
            <w:pPr>
              <w:pStyle w:val="TableParagraph"/>
              <w:numPr>
                <w:ilvl w:val="0"/>
                <w:numId w:val="25"/>
              </w:numPr>
              <w:tabs>
                <w:tab w:val="left" w:pos="828"/>
                <w:tab w:val="left" w:pos="829"/>
              </w:tabs>
              <w:spacing w:line="262" w:lineRule="exact"/>
              <w:ind w:left="0" w:hanging="721"/>
              <w:rPr>
                <w:lang w:val="fr-CA"/>
              </w:rPr>
            </w:pPr>
            <w:proofErr w:type="spellStart"/>
            <w:r w:rsidRPr="008E57FB">
              <w:rPr>
                <w:lang w:val="fr-CA"/>
              </w:rPr>
              <w:t>Steeves</w:t>
            </w:r>
            <w:proofErr w:type="spellEnd"/>
            <w:r w:rsidRPr="008E57FB">
              <w:rPr>
                <w:lang w:val="fr-CA"/>
              </w:rPr>
              <w:t xml:space="preserve"> </w:t>
            </w:r>
            <w:proofErr w:type="spellStart"/>
            <w:r w:rsidRPr="008E57FB">
              <w:rPr>
                <w:lang w:val="fr-CA"/>
              </w:rPr>
              <w:t>Pharmasave</w:t>
            </w:r>
            <w:proofErr w:type="spellEnd"/>
            <w:r w:rsidRPr="008E57FB">
              <w:rPr>
                <w:lang w:val="fr-CA"/>
              </w:rPr>
              <w:t xml:space="preserve"> </w:t>
            </w:r>
          </w:p>
          <w:p w14:paraId="63D488A6" w14:textId="52EE1129" w:rsidR="008E57FB" w:rsidRPr="008E57FB" w:rsidRDefault="008E57FB" w:rsidP="008F39D8">
            <w:pPr>
              <w:pStyle w:val="TableParagraph"/>
              <w:numPr>
                <w:ilvl w:val="0"/>
                <w:numId w:val="26"/>
              </w:numPr>
              <w:tabs>
                <w:tab w:val="left" w:pos="828"/>
                <w:tab w:val="left" w:pos="829"/>
              </w:tabs>
              <w:spacing w:before="2" w:line="252" w:lineRule="exact"/>
              <w:ind w:left="0" w:right="128"/>
            </w:pPr>
            <w:r w:rsidRPr="008E57FB">
              <w:rPr>
                <w:lang w:val="fr-CA"/>
              </w:rPr>
              <w:t xml:space="preserve">212 </w:t>
            </w:r>
            <w:proofErr w:type="spellStart"/>
            <w:r w:rsidRPr="008E57FB">
              <w:rPr>
                <w:lang w:val="fr-CA"/>
              </w:rPr>
              <w:t>McAllister</w:t>
            </w:r>
            <w:proofErr w:type="spellEnd"/>
            <w:r w:rsidRPr="008E57FB">
              <w:rPr>
                <w:lang w:val="fr-CA"/>
              </w:rPr>
              <w:t xml:space="preserve"> Dr, Saint John</w:t>
            </w:r>
          </w:p>
        </w:tc>
      </w:tr>
      <w:tr w:rsidR="008E57FB" w:rsidRPr="008E57FB" w14:paraId="4EB059DB" w14:textId="77777777" w:rsidTr="00A478F9">
        <w:trPr>
          <w:trHeight w:val="1069"/>
        </w:trPr>
        <w:tc>
          <w:tcPr>
            <w:tcW w:w="2273" w:type="dxa"/>
          </w:tcPr>
          <w:p w14:paraId="55C05F0F" w14:textId="5321671D" w:rsidR="008E57FB" w:rsidRPr="008E57FB" w:rsidRDefault="008E57FB" w:rsidP="008F39D8">
            <w:pPr>
              <w:pStyle w:val="TableParagraph"/>
              <w:spacing w:before="136" w:line="240" w:lineRule="auto"/>
              <w:ind w:left="0"/>
              <w:rPr>
                <w:b/>
              </w:rPr>
            </w:pPr>
            <w:r w:rsidRPr="008E57FB">
              <w:rPr>
                <w:b/>
                <w:lang w:val="fr-CA"/>
              </w:rPr>
              <w:t>Numéros importants</w:t>
            </w:r>
          </w:p>
        </w:tc>
        <w:tc>
          <w:tcPr>
            <w:tcW w:w="6520" w:type="dxa"/>
          </w:tcPr>
          <w:p w14:paraId="437D9701" w14:textId="77777777" w:rsidR="008E57FB" w:rsidRPr="008E57FB" w:rsidRDefault="008E57FB" w:rsidP="008F39D8">
            <w:pPr>
              <w:pStyle w:val="TableParagraph"/>
              <w:numPr>
                <w:ilvl w:val="0"/>
                <w:numId w:val="24"/>
              </w:numPr>
              <w:tabs>
                <w:tab w:val="left" w:pos="828"/>
                <w:tab w:val="left" w:pos="829"/>
              </w:tabs>
              <w:spacing w:line="240" w:lineRule="exact"/>
              <w:ind w:left="0" w:hanging="721"/>
              <w:rPr>
                <w:lang w:val="fr-CA"/>
              </w:rPr>
            </w:pPr>
            <w:r w:rsidRPr="008E57FB">
              <w:rPr>
                <w:lang w:val="fr-CA"/>
              </w:rPr>
              <w:t>Urgence : 911</w:t>
            </w:r>
            <w:r w:rsidRPr="008E57FB">
              <w:rPr>
                <w:spacing w:val="-3"/>
                <w:lang w:val="fr-CA"/>
              </w:rPr>
              <w:t xml:space="preserve"> </w:t>
            </w:r>
          </w:p>
          <w:p w14:paraId="4416E88A" w14:textId="77777777" w:rsidR="008E57FB" w:rsidRPr="008E57FB" w:rsidRDefault="008E57FB" w:rsidP="008F39D8">
            <w:pPr>
              <w:pStyle w:val="TableParagraph"/>
              <w:numPr>
                <w:ilvl w:val="0"/>
                <w:numId w:val="24"/>
              </w:numPr>
              <w:tabs>
                <w:tab w:val="left" w:pos="828"/>
                <w:tab w:val="left" w:pos="829"/>
              </w:tabs>
              <w:spacing w:line="230" w:lineRule="auto"/>
              <w:ind w:left="0" w:right="160"/>
              <w:rPr>
                <w:lang w:val="fr-CA"/>
              </w:rPr>
            </w:pPr>
            <w:r w:rsidRPr="008E57FB">
              <w:rPr>
                <w:lang w:val="fr-CA"/>
              </w:rPr>
              <w:t>Si une ambulance doit être appelée, veuillez demander au (ou à la) thérapeute hôte de faire l'appel. Il ou elle saura qui d'autre doit savoir que le PAU a été activé.</w:t>
            </w:r>
          </w:p>
          <w:p w14:paraId="07A48C8B" w14:textId="77777777" w:rsidR="008E57FB" w:rsidRPr="008E57FB" w:rsidRDefault="008E57FB" w:rsidP="008F39D8">
            <w:pPr>
              <w:pStyle w:val="TableParagraph"/>
              <w:numPr>
                <w:ilvl w:val="0"/>
                <w:numId w:val="25"/>
              </w:numPr>
              <w:tabs>
                <w:tab w:val="left" w:pos="828"/>
                <w:tab w:val="left" w:pos="829"/>
              </w:tabs>
              <w:spacing w:line="262" w:lineRule="exact"/>
              <w:ind w:left="0" w:hanging="721"/>
              <w:rPr>
                <w:lang w:val="fr-CA"/>
              </w:rPr>
            </w:pPr>
          </w:p>
        </w:tc>
      </w:tr>
    </w:tbl>
    <w:p w14:paraId="4871CB96" w14:textId="77777777" w:rsidR="004E5AA4" w:rsidRPr="008E57FB" w:rsidRDefault="004E5AA4" w:rsidP="008F39D8">
      <w:pPr>
        <w:tabs>
          <w:tab w:val="left" w:pos="1540"/>
        </w:tabs>
        <w:spacing w:line="240" w:lineRule="auto"/>
        <w:ind w:right="-20"/>
        <w:jc w:val="both"/>
        <w:rPr>
          <w:rFonts w:ascii="Arial" w:hAnsi="Arial" w:cs="Arial"/>
          <w:sz w:val="24"/>
          <w:szCs w:val="24"/>
        </w:rPr>
      </w:pPr>
    </w:p>
    <w:p w14:paraId="07C0BC4E" w14:textId="7387AE1D" w:rsidR="00775759" w:rsidRPr="00CD24AA" w:rsidRDefault="00775759" w:rsidP="008F39D8">
      <w:pPr>
        <w:pBdr>
          <w:left w:val="single" w:sz="4" w:space="4" w:color="auto"/>
          <w:bottom w:val="single" w:sz="4" w:space="1" w:color="auto"/>
        </w:pBdr>
        <w:ind w:right="168"/>
        <w:rPr>
          <w:rFonts w:ascii="Arial" w:hAnsi="Arial" w:cs="Arial"/>
        </w:rPr>
      </w:pPr>
      <w:r w:rsidRPr="00CD24AA">
        <w:rPr>
          <w:rFonts w:ascii="Arial" w:hAnsi="Arial" w:cs="Arial"/>
          <w:b/>
          <w:color w:val="E81628"/>
          <w:sz w:val="28"/>
        </w:rPr>
        <w:t>11.</w:t>
      </w:r>
      <w:r w:rsidRPr="00CD24AA">
        <w:rPr>
          <w:rFonts w:ascii="Arial" w:hAnsi="Arial" w:cs="Arial"/>
          <w:sz w:val="28"/>
        </w:rPr>
        <w:t xml:space="preserve"> </w:t>
      </w:r>
      <w:r w:rsidRPr="00CD24AA">
        <w:rPr>
          <w:rFonts w:ascii="Arial" w:hAnsi="Arial" w:cs="Arial"/>
          <w:b/>
          <w:sz w:val="28"/>
        </w:rPr>
        <w:t>HOSPITALITÉ</w:t>
      </w:r>
      <w:r w:rsidRPr="00CD24AA">
        <w:rPr>
          <w:rFonts w:ascii="Arial" w:hAnsi="Arial" w:cs="Arial"/>
          <w:sz w:val="28"/>
        </w:rPr>
        <w:t xml:space="preserve"> </w:t>
      </w:r>
    </w:p>
    <w:p w14:paraId="58A91A11" w14:textId="77777777" w:rsidR="00A478F9" w:rsidRPr="00AE4024" w:rsidRDefault="00A478F9" w:rsidP="008F39D8">
      <w:pPr>
        <w:pStyle w:val="ListParagraph"/>
        <w:spacing w:after="0" w:line="240" w:lineRule="auto"/>
        <w:ind w:left="0" w:right="443"/>
        <w:rPr>
          <w:rFonts w:ascii="Arial" w:eastAsia="Arial" w:hAnsi="Arial" w:cs="Arial"/>
          <w:b/>
          <w:lang w:val="en-CA"/>
        </w:rPr>
      </w:pPr>
    </w:p>
    <w:p w14:paraId="6A59D58A" w14:textId="45F53BD5" w:rsidR="00A478F9" w:rsidRPr="00A478F9" w:rsidRDefault="00A478F9" w:rsidP="008F39D8">
      <w:pPr>
        <w:pStyle w:val="ListParagraph"/>
        <w:numPr>
          <w:ilvl w:val="0"/>
          <w:numId w:val="33"/>
        </w:numPr>
        <w:spacing w:after="0" w:line="240" w:lineRule="auto"/>
        <w:ind w:left="0" w:right="727" w:firstLine="0"/>
        <w:rPr>
          <w:rFonts w:ascii="Arial" w:eastAsia="Arial" w:hAnsi="Arial" w:cs="Arial"/>
          <w:b/>
        </w:rPr>
      </w:pPr>
      <w:r w:rsidRPr="00A478F9">
        <w:rPr>
          <w:rFonts w:ascii="Arial" w:eastAsia="Arial" w:hAnsi="Arial" w:cs="Arial"/>
          <w:b/>
          <w:u w:val="single"/>
        </w:rPr>
        <w:t>Hospitalité offerte aux VIP/Officiels/Bénévoles</w:t>
      </w:r>
    </w:p>
    <w:p w14:paraId="13620765" w14:textId="77777777" w:rsidR="00A478F9" w:rsidRPr="00A478F9" w:rsidRDefault="00A478F9" w:rsidP="008F39D8">
      <w:pPr>
        <w:pStyle w:val="11-21words"/>
        <w:tabs>
          <w:tab w:val="clear" w:pos="1008"/>
          <w:tab w:val="clear" w:pos="3168"/>
          <w:tab w:val="clear" w:pos="4608"/>
        </w:tabs>
        <w:spacing w:line="240" w:lineRule="auto"/>
        <w:ind w:left="0" w:right="727"/>
        <w:rPr>
          <w:rFonts w:ascii="Arial" w:hAnsi="Arial" w:cs="Arial"/>
          <w:sz w:val="22"/>
          <w:szCs w:val="22"/>
          <w:lang w:val="fr-CA"/>
        </w:rPr>
      </w:pPr>
    </w:p>
    <w:p w14:paraId="32C275A0" w14:textId="24021A24" w:rsidR="00A478F9" w:rsidRPr="00AE4024" w:rsidRDefault="00A478F9" w:rsidP="008F39D8">
      <w:pPr>
        <w:pStyle w:val="11-21words"/>
        <w:tabs>
          <w:tab w:val="clear" w:pos="1008"/>
          <w:tab w:val="clear" w:pos="3168"/>
          <w:tab w:val="clear" w:pos="4608"/>
        </w:tabs>
        <w:spacing w:line="240" w:lineRule="auto"/>
        <w:ind w:left="0" w:right="727"/>
        <w:rPr>
          <w:rFonts w:ascii="Arial" w:hAnsi="Arial" w:cs="Arial"/>
          <w:sz w:val="22"/>
          <w:szCs w:val="22"/>
        </w:rPr>
      </w:pPr>
      <w:proofErr w:type="gramStart"/>
      <w:r>
        <w:rPr>
          <w:rFonts w:ascii="Arial" w:hAnsi="Arial" w:cs="Arial"/>
          <w:b/>
          <w:bCs/>
          <w:sz w:val="22"/>
          <w:szCs w:val="22"/>
        </w:rPr>
        <w:t xml:space="preserve">Lieu </w:t>
      </w:r>
      <w:r w:rsidRPr="00AE4024">
        <w:rPr>
          <w:rFonts w:ascii="Arial" w:hAnsi="Arial" w:cs="Arial"/>
          <w:b/>
          <w:bCs/>
          <w:sz w:val="22"/>
          <w:szCs w:val="22"/>
        </w:rPr>
        <w:t>:</w:t>
      </w:r>
      <w:proofErr w:type="gramEnd"/>
      <w:r w:rsidRPr="00AE4024">
        <w:rPr>
          <w:rFonts w:ascii="Arial" w:hAnsi="Arial" w:cs="Arial"/>
          <w:sz w:val="22"/>
          <w:szCs w:val="22"/>
        </w:rPr>
        <w:t xml:space="preserve"> </w:t>
      </w:r>
      <w:r w:rsidRPr="00AE4024">
        <w:rPr>
          <w:rFonts w:ascii="Arial" w:hAnsi="Arial" w:cs="Arial"/>
          <w:sz w:val="22"/>
          <w:szCs w:val="22"/>
        </w:rPr>
        <w:tab/>
      </w:r>
      <w:r w:rsidRPr="00AE4024">
        <w:rPr>
          <w:rFonts w:ascii="Arial" w:hAnsi="Arial" w:cs="Arial"/>
          <w:sz w:val="22"/>
          <w:szCs w:val="22"/>
        </w:rPr>
        <w:tab/>
      </w:r>
      <w:r>
        <w:rPr>
          <w:rFonts w:ascii="Arial" w:hAnsi="Arial" w:cs="Arial"/>
          <w:sz w:val="22"/>
          <w:szCs w:val="22"/>
        </w:rPr>
        <w:t xml:space="preserve">Salle </w:t>
      </w:r>
      <w:proofErr w:type="spellStart"/>
      <w:r>
        <w:rPr>
          <w:rFonts w:ascii="Arial" w:hAnsi="Arial" w:cs="Arial"/>
          <w:sz w:val="22"/>
          <w:szCs w:val="22"/>
        </w:rPr>
        <w:t>multifonction</w:t>
      </w:r>
      <w:proofErr w:type="spellEnd"/>
      <w:r>
        <w:rPr>
          <w:rFonts w:ascii="Arial" w:hAnsi="Arial" w:cs="Arial"/>
          <w:sz w:val="22"/>
          <w:szCs w:val="22"/>
        </w:rPr>
        <w:t xml:space="preserve">- </w:t>
      </w:r>
      <w:r w:rsidRPr="00AE4024">
        <w:rPr>
          <w:rFonts w:ascii="Arial" w:hAnsi="Arial" w:cs="Arial"/>
          <w:sz w:val="22"/>
          <w:szCs w:val="22"/>
        </w:rPr>
        <w:t xml:space="preserve">Irving Oil Field House </w:t>
      </w:r>
    </w:p>
    <w:p w14:paraId="69273CFC" w14:textId="38745FA5" w:rsidR="00A478F9" w:rsidRPr="00A478F9" w:rsidRDefault="00A478F9" w:rsidP="008F39D8">
      <w:pPr>
        <w:pStyle w:val="11-21words"/>
        <w:tabs>
          <w:tab w:val="clear" w:pos="1008"/>
          <w:tab w:val="clear" w:pos="3168"/>
          <w:tab w:val="clear" w:pos="4608"/>
        </w:tabs>
        <w:spacing w:line="240" w:lineRule="auto"/>
        <w:ind w:left="0" w:right="727"/>
        <w:rPr>
          <w:rFonts w:ascii="Arial" w:hAnsi="Arial" w:cs="Arial"/>
          <w:sz w:val="22"/>
          <w:szCs w:val="22"/>
          <w:lang w:val="fr-CA"/>
        </w:rPr>
      </w:pPr>
      <w:r w:rsidRPr="00A478F9">
        <w:rPr>
          <w:rFonts w:ascii="Arial" w:hAnsi="Arial" w:cs="Arial"/>
          <w:b/>
          <w:bCs/>
          <w:sz w:val="22"/>
          <w:szCs w:val="22"/>
          <w:lang w:val="fr-CA"/>
        </w:rPr>
        <w:t>Accessible pour :</w:t>
      </w:r>
      <w:r w:rsidRPr="00A478F9">
        <w:rPr>
          <w:rFonts w:ascii="Arial" w:hAnsi="Arial" w:cs="Arial"/>
          <w:sz w:val="22"/>
          <w:szCs w:val="22"/>
          <w:lang w:val="fr-CA"/>
        </w:rPr>
        <w:t xml:space="preserve"> </w:t>
      </w:r>
      <w:r w:rsidRPr="00A478F9">
        <w:rPr>
          <w:rFonts w:ascii="Arial" w:hAnsi="Arial" w:cs="Arial"/>
          <w:sz w:val="22"/>
          <w:szCs w:val="22"/>
          <w:lang w:val="fr-CA"/>
        </w:rPr>
        <w:tab/>
      </w:r>
      <w:r>
        <w:rPr>
          <w:rFonts w:ascii="Arial" w:hAnsi="Arial" w:cs="Arial"/>
          <w:sz w:val="22"/>
          <w:szCs w:val="22"/>
          <w:lang w:val="fr-CA"/>
        </w:rPr>
        <w:tab/>
      </w:r>
      <w:r w:rsidRPr="00A478F9">
        <w:rPr>
          <w:rFonts w:ascii="Arial" w:hAnsi="Arial" w:cs="Arial"/>
          <w:sz w:val="22"/>
          <w:szCs w:val="22"/>
          <w:lang w:val="fr-CA"/>
        </w:rPr>
        <w:t xml:space="preserve">VIP, officiels et  bénévoles </w:t>
      </w:r>
    </w:p>
    <w:p w14:paraId="215B82CA" w14:textId="318F95AF" w:rsidR="00A478F9" w:rsidRPr="00A478F9" w:rsidRDefault="00A478F9" w:rsidP="008F39D8">
      <w:pPr>
        <w:pStyle w:val="11-21words"/>
        <w:tabs>
          <w:tab w:val="clear" w:pos="1008"/>
          <w:tab w:val="clear" w:pos="3168"/>
          <w:tab w:val="clear" w:pos="4608"/>
        </w:tabs>
        <w:spacing w:line="240" w:lineRule="auto"/>
        <w:ind w:left="0" w:right="727"/>
        <w:rPr>
          <w:rFonts w:ascii="Arial" w:hAnsi="Arial" w:cs="Arial"/>
          <w:sz w:val="22"/>
          <w:szCs w:val="22"/>
          <w:lang w:val="fr-CA"/>
        </w:rPr>
      </w:pPr>
      <w:r w:rsidRPr="00A478F9">
        <w:rPr>
          <w:rFonts w:ascii="Arial" w:hAnsi="Arial" w:cs="Arial"/>
          <w:b/>
          <w:bCs/>
          <w:sz w:val="22"/>
          <w:szCs w:val="22"/>
          <w:lang w:val="fr-CA"/>
        </w:rPr>
        <w:t xml:space="preserve">Heures d’ouverture : </w:t>
      </w:r>
      <w:r w:rsidRPr="00A478F9">
        <w:rPr>
          <w:rFonts w:ascii="Arial" w:hAnsi="Arial" w:cs="Arial"/>
          <w:b/>
          <w:bCs/>
          <w:sz w:val="22"/>
          <w:szCs w:val="22"/>
          <w:lang w:val="fr-CA"/>
        </w:rPr>
        <w:tab/>
      </w:r>
      <w:r w:rsidRPr="00A478F9">
        <w:rPr>
          <w:rFonts w:ascii="Arial" w:hAnsi="Arial" w:cs="Arial"/>
          <w:sz w:val="22"/>
          <w:szCs w:val="22"/>
          <w:lang w:val="fr-CA"/>
        </w:rPr>
        <w:t xml:space="preserve">Pendant les heures de compétition </w:t>
      </w:r>
    </w:p>
    <w:p w14:paraId="4EB540CB" w14:textId="3AF0E104" w:rsidR="00A478F9" w:rsidRPr="00A478F9" w:rsidRDefault="00A478F9" w:rsidP="008F39D8">
      <w:pPr>
        <w:pStyle w:val="11-21words"/>
        <w:tabs>
          <w:tab w:val="clear" w:pos="1008"/>
          <w:tab w:val="clear" w:pos="3168"/>
          <w:tab w:val="clear" w:pos="4608"/>
        </w:tabs>
        <w:spacing w:line="240" w:lineRule="auto"/>
        <w:ind w:left="0" w:right="727"/>
        <w:rPr>
          <w:rFonts w:ascii="Arial" w:hAnsi="Arial" w:cs="Arial"/>
          <w:sz w:val="22"/>
          <w:szCs w:val="22"/>
          <w:lang w:val="fr-CA"/>
        </w:rPr>
      </w:pPr>
      <w:r w:rsidRPr="00A478F9">
        <w:rPr>
          <w:rFonts w:ascii="Arial" w:hAnsi="Arial" w:cs="Arial"/>
          <w:b/>
          <w:bCs/>
          <w:sz w:val="22"/>
          <w:szCs w:val="22"/>
          <w:lang w:val="fr-CA"/>
        </w:rPr>
        <w:t>Services :</w:t>
      </w:r>
      <w:r w:rsidRPr="00A478F9">
        <w:rPr>
          <w:rFonts w:ascii="Arial" w:hAnsi="Arial" w:cs="Arial"/>
          <w:sz w:val="22"/>
          <w:szCs w:val="22"/>
          <w:lang w:val="fr-CA"/>
        </w:rPr>
        <w:t xml:space="preserve"> </w:t>
      </w:r>
      <w:r w:rsidRPr="00A478F9">
        <w:rPr>
          <w:rFonts w:ascii="Arial" w:hAnsi="Arial" w:cs="Arial"/>
          <w:sz w:val="22"/>
          <w:szCs w:val="22"/>
          <w:lang w:val="fr-CA"/>
        </w:rPr>
        <w:tab/>
      </w:r>
      <w:r w:rsidRPr="00A478F9">
        <w:rPr>
          <w:rFonts w:ascii="Arial" w:hAnsi="Arial" w:cs="Arial"/>
          <w:sz w:val="22"/>
          <w:szCs w:val="22"/>
          <w:lang w:val="fr-CA"/>
        </w:rPr>
        <w:tab/>
      </w:r>
      <w:r w:rsidRPr="00A478F9">
        <w:rPr>
          <w:rFonts w:ascii="Arial" w:hAnsi="Arial" w:cs="Arial"/>
          <w:sz w:val="22"/>
          <w:szCs w:val="22"/>
          <w:lang w:val="fr-CA"/>
        </w:rPr>
        <w:tab/>
        <w:t>Collations, café et repas légers tous les jours</w:t>
      </w:r>
    </w:p>
    <w:p w14:paraId="1A839B8B" w14:textId="77777777" w:rsidR="00A478F9" w:rsidRPr="00A478F9" w:rsidRDefault="00A478F9" w:rsidP="008F39D8">
      <w:pPr>
        <w:pStyle w:val="11-21words"/>
        <w:tabs>
          <w:tab w:val="clear" w:pos="1008"/>
          <w:tab w:val="clear" w:pos="3168"/>
          <w:tab w:val="clear" w:pos="4608"/>
        </w:tabs>
        <w:spacing w:line="240" w:lineRule="auto"/>
        <w:ind w:left="0" w:right="727"/>
        <w:rPr>
          <w:rFonts w:ascii="Arial" w:hAnsi="Arial" w:cs="Arial"/>
          <w:sz w:val="22"/>
          <w:szCs w:val="22"/>
          <w:lang w:val="fr-CA"/>
        </w:rPr>
      </w:pPr>
      <w:r w:rsidRPr="00A478F9">
        <w:rPr>
          <w:rFonts w:ascii="Arial" w:hAnsi="Arial" w:cs="Arial"/>
          <w:sz w:val="22"/>
          <w:szCs w:val="22"/>
          <w:lang w:val="fr-CA"/>
        </w:rPr>
        <w:t xml:space="preserve">  </w:t>
      </w:r>
    </w:p>
    <w:p w14:paraId="10395F9D" w14:textId="77777777" w:rsidR="00A478F9" w:rsidRPr="00A478F9" w:rsidRDefault="00A478F9" w:rsidP="008F39D8">
      <w:pPr>
        <w:pStyle w:val="11-21words"/>
        <w:tabs>
          <w:tab w:val="clear" w:pos="1008"/>
          <w:tab w:val="clear" w:pos="3168"/>
          <w:tab w:val="clear" w:pos="4608"/>
        </w:tabs>
        <w:spacing w:line="240" w:lineRule="auto"/>
        <w:ind w:left="0" w:right="727"/>
        <w:rPr>
          <w:rFonts w:ascii="Arial" w:hAnsi="Arial" w:cs="Arial"/>
          <w:sz w:val="22"/>
          <w:szCs w:val="22"/>
          <w:lang w:val="fr-CA"/>
        </w:rPr>
      </w:pPr>
    </w:p>
    <w:p w14:paraId="0415D2F2" w14:textId="46643D98" w:rsidR="00A478F9" w:rsidRPr="00AE4024" w:rsidRDefault="00A478F9" w:rsidP="008F39D8">
      <w:pPr>
        <w:pStyle w:val="ListParagraph"/>
        <w:numPr>
          <w:ilvl w:val="0"/>
          <w:numId w:val="33"/>
        </w:numPr>
        <w:spacing w:after="0" w:line="240" w:lineRule="auto"/>
        <w:ind w:left="0" w:right="727" w:firstLine="0"/>
        <w:rPr>
          <w:rFonts w:ascii="Arial" w:eastAsia="Arial" w:hAnsi="Arial" w:cs="Arial"/>
          <w:b/>
          <w:u w:val="single"/>
          <w:lang w:val="en-CA"/>
        </w:rPr>
      </w:pPr>
      <w:proofErr w:type="spellStart"/>
      <w:r>
        <w:rPr>
          <w:rFonts w:ascii="Arial" w:eastAsia="Arial" w:hAnsi="Arial" w:cs="Arial"/>
          <w:b/>
          <w:u w:val="single"/>
          <w:lang w:val="en-CA"/>
        </w:rPr>
        <w:t>Hospitalité</w:t>
      </w:r>
      <w:proofErr w:type="spellEnd"/>
      <w:r>
        <w:rPr>
          <w:rFonts w:ascii="Arial" w:eastAsia="Arial" w:hAnsi="Arial" w:cs="Arial"/>
          <w:b/>
          <w:u w:val="single"/>
          <w:lang w:val="en-CA"/>
        </w:rPr>
        <w:t xml:space="preserve"> </w:t>
      </w:r>
      <w:proofErr w:type="spellStart"/>
      <w:r>
        <w:rPr>
          <w:rFonts w:ascii="Arial" w:eastAsia="Arial" w:hAnsi="Arial" w:cs="Arial"/>
          <w:b/>
          <w:u w:val="single"/>
          <w:lang w:val="en-CA"/>
        </w:rPr>
        <w:t>offerte</w:t>
      </w:r>
      <w:proofErr w:type="spellEnd"/>
      <w:r>
        <w:rPr>
          <w:rFonts w:ascii="Arial" w:eastAsia="Arial" w:hAnsi="Arial" w:cs="Arial"/>
          <w:b/>
          <w:u w:val="single"/>
          <w:lang w:val="en-CA"/>
        </w:rPr>
        <w:t xml:space="preserve"> aux </w:t>
      </w:r>
      <w:proofErr w:type="spellStart"/>
      <w:r>
        <w:rPr>
          <w:rFonts w:ascii="Arial" w:eastAsia="Arial" w:hAnsi="Arial" w:cs="Arial"/>
          <w:b/>
          <w:u w:val="single"/>
          <w:lang w:val="en-CA"/>
        </w:rPr>
        <w:t>entraîneurs</w:t>
      </w:r>
      <w:proofErr w:type="spellEnd"/>
    </w:p>
    <w:p w14:paraId="544A3746" w14:textId="060F432F" w:rsidR="00A478F9" w:rsidRPr="00A478F9" w:rsidRDefault="00A478F9" w:rsidP="008F39D8">
      <w:pPr>
        <w:pStyle w:val="BodyText"/>
        <w:spacing w:before="92"/>
        <w:ind w:right="727"/>
        <w:rPr>
          <w:sz w:val="22"/>
          <w:szCs w:val="22"/>
          <w:lang w:val="fr-CA"/>
        </w:rPr>
      </w:pPr>
      <w:r w:rsidRPr="00A478F9">
        <w:rPr>
          <w:sz w:val="22"/>
          <w:szCs w:val="22"/>
          <w:lang w:val="fr-CA"/>
        </w:rPr>
        <w:t>Il n’y aura pas de salon des entraîneurs à l’/aux h</w:t>
      </w:r>
      <w:r>
        <w:rPr>
          <w:sz w:val="22"/>
          <w:szCs w:val="22"/>
          <w:lang w:val="fr-CA"/>
        </w:rPr>
        <w:t>ô</w:t>
      </w:r>
      <w:r w:rsidRPr="00A478F9">
        <w:rPr>
          <w:sz w:val="22"/>
          <w:szCs w:val="22"/>
          <w:lang w:val="fr-CA"/>
        </w:rPr>
        <w:t xml:space="preserve">tel(s). </w:t>
      </w:r>
    </w:p>
    <w:p w14:paraId="6CE2E126" w14:textId="45C6D45F" w:rsidR="00A478F9" w:rsidRPr="00945857" w:rsidRDefault="00A478F9" w:rsidP="008F39D8">
      <w:pPr>
        <w:pStyle w:val="BodyText"/>
        <w:spacing w:before="92"/>
        <w:ind w:right="727"/>
        <w:rPr>
          <w:i/>
          <w:iCs/>
          <w:sz w:val="22"/>
          <w:szCs w:val="22"/>
          <w:lang w:val="fr-CA"/>
        </w:rPr>
        <w:sectPr w:rsidR="00A478F9" w:rsidRPr="00945857" w:rsidSect="00A864AA">
          <w:pgSz w:w="12240" w:h="15840"/>
          <w:pgMar w:top="1418" w:right="1066" w:bottom="1661" w:left="1106" w:header="306" w:footer="624" w:gutter="0"/>
          <w:cols w:space="720"/>
          <w:docGrid w:linePitch="326"/>
        </w:sectPr>
      </w:pPr>
      <w:r w:rsidRPr="00A478F9">
        <w:rPr>
          <w:i/>
          <w:iCs/>
          <w:sz w:val="22"/>
          <w:szCs w:val="22"/>
          <w:lang w:val="fr-CA"/>
        </w:rPr>
        <w:t xml:space="preserve">Selon les restrictions et les recommandations en vigueur de la santé publique au </w:t>
      </w:r>
      <w:r>
        <w:rPr>
          <w:i/>
          <w:iCs/>
          <w:sz w:val="22"/>
          <w:szCs w:val="22"/>
          <w:lang w:val="fr-CA"/>
        </w:rPr>
        <w:t xml:space="preserve">Nouveau-Brunswick, il pourrait y avoir une activité sociale pour les entraîneurs dans un établissement local. </w:t>
      </w:r>
      <w:r w:rsidRPr="00A478F9">
        <w:rPr>
          <w:i/>
          <w:iCs/>
          <w:sz w:val="22"/>
          <w:szCs w:val="22"/>
          <w:lang w:val="fr-CA"/>
        </w:rPr>
        <w:t>Cette information sera communiquée à la rencontre des entraîneurs le mercredi soir.</w:t>
      </w:r>
    </w:p>
    <w:p w14:paraId="27F217F9" w14:textId="15F8E724" w:rsidR="00B65B86" w:rsidRPr="00CD24AA" w:rsidRDefault="00B65B86" w:rsidP="008F39D8">
      <w:pPr>
        <w:widowControl/>
        <w:spacing w:after="0" w:line="240" w:lineRule="auto"/>
        <w:rPr>
          <w:rFonts w:ascii="Arial" w:eastAsiaTheme="minorEastAsia" w:hAnsi="Arial" w:cs="Arial"/>
          <w:sz w:val="60"/>
          <w:szCs w:val="60"/>
          <w:lang w:eastAsia="en-US" w:bidi="ar-SA"/>
        </w:rPr>
      </w:pPr>
      <w:r w:rsidRPr="00CD24AA">
        <w:rPr>
          <w:rFonts w:ascii="Arial" w:eastAsiaTheme="minorEastAsia" w:hAnsi="Arial" w:cs="Arial"/>
          <w:sz w:val="60"/>
          <w:szCs w:val="60"/>
          <w:lang w:eastAsia="en-US" w:bidi="ar-SA"/>
        </w:rPr>
        <w:lastRenderedPageBreak/>
        <w:t>SECTION 3</w:t>
      </w:r>
    </w:p>
    <w:p w14:paraId="2C552C0C" w14:textId="49B8CF84" w:rsidR="00B65B86" w:rsidRPr="00CD24AA" w:rsidRDefault="00B65B86" w:rsidP="008F39D8">
      <w:pPr>
        <w:widowControl/>
        <w:spacing w:after="0" w:line="240" w:lineRule="auto"/>
        <w:rPr>
          <w:rFonts w:ascii="Arial" w:eastAsiaTheme="minorEastAsia" w:hAnsi="Arial" w:cs="Arial"/>
          <w:b/>
          <w:sz w:val="60"/>
          <w:szCs w:val="60"/>
          <w:lang w:eastAsia="en-US" w:bidi="ar-SA"/>
        </w:rPr>
      </w:pPr>
      <w:r w:rsidRPr="00CD24AA">
        <w:rPr>
          <w:rFonts w:ascii="Arial" w:eastAsiaTheme="minorEastAsia" w:hAnsi="Arial" w:cs="Arial"/>
          <w:b/>
          <w:sz w:val="60"/>
          <w:szCs w:val="60"/>
          <w:lang w:eastAsia="en-US" w:bidi="ar-SA"/>
        </w:rPr>
        <w:t xml:space="preserve">LE COIN DES </w:t>
      </w:r>
      <w:r w:rsidR="004E5AA4">
        <w:rPr>
          <w:rFonts w:ascii="Arial" w:eastAsiaTheme="minorEastAsia" w:hAnsi="Arial" w:cs="Arial"/>
          <w:b/>
          <w:sz w:val="60"/>
          <w:szCs w:val="60"/>
          <w:lang w:eastAsia="en-US" w:bidi="ar-SA"/>
        </w:rPr>
        <w:t>PARTISANS</w:t>
      </w:r>
    </w:p>
    <w:p w14:paraId="29FE7AEE" w14:textId="72625BB5" w:rsidR="00775759" w:rsidRPr="00CD24AA" w:rsidRDefault="00775759" w:rsidP="008F39D8">
      <w:pPr>
        <w:spacing w:line="240" w:lineRule="auto"/>
        <w:ind w:right="6"/>
        <w:rPr>
          <w:rFonts w:ascii="Arial" w:hAnsi="Arial" w:cs="Arial"/>
          <w:sz w:val="24"/>
          <w:szCs w:val="24"/>
        </w:rPr>
      </w:pPr>
    </w:p>
    <w:p w14:paraId="7F60BECF" w14:textId="7956E01A" w:rsidR="00B65B86" w:rsidRPr="00CD24AA" w:rsidRDefault="00B65B86" w:rsidP="008F39D8">
      <w:pPr>
        <w:pStyle w:val="ListParagraph"/>
        <w:numPr>
          <w:ilvl w:val="0"/>
          <w:numId w:val="10"/>
        </w:numPr>
        <w:pBdr>
          <w:left w:val="single" w:sz="4" w:space="4" w:color="auto"/>
          <w:bottom w:val="single" w:sz="4" w:space="1" w:color="auto"/>
        </w:pBdr>
        <w:ind w:left="0" w:right="168"/>
        <w:rPr>
          <w:rFonts w:ascii="Arial" w:hAnsi="Arial" w:cs="Arial"/>
        </w:rPr>
      </w:pPr>
      <w:r w:rsidRPr="00CD24AA">
        <w:rPr>
          <w:rFonts w:ascii="Arial" w:hAnsi="Arial" w:cs="Arial"/>
          <w:sz w:val="28"/>
        </w:rPr>
        <w:t xml:space="preserve"> </w:t>
      </w:r>
      <w:r w:rsidRPr="00CD24AA">
        <w:rPr>
          <w:rFonts w:ascii="Arial" w:hAnsi="Arial" w:cs="Arial"/>
          <w:b/>
          <w:sz w:val="28"/>
        </w:rPr>
        <w:t>GUIDE DE LA VILLE</w:t>
      </w:r>
    </w:p>
    <w:p w14:paraId="6BD14448" w14:textId="77777777" w:rsidR="00A460C3" w:rsidRDefault="00A460C3" w:rsidP="008F39D8">
      <w:pPr>
        <w:pStyle w:val="ListParagraph"/>
        <w:spacing w:line="240" w:lineRule="auto"/>
        <w:ind w:left="0" w:right="6"/>
        <w:rPr>
          <w:rFonts w:ascii="Arial" w:hAnsi="Arial" w:cs="Arial"/>
          <w:b/>
          <w:sz w:val="24"/>
          <w:szCs w:val="24"/>
          <w:u w:val="single"/>
        </w:rPr>
      </w:pPr>
    </w:p>
    <w:p w14:paraId="4265146F" w14:textId="6D36C701" w:rsidR="00B65B86" w:rsidRPr="00CD24AA" w:rsidRDefault="00B65B86" w:rsidP="008F39D8">
      <w:pPr>
        <w:pStyle w:val="ListParagraph"/>
        <w:numPr>
          <w:ilvl w:val="0"/>
          <w:numId w:val="11"/>
        </w:numPr>
        <w:spacing w:line="240" w:lineRule="auto"/>
        <w:ind w:left="0" w:right="6"/>
        <w:rPr>
          <w:rFonts w:ascii="Arial" w:hAnsi="Arial" w:cs="Arial"/>
          <w:b/>
          <w:sz w:val="24"/>
          <w:szCs w:val="24"/>
          <w:u w:val="single"/>
        </w:rPr>
      </w:pPr>
      <w:r w:rsidRPr="00CD24AA">
        <w:rPr>
          <w:rFonts w:ascii="Arial" w:hAnsi="Arial" w:cs="Arial"/>
          <w:b/>
          <w:sz w:val="24"/>
          <w:szCs w:val="24"/>
          <w:u w:val="single"/>
        </w:rPr>
        <w:t>À PROPOS DE LA VILLE</w:t>
      </w:r>
    </w:p>
    <w:p w14:paraId="6FA04F03" w14:textId="1AF9FBF7" w:rsidR="00E33CBB" w:rsidRPr="00E33CBB" w:rsidRDefault="00E33CBB" w:rsidP="008F39D8">
      <w:pPr>
        <w:pBdr>
          <w:top w:val="nil"/>
          <w:left w:val="nil"/>
          <w:bottom w:val="nil"/>
          <w:right w:val="nil"/>
          <w:between w:val="nil"/>
        </w:pBdr>
        <w:tabs>
          <w:tab w:val="left" w:pos="1008"/>
          <w:tab w:val="left" w:pos="3168"/>
          <w:tab w:val="left" w:pos="4608"/>
        </w:tabs>
        <w:spacing w:line="240" w:lineRule="auto"/>
        <w:ind w:right="-716"/>
        <w:jc w:val="both"/>
        <w:rPr>
          <w:rFonts w:ascii="Arial" w:hAnsi="Arial" w:cs="Arial"/>
          <w:shd w:val="clear" w:color="auto" w:fill="FFFFFF"/>
        </w:rPr>
      </w:pPr>
      <w:r w:rsidRPr="00E33CBB">
        <w:rPr>
          <w:rFonts w:ascii="Arial" w:hAnsi="Arial" w:cs="Arial"/>
          <w:shd w:val="clear" w:color="auto" w:fill="FFFFFF"/>
        </w:rPr>
        <w:t>Saint John est une vil</w:t>
      </w:r>
      <w:r>
        <w:rPr>
          <w:rFonts w:ascii="Arial" w:hAnsi="Arial" w:cs="Arial"/>
          <w:shd w:val="clear" w:color="auto" w:fill="FFFFFF"/>
        </w:rPr>
        <w:t>l</w:t>
      </w:r>
      <w:r w:rsidRPr="00E33CBB">
        <w:rPr>
          <w:rFonts w:ascii="Arial" w:hAnsi="Arial" w:cs="Arial"/>
          <w:shd w:val="clear" w:color="auto" w:fill="FFFFFF"/>
        </w:rPr>
        <w:t>e située sur la baie de Fundy au N</w:t>
      </w:r>
      <w:r>
        <w:rPr>
          <w:rFonts w:ascii="Arial" w:hAnsi="Arial" w:cs="Arial"/>
          <w:shd w:val="clear" w:color="auto" w:fill="FFFFFF"/>
        </w:rPr>
        <w:t xml:space="preserve">ouveau-Brunswick, Canada. </w:t>
      </w:r>
      <w:r w:rsidRPr="00E33CBB">
        <w:rPr>
          <w:rFonts w:ascii="Arial" w:hAnsi="Arial" w:cs="Arial"/>
          <w:shd w:val="clear" w:color="auto" w:fill="FFFFFF"/>
        </w:rPr>
        <w:t>La ville est reconnue pour ses rapides réversibles, un ph</w:t>
      </w:r>
      <w:r>
        <w:rPr>
          <w:rFonts w:ascii="Arial" w:hAnsi="Arial" w:cs="Arial"/>
          <w:shd w:val="clear" w:color="auto" w:fill="FFFFFF"/>
        </w:rPr>
        <w:t xml:space="preserve">énomène causé par les marées les plus imposantes au monde dans la baie de Fundy qui rencontre le fleuve Saint Jean. </w:t>
      </w:r>
      <w:r w:rsidRPr="00E33CBB">
        <w:rPr>
          <w:rFonts w:ascii="Arial" w:hAnsi="Arial" w:cs="Arial"/>
          <w:shd w:val="clear" w:color="auto" w:fill="FFFFFF"/>
        </w:rPr>
        <w:t>Les kiosques de nourriture et d’</w:t>
      </w:r>
      <w:r>
        <w:rPr>
          <w:rFonts w:ascii="Arial" w:hAnsi="Arial" w:cs="Arial"/>
          <w:shd w:val="clear" w:color="auto" w:fill="FFFFFF"/>
        </w:rPr>
        <w:t xml:space="preserve">artisans remplissent le Marché de la Ville, établi en 1876. Sur une péninsule environnante, les sentiers traversent les marais salins et roches volcaniques et la forêt du Parc naturel Irving. </w:t>
      </w:r>
      <w:r w:rsidRPr="00E33CBB">
        <w:rPr>
          <w:rFonts w:ascii="Arial" w:hAnsi="Arial" w:cs="Arial"/>
          <w:shd w:val="clear" w:color="auto" w:fill="FFFFFF"/>
        </w:rPr>
        <w:t xml:space="preserve">Notre ville est le domicile de certaines des industries les plus prospères du </w:t>
      </w:r>
      <w:r>
        <w:rPr>
          <w:rFonts w:ascii="Arial" w:hAnsi="Arial" w:cs="Arial"/>
          <w:shd w:val="clear" w:color="auto" w:fill="FFFFFF"/>
        </w:rPr>
        <w:t>Nouveau-Brunswick et un des plus importants ports de la côte est.</w:t>
      </w:r>
      <w:r w:rsidRPr="00E33CBB">
        <w:rPr>
          <w:rFonts w:ascii="Arial" w:hAnsi="Arial" w:cs="Arial"/>
          <w:shd w:val="clear" w:color="auto" w:fill="FFFFFF"/>
        </w:rPr>
        <w:t xml:space="preserve"> </w:t>
      </w:r>
    </w:p>
    <w:p w14:paraId="1F350C75" w14:textId="6299A3D2" w:rsidR="00B65B86" w:rsidRDefault="00B65B86" w:rsidP="008F39D8">
      <w:pPr>
        <w:pStyle w:val="ListParagraph"/>
        <w:numPr>
          <w:ilvl w:val="0"/>
          <w:numId w:val="11"/>
        </w:numPr>
        <w:spacing w:line="240" w:lineRule="auto"/>
        <w:ind w:left="0" w:right="6"/>
        <w:rPr>
          <w:rFonts w:ascii="Arial" w:hAnsi="Arial" w:cs="Arial"/>
          <w:b/>
          <w:sz w:val="24"/>
          <w:szCs w:val="24"/>
          <w:u w:val="single"/>
        </w:rPr>
      </w:pPr>
      <w:r w:rsidRPr="00CD24AA">
        <w:rPr>
          <w:rFonts w:ascii="Arial" w:hAnsi="Arial" w:cs="Arial"/>
          <w:b/>
          <w:sz w:val="24"/>
          <w:szCs w:val="24"/>
          <w:u w:val="single"/>
        </w:rPr>
        <w:t>ATTRACTIONS</w:t>
      </w:r>
    </w:p>
    <w:p w14:paraId="3F8D800F" w14:textId="2FCF00DD" w:rsidR="00E33CBB" w:rsidRPr="00E33CBB" w:rsidRDefault="00E33CBB" w:rsidP="008F39D8">
      <w:pPr>
        <w:pBdr>
          <w:top w:val="nil"/>
          <w:left w:val="nil"/>
          <w:bottom w:val="nil"/>
          <w:right w:val="nil"/>
          <w:between w:val="nil"/>
        </w:pBdr>
        <w:tabs>
          <w:tab w:val="left" w:pos="1008"/>
          <w:tab w:val="left" w:pos="3168"/>
          <w:tab w:val="left" w:pos="4608"/>
        </w:tabs>
        <w:ind w:right="-716"/>
        <w:rPr>
          <w:rFonts w:ascii="Arial" w:hAnsi="Arial" w:cs="Arial"/>
          <w:b/>
          <w:sz w:val="24"/>
          <w:szCs w:val="24"/>
          <w:u w:val="single"/>
        </w:rPr>
      </w:pPr>
      <w:r w:rsidRPr="00E33CBB">
        <w:rPr>
          <w:rFonts w:ascii="Arial" w:eastAsia="Arial" w:hAnsi="Arial" w:cs="Arial"/>
        </w:rPr>
        <w:t xml:space="preserve">Pour en savoir plus sur la région de </w:t>
      </w:r>
      <w:r>
        <w:rPr>
          <w:rFonts w:ascii="Arial" w:eastAsia="Arial" w:hAnsi="Arial" w:cs="Arial"/>
        </w:rPr>
        <w:t>Saint John et de la baie de Fundy, visitez le site</w:t>
      </w:r>
      <w:r w:rsidRPr="00E33CBB">
        <w:rPr>
          <w:rFonts w:ascii="Arial" w:eastAsia="Arial" w:hAnsi="Arial" w:cs="Arial"/>
        </w:rPr>
        <w:t xml:space="preserve">: </w:t>
      </w:r>
      <w:r w:rsidRPr="00E33CBB">
        <w:rPr>
          <w:rStyle w:val="Hyperlink"/>
          <w:rFonts w:ascii="Arial" w:eastAsia="Arial" w:hAnsi="Arial" w:cs="Arial"/>
        </w:rPr>
        <w:t>https://www.discoversaintjohn.com/fr</w:t>
      </w:r>
    </w:p>
    <w:p w14:paraId="0922AA07" w14:textId="3698EC52" w:rsidR="00B65B86" w:rsidRPr="00E33CBB" w:rsidRDefault="00B65B86" w:rsidP="008F39D8">
      <w:pPr>
        <w:pStyle w:val="ListParagraph"/>
        <w:numPr>
          <w:ilvl w:val="0"/>
          <w:numId w:val="11"/>
        </w:numPr>
        <w:spacing w:line="240" w:lineRule="auto"/>
        <w:ind w:left="0" w:right="6"/>
        <w:rPr>
          <w:rFonts w:ascii="Arial" w:hAnsi="Arial" w:cs="Arial"/>
          <w:sz w:val="24"/>
          <w:szCs w:val="24"/>
        </w:rPr>
      </w:pPr>
      <w:r w:rsidRPr="00CD24AA">
        <w:rPr>
          <w:rFonts w:ascii="Arial" w:hAnsi="Arial" w:cs="Arial"/>
          <w:b/>
          <w:sz w:val="24"/>
          <w:szCs w:val="24"/>
          <w:u w:val="single"/>
        </w:rPr>
        <w:t>RESTAURANTS &amp; BARS</w:t>
      </w:r>
    </w:p>
    <w:p w14:paraId="23050E10" w14:textId="77777777" w:rsidR="00E33CBB" w:rsidRDefault="00E33CBB" w:rsidP="008F39D8">
      <w:pPr>
        <w:pBdr>
          <w:top w:val="nil"/>
          <w:left w:val="nil"/>
          <w:bottom w:val="nil"/>
          <w:right w:val="nil"/>
          <w:between w:val="nil"/>
        </w:pBdr>
        <w:tabs>
          <w:tab w:val="left" w:pos="1008"/>
          <w:tab w:val="left" w:pos="3168"/>
          <w:tab w:val="left" w:pos="4608"/>
        </w:tabs>
        <w:ind w:right="-716"/>
        <w:jc w:val="both"/>
        <w:rPr>
          <w:rFonts w:ascii="Arial" w:eastAsia="Arial" w:hAnsi="Arial" w:cs="Arial"/>
          <w:bCs/>
        </w:rPr>
      </w:pPr>
      <w:r w:rsidRPr="00E33CBB">
        <w:rPr>
          <w:rFonts w:ascii="Arial" w:eastAsia="Arial" w:hAnsi="Arial" w:cs="Arial"/>
          <w:bCs/>
        </w:rPr>
        <w:t>Découvrez les nombreux beaux endroits où manger</w:t>
      </w:r>
      <w:r>
        <w:rPr>
          <w:rFonts w:ascii="Arial" w:eastAsia="Arial" w:hAnsi="Arial" w:cs="Arial"/>
          <w:bCs/>
        </w:rPr>
        <w:t> :</w:t>
      </w:r>
    </w:p>
    <w:p w14:paraId="0738EFFE" w14:textId="13F93A88" w:rsidR="00E33CBB" w:rsidRPr="00E33CBB" w:rsidRDefault="00E33CBB" w:rsidP="008F39D8">
      <w:pPr>
        <w:pBdr>
          <w:top w:val="nil"/>
          <w:left w:val="nil"/>
          <w:bottom w:val="nil"/>
          <w:right w:val="nil"/>
          <w:between w:val="nil"/>
        </w:pBdr>
        <w:tabs>
          <w:tab w:val="left" w:pos="1008"/>
          <w:tab w:val="left" w:pos="3168"/>
          <w:tab w:val="left" w:pos="4608"/>
        </w:tabs>
        <w:ind w:right="-716"/>
        <w:jc w:val="both"/>
        <w:rPr>
          <w:rFonts w:ascii="Arial" w:eastAsia="Arial" w:hAnsi="Arial" w:cs="Arial"/>
          <w:bCs/>
        </w:rPr>
      </w:pPr>
      <w:r w:rsidRPr="00E33CBB">
        <w:rPr>
          <w:rStyle w:val="Hyperlink"/>
          <w:rFonts w:ascii="Arial" w:eastAsia="Arial" w:hAnsi="Arial" w:cs="Arial"/>
          <w:bCs/>
        </w:rPr>
        <w:t>https://www.discoversaintjohn.com/fr/restaurants-et-bars</w:t>
      </w:r>
    </w:p>
    <w:p w14:paraId="2940E75D" w14:textId="39F8AD22" w:rsidR="00B65B86" w:rsidRPr="00CD24AA" w:rsidRDefault="00B65B86" w:rsidP="008F39D8">
      <w:pPr>
        <w:spacing w:line="240" w:lineRule="auto"/>
        <w:ind w:right="6"/>
        <w:rPr>
          <w:rFonts w:ascii="Arial" w:hAnsi="Arial" w:cs="Arial"/>
          <w:sz w:val="24"/>
          <w:szCs w:val="24"/>
        </w:rPr>
      </w:pPr>
    </w:p>
    <w:p w14:paraId="4753216F" w14:textId="24EBF25F" w:rsidR="00B65B86" w:rsidRPr="00CD24AA" w:rsidRDefault="00061228" w:rsidP="008F39D8">
      <w:pPr>
        <w:pStyle w:val="ListParagraph"/>
        <w:numPr>
          <w:ilvl w:val="0"/>
          <w:numId w:val="10"/>
        </w:numPr>
        <w:pBdr>
          <w:left w:val="single" w:sz="4" w:space="4" w:color="auto"/>
          <w:bottom w:val="single" w:sz="4" w:space="1" w:color="auto"/>
        </w:pBdr>
        <w:ind w:left="0" w:right="168"/>
        <w:rPr>
          <w:rFonts w:ascii="Arial" w:hAnsi="Arial" w:cs="Arial"/>
        </w:rPr>
      </w:pPr>
      <w:r w:rsidRPr="00CD24AA">
        <w:rPr>
          <w:rFonts w:ascii="Arial" w:hAnsi="Arial" w:cs="Arial"/>
          <w:b/>
          <w:sz w:val="28"/>
        </w:rPr>
        <w:t>INFORMATIONS DE BILLETTERIE</w:t>
      </w:r>
    </w:p>
    <w:p w14:paraId="5D2836F1" w14:textId="03CE019E" w:rsidR="00E33CBB" w:rsidRPr="00E33CBB" w:rsidRDefault="00E33CBB" w:rsidP="008F39D8">
      <w:pPr>
        <w:pBdr>
          <w:top w:val="nil"/>
          <w:left w:val="nil"/>
          <w:bottom w:val="nil"/>
          <w:right w:val="nil"/>
          <w:between w:val="nil"/>
        </w:pBdr>
        <w:tabs>
          <w:tab w:val="left" w:pos="1008"/>
          <w:tab w:val="left" w:pos="3168"/>
          <w:tab w:val="left" w:pos="4608"/>
        </w:tabs>
        <w:ind w:right="-716"/>
        <w:jc w:val="both"/>
        <w:rPr>
          <w:rFonts w:ascii="Arial" w:hAnsi="Arial" w:cs="Arial"/>
          <w:b/>
          <w:bCs/>
          <w:shd w:val="clear" w:color="auto" w:fill="FFFFFF"/>
        </w:rPr>
      </w:pPr>
      <w:r>
        <w:rPr>
          <w:rFonts w:ascii="Arial" w:hAnsi="Arial" w:cs="Arial"/>
          <w:b/>
          <w:bCs/>
          <w:shd w:val="clear" w:color="auto" w:fill="FFFFFF"/>
        </w:rPr>
        <w:t>Les billets d’admission générale</w:t>
      </w:r>
    </w:p>
    <w:p w14:paraId="5F562B1E" w14:textId="3AB7EBE9" w:rsidR="00E33CBB" w:rsidRPr="00E33CBB" w:rsidRDefault="00E33CBB" w:rsidP="008F39D8">
      <w:pPr>
        <w:pBdr>
          <w:top w:val="nil"/>
          <w:left w:val="nil"/>
          <w:bottom w:val="nil"/>
          <w:right w:val="nil"/>
          <w:between w:val="nil"/>
        </w:pBdr>
        <w:tabs>
          <w:tab w:val="left" w:pos="1008"/>
          <w:tab w:val="left" w:pos="3168"/>
          <w:tab w:val="left" w:pos="4608"/>
        </w:tabs>
        <w:ind w:right="-716"/>
        <w:jc w:val="both"/>
        <w:rPr>
          <w:rFonts w:ascii="Arial" w:hAnsi="Arial" w:cs="Arial"/>
          <w:shd w:val="clear" w:color="auto" w:fill="FFFFFF"/>
        </w:rPr>
      </w:pPr>
      <w:r w:rsidRPr="00E33CBB">
        <w:rPr>
          <w:rFonts w:ascii="Arial" w:hAnsi="Arial" w:cs="Arial"/>
          <w:shd w:val="clear" w:color="auto" w:fill="FFFFFF"/>
        </w:rPr>
        <w:t>Les billets seront vendus sur place seulement (si les restrictions de la santé publique permet</w:t>
      </w:r>
      <w:r>
        <w:rPr>
          <w:rFonts w:ascii="Arial" w:hAnsi="Arial" w:cs="Arial"/>
          <w:shd w:val="clear" w:color="auto" w:fill="FFFFFF"/>
        </w:rPr>
        <w:t>tent la présence de spectateurs</w:t>
      </w:r>
      <w:r w:rsidRPr="00E33CBB">
        <w:rPr>
          <w:rFonts w:ascii="Arial" w:hAnsi="Arial" w:cs="Arial"/>
          <w:shd w:val="clear" w:color="auto" w:fill="FFFFFF"/>
        </w:rPr>
        <w:t xml:space="preserve">). </w:t>
      </w:r>
    </w:p>
    <w:p w14:paraId="1416BCBC" w14:textId="0ABDF3C4" w:rsidR="00B65B86" w:rsidRPr="00E33CBB" w:rsidRDefault="00B65B86" w:rsidP="008F39D8">
      <w:pPr>
        <w:spacing w:line="240" w:lineRule="auto"/>
        <w:ind w:right="6"/>
        <w:rPr>
          <w:rFonts w:ascii="Arial" w:hAnsi="Arial" w:cs="Arial"/>
          <w:sz w:val="24"/>
          <w:szCs w:val="24"/>
        </w:rPr>
      </w:pPr>
    </w:p>
    <w:p w14:paraId="3235C7E8" w14:textId="65275FFD" w:rsidR="00061228" w:rsidRPr="00CD24AA" w:rsidRDefault="00061228" w:rsidP="008F39D8">
      <w:pPr>
        <w:pStyle w:val="ListParagraph"/>
        <w:numPr>
          <w:ilvl w:val="0"/>
          <w:numId w:val="10"/>
        </w:numPr>
        <w:pBdr>
          <w:left w:val="single" w:sz="4" w:space="4" w:color="auto"/>
          <w:bottom w:val="single" w:sz="4" w:space="1" w:color="auto"/>
        </w:pBdr>
        <w:ind w:left="0" w:right="168"/>
        <w:rPr>
          <w:rFonts w:ascii="Arial" w:hAnsi="Arial" w:cs="Arial"/>
        </w:rPr>
      </w:pPr>
      <w:r w:rsidRPr="00CD24AA">
        <w:rPr>
          <w:rFonts w:ascii="Arial" w:hAnsi="Arial" w:cs="Arial"/>
          <w:b/>
          <w:sz w:val="28"/>
        </w:rPr>
        <w:t xml:space="preserve">INFORMATIONS POUR LES </w:t>
      </w:r>
      <w:r w:rsidR="004E5AA4">
        <w:rPr>
          <w:rFonts w:ascii="Arial" w:hAnsi="Arial" w:cs="Arial"/>
          <w:b/>
          <w:sz w:val="28"/>
        </w:rPr>
        <w:t>PARTISANS</w:t>
      </w:r>
    </w:p>
    <w:p w14:paraId="56356E66" w14:textId="77777777" w:rsidR="00A460C3" w:rsidRDefault="00A460C3" w:rsidP="008F39D8">
      <w:pPr>
        <w:pStyle w:val="ListParagraph"/>
        <w:spacing w:line="240" w:lineRule="auto"/>
        <w:ind w:left="0" w:right="6"/>
        <w:rPr>
          <w:rFonts w:ascii="Arial" w:hAnsi="Arial" w:cs="Arial"/>
          <w:b/>
          <w:sz w:val="24"/>
          <w:szCs w:val="24"/>
          <w:u w:val="single"/>
        </w:rPr>
      </w:pPr>
    </w:p>
    <w:p w14:paraId="187515C3" w14:textId="669E4757" w:rsidR="00061228" w:rsidRPr="008D014F" w:rsidRDefault="00061228" w:rsidP="008F39D8">
      <w:pPr>
        <w:pStyle w:val="ListParagraph"/>
        <w:numPr>
          <w:ilvl w:val="0"/>
          <w:numId w:val="13"/>
        </w:numPr>
        <w:spacing w:line="240" w:lineRule="auto"/>
        <w:ind w:left="0" w:right="6"/>
        <w:rPr>
          <w:rFonts w:ascii="Arial" w:hAnsi="Arial" w:cs="Arial"/>
          <w:sz w:val="24"/>
          <w:szCs w:val="24"/>
        </w:rPr>
      </w:pPr>
      <w:r w:rsidRPr="008D014F">
        <w:rPr>
          <w:rFonts w:ascii="Arial" w:hAnsi="Arial" w:cs="Arial"/>
          <w:b/>
          <w:sz w:val="24"/>
          <w:szCs w:val="24"/>
          <w:u w:val="single"/>
        </w:rPr>
        <w:t>ACCÈS &amp; STATIONNEMENT</w:t>
      </w:r>
    </w:p>
    <w:p w14:paraId="15EB4443" w14:textId="722AAEB9" w:rsidR="00E33CBB" w:rsidRPr="00E33CBB" w:rsidRDefault="00E33CBB" w:rsidP="008F39D8">
      <w:pPr>
        <w:pStyle w:val="11-21words"/>
        <w:tabs>
          <w:tab w:val="clear" w:pos="1008"/>
          <w:tab w:val="clear" w:pos="3168"/>
          <w:tab w:val="clear" w:pos="4608"/>
        </w:tabs>
        <w:spacing w:line="240" w:lineRule="auto"/>
        <w:ind w:left="0" w:right="-716"/>
        <w:outlineLvl w:val="0"/>
        <w:rPr>
          <w:rFonts w:ascii="Arial" w:hAnsi="Arial" w:cs="Arial"/>
          <w:b/>
          <w:sz w:val="22"/>
          <w:szCs w:val="22"/>
          <w:u w:val="single"/>
          <w:lang w:val="fr-CA"/>
        </w:rPr>
      </w:pPr>
      <w:proofErr w:type="spellStart"/>
      <w:r w:rsidRPr="00E33CBB">
        <w:rPr>
          <w:rFonts w:ascii="Arial" w:eastAsia="Arial" w:hAnsi="Arial" w:cs="Arial"/>
          <w:sz w:val="22"/>
          <w:szCs w:val="18"/>
          <w:lang w:val="en-CA"/>
        </w:rPr>
        <w:t>Stationnement</w:t>
      </w:r>
      <w:proofErr w:type="spellEnd"/>
      <w:r w:rsidRPr="00E33CBB">
        <w:rPr>
          <w:rFonts w:ascii="Arial" w:eastAsia="Arial" w:hAnsi="Arial" w:cs="Arial"/>
          <w:sz w:val="22"/>
          <w:szCs w:val="18"/>
          <w:lang w:val="en-CA"/>
        </w:rPr>
        <w:t xml:space="preserve"> </w:t>
      </w:r>
      <w:proofErr w:type="spellStart"/>
      <w:r w:rsidRPr="00E33CBB">
        <w:rPr>
          <w:rFonts w:ascii="Arial" w:eastAsia="Arial" w:hAnsi="Arial" w:cs="Arial"/>
          <w:sz w:val="22"/>
          <w:szCs w:val="18"/>
          <w:lang w:val="en-CA"/>
        </w:rPr>
        <w:t>gratuit</w:t>
      </w:r>
      <w:proofErr w:type="spellEnd"/>
      <w:r w:rsidRPr="00E33CBB">
        <w:rPr>
          <w:rFonts w:ascii="Arial" w:eastAsia="Arial" w:hAnsi="Arial" w:cs="Arial"/>
          <w:sz w:val="22"/>
          <w:szCs w:val="18"/>
          <w:lang w:val="en-CA"/>
        </w:rPr>
        <w:t xml:space="preserve"> </w:t>
      </w:r>
      <w:proofErr w:type="spellStart"/>
      <w:r w:rsidRPr="00E33CBB">
        <w:rPr>
          <w:rFonts w:ascii="Arial" w:eastAsia="Arial" w:hAnsi="Arial" w:cs="Arial"/>
          <w:sz w:val="22"/>
          <w:szCs w:val="18"/>
          <w:lang w:val="en-CA"/>
        </w:rPr>
        <w:t>offert</w:t>
      </w:r>
      <w:proofErr w:type="spellEnd"/>
      <w:r w:rsidRPr="00E33CBB">
        <w:rPr>
          <w:rFonts w:ascii="Arial" w:eastAsia="Arial" w:hAnsi="Arial" w:cs="Arial"/>
          <w:sz w:val="22"/>
          <w:szCs w:val="18"/>
          <w:lang w:val="en-CA"/>
        </w:rPr>
        <w:t xml:space="preserve"> sur place. </w:t>
      </w:r>
      <w:r w:rsidRPr="00E33CBB">
        <w:rPr>
          <w:rFonts w:ascii="Arial" w:eastAsia="Arial" w:hAnsi="Arial" w:cs="Arial"/>
          <w:sz w:val="22"/>
          <w:szCs w:val="18"/>
          <w:lang w:val="fr-CA"/>
        </w:rPr>
        <w:t>300 place</w:t>
      </w:r>
      <w:r>
        <w:rPr>
          <w:rFonts w:ascii="Arial" w:eastAsia="Arial" w:hAnsi="Arial" w:cs="Arial"/>
          <w:sz w:val="22"/>
          <w:szCs w:val="18"/>
          <w:lang w:val="fr-CA"/>
        </w:rPr>
        <w:t>s dans le stationnement principal</w:t>
      </w:r>
      <w:r w:rsidRPr="00E33CBB">
        <w:rPr>
          <w:rFonts w:ascii="Arial" w:eastAsia="Arial" w:hAnsi="Arial" w:cs="Arial"/>
          <w:sz w:val="22"/>
          <w:szCs w:val="18"/>
          <w:lang w:val="fr-CA"/>
        </w:rPr>
        <w:t xml:space="preserve"> en plus d</w:t>
      </w:r>
      <w:r>
        <w:rPr>
          <w:rFonts w:ascii="Arial" w:eastAsia="Arial" w:hAnsi="Arial" w:cs="Arial"/>
          <w:sz w:val="22"/>
          <w:szCs w:val="18"/>
          <w:lang w:val="fr-CA"/>
        </w:rPr>
        <w:t xml:space="preserve">’une aire de débordement de </w:t>
      </w:r>
      <w:r w:rsidRPr="00E33CBB">
        <w:rPr>
          <w:rFonts w:ascii="Arial" w:eastAsia="Arial" w:hAnsi="Arial" w:cs="Arial"/>
          <w:sz w:val="22"/>
          <w:szCs w:val="18"/>
          <w:lang w:val="fr-CA"/>
        </w:rPr>
        <w:t>300 pl</w:t>
      </w:r>
      <w:r>
        <w:rPr>
          <w:rFonts w:ascii="Arial" w:eastAsia="Arial" w:hAnsi="Arial" w:cs="Arial"/>
          <w:sz w:val="22"/>
          <w:szCs w:val="18"/>
          <w:lang w:val="fr-CA"/>
        </w:rPr>
        <w:t>a</w:t>
      </w:r>
      <w:r w:rsidRPr="00E33CBB">
        <w:rPr>
          <w:rFonts w:ascii="Arial" w:eastAsia="Arial" w:hAnsi="Arial" w:cs="Arial"/>
          <w:sz w:val="22"/>
          <w:szCs w:val="18"/>
          <w:lang w:val="fr-CA"/>
        </w:rPr>
        <w:t>ces</w:t>
      </w:r>
    </w:p>
    <w:p w14:paraId="7DA68405" w14:textId="77CE145A" w:rsidR="00E33CBB" w:rsidRDefault="00E33CBB" w:rsidP="008F39D8">
      <w:pPr>
        <w:pStyle w:val="11-21words"/>
        <w:tabs>
          <w:tab w:val="clear" w:pos="1008"/>
          <w:tab w:val="clear" w:pos="3168"/>
          <w:tab w:val="clear" w:pos="4608"/>
        </w:tabs>
        <w:spacing w:line="240" w:lineRule="auto"/>
        <w:ind w:left="0" w:right="-716"/>
        <w:rPr>
          <w:rFonts w:ascii="Arial" w:hAnsi="Arial" w:cs="Arial"/>
          <w:b/>
          <w:sz w:val="22"/>
          <w:szCs w:val="22"/>
          <w:u w:val="single"/>
          <w:lang w:val="fr-CA"/>
        </w:rPr>
      </w:pPr>
    </w:p>
    <w:p w14:paraId="37EFCAB7" w14:textId="05409870" w:rsidR="00945857" w:rsidRDefault="00945857" w:rsidP="008F39D8">
      <w:pPr>
        <w:pStyle w:val="11-21words"/>
        <w:tabs>
          <w:tab w:val="clear" w:pos="1008"/>
          <w:tab w:val="clear" w:pos="3168"/>
          <w:tab w:val="clear" w:pos="4608"/>
        </w:tabs>
        <w:spacing w:line="240" w:lineRule="auto"/>
        <w:ind w:left="0" w:right="-716"/>
        <w:rPr>
          <w:rFonts w:ascii="Arial" w:hAnsi="Arial" w:cs="Arial"/>
          <w:b/>
          <w:sz w:val="22"/>
          <w:szCs w:val="22"/>
          <w:u w:val="single"/>
          <w:lang w:val="fr-CA"/>
        </w:rPr>
      </w:pPr>
    </w:p>
    <w:p w14:paraId="1A24BEE1" w14:textId="77777777" w:rsidR="00945857" w:rsidRPr="00E33CBB" w:rsidRDefault="00945857" w:rsidP="008F39D8">
      <w:pPr>
        <w:pStyle w:val="11-21words"/>
        <w:tabs>
          <w:tab w:val="clear" w:pos="1008"/>
          <w:tab w:val="clear" w:pos="3168"/>
          <w:tab w:val="clear" w:pos="4608"/>
        </w:tabs>
        <w:spacing w:line="240" w:lineRule="auto"/>
        <w:ind w:left="0" w:right="-716"/>
        <w:rPr>
          <w:rFonts w:ascii="Arial" w:hAnsi="Arial" w:cs="Arial"/>
          <w:b/>
          <w:sz w:val="22"/>
          <w:szCs w:val="22"/>
          <w:u w:val="single"/>
          <w:lang w:val="fr-CA"/>
        </w:rPr>
      </w:pPr>
    </w:p>
    <w:p w14:paraId="7823B12B" w14:textId="77777777" w:rsidR="00E33CBB" w:rsidRPr="00AE4024" w:rsidRDefault="00E33CBB" w:rsidP="008F39D8">
      <w:pPr>
        <w:pStyle w:val="11-21words"/>
        <w:numPr>
          <w:ilvl w:val="0"/>
          <w:numId w:val="13"/>
        </w:numPr>
        <w:tabs>
          <w:tab w:val="clear" w:pos="1008"/>
          <w:tab w:val="clear" w:pos="3168"/>
          <w:tab w:val="clear" w:pos="4608"/>
        </w:tabs>
        <w:spacing w:line="240" w:lineRule="auto"/>
        <w:ind w:left="0" w:right="-716"/>
        <w:rPr>
          <w:rFonts w:ascii="Arial" w:hAnsi="Arial" w:cs="Arial"/>
          <w:b/>
          <w:sz w:val="22"/>
          <w:szCs w:val="22"/>
          <w:u w:val="single"/>
        </w:rPr>
      </w:pPr>
      <w:r w:rsidRPr="00AE4024">
        <w:rPr>
          <w:rFonts w:ascii="Arial" w:hAnsi="Arial" w:cs="Arial"/>
          <w:b/>
          <w:sz w:val="22"/>
          <w:szCs w:val="22"/>
          <w:u w:val="single"/>
        </w:rPr>
        <w:lastRenderedPageBreak/>
        <w:t>SERVICES</w:t>
      </w:r>
    </w:p>
    <w:p w14:paraId="103B05AF" w14:textId="77777777" w:rsidR="000643FA" w:rsidRDefault="000643FA" w:rsidP="008F39D8">
      <w:pPr>
        <w:shd w:val="clear" w:color="auto" w:fill="FFFFFF"/>
        <w:spacing w:before="100" w:beforeAutospacing="1" w:after="100" w:afterAutospacing="1" w:line="240" w:lineRule="auto"/>
        <w:rPr>
          <w:rFonts w:ascii="Arial" w:eastAsia="Times New Roman" w:hAnsi="Arial" w:cs="Arial"/>
          <w:color w:val="222222"/>
        </w:rPr>
      </w:pPr>
      <w:r w:rsidRPr="00622B4E">
        <w:rPr>
          <w:rFonts w:ascii="Arial" w:eastAsia="Times New Roman" w:hAnsi="Arial" w:cs="Arial"/>
          <w:color w:val="222222"/>
        </w:rPr>
        <w:t>I</w:t>
      </w:r>
      <w:r>
        <w:rPr>
          <w:rFonts w:ascii="Arial" w:eastAsia="Times New Roman" w:hAnsi="Arial" w:cs="Arial"/>
          <w:color w:val="222222"/>
        </w:rPr>
        <w:t>nformations en cas d’urgence : S</w:t>
      </w:r>
      <w:r w:rsidRPr="00622B4E">
        <w:rPr>
          <w:rFonts w:ascii="Arial" w:eastAsia="Times New Roman" w:hAnsi="Arial" w:cs="Arial"/>
          <w:color w:val="222222"/>
        </w:rPr>
        <w:t>i vous avez besoin d</w:t>
      </w:r>
      <w:r>
        <w:rPr>
          <w:rFonts w:ascii="Arial" w:eastAsia="Times New Roman" w:hAnsi="Arial" w:cs="Arial"/>
          <w:color w:val="222222"/>
        </w:rPr>
        <w:t>’</w:t>
      </w:r>
      <w:r w:rsidRPr="00622B4E">
        <w:rPr>
          <w:rFonts w:ascii="Arial" w:eastAsia="Times New Roman" w:hAnsi="Arial" w:cs="Arial"/>
          <w:color w:val="222222"/>
        </w:rPr>
        <w:t xml:space="preserve">une assistance immédiate, veuillez en informer </w:t>
      </w:r>
      <w:r>
        <w:rPr>
          <w:rFonts w:ascii="Arial" w:eastAsia="Times New Roman" w:hAnsi="Arial" w:cs="Arial"/>
          <w:color w:val="222222"/>
        </w:rPr>
        <w:t>le</w:t>
      </w:r>
      <w:r w:rsidRPr="00622B4E">
        <w:rPr>
          <w:rFonts w:ascii="Arial" w:eastAsia="Times New Roman" w:hAnsi="Arial" w:cs="Arial"/>
          <w:color w:val="222222"/>
        </w:rPr>
        <w:t xml:space="preserve"> membre du personnel de l</w:t>
      </w:r>
      <w:r>
        <w:rPr>
          <w:rFonts w:ascii="Arial" w:eastAsia="Times New Roman" w:hAnsi="Arial" w:cs="Arial"/>
          <w:color w:val="222222"/>
        </w:rPr>
        <w:t>’</w:t>
      </w:r>
      <w:r w:rsidRPr="00622B4E">
        <w:rPr>
          <w:rFonts w:ascii="Arial" w:eastAsia="Times New Roman" w:hAnsi="Arial" w:cs="Arial"/>
          <w:color w:val="222222"/>
        </w:rPr>
        <w:t>événement le plus proche ou appeler le 911.</w:t>
      </w:r>
    </w:p>
    <w:p w14:paraId="4355CA1D" w14:textId="77777777" w:rsidR="000643FA" w:rsidRPr="005F7E02" w:rsidRDefault="000643FA" w:rsidP="008F39D8">
      <w:pPr>
        <w:shd w:val="clear" w:color="auto" w:fill="FFFFFF"/>
        <w:spacing w:before="100" w:beforeAutospacing="1" w:after="100" w:afterAutospacing="1" w:line="240" w:lineRule="auto"/>
        <w:rPr>
          <w:rFonts w:ascii="Arial" w:eastAsia="Times New Roman" w:hAnsi="Arial" w:cs="Arial"/>
          <w:color w:val="222222"/>
        </w:rPr>
      </w:pPr>
      <w:r w:rsidRPr="005F7E02">
        <w:rPr>
          <w:rFonts w:ascii="Arial" w:eastAsia="Times New Roman" w:hAnsi="Arial" w:cs="Arial"/>
          <w:color w:val="222222"/>
        </w:rPr>
        <w:t>Objets perdus et trouvés</w:t>
      </w:r>
      <w:r>
        <w:rPr>
          <w:rFonts w:ascii="Arial" w:eastAsia="Times New Roman" w:hAnsi="Arial" w:cs="Arial"/>
          <w:color w:val="222222"/>
        </w:rPr>
        <w:t> </w:t>
      </w:r>
      <w:r w:rsidRPr="005F7E02">
        <w:rPr>
          <w:rFonts w:ascii="Arial" w:eastAsia="Times New Roman" w:hAnsi="Arial" w:cs="Arial"/>
          <w:color w:val="222222"/>
        </w:rPr>
        <w:t>: Situés à la réception de l</w:t>
      </w:r>
      <w:r>
        <w:rPr>
          <w:rFonts w:ascii="Arial" w:eastAsia="Times New Roman" w:hAnsi="Arial" w:cs="Arial"/>
          <w:color w:val="222222"/>
        </w:rPr>
        <w:t>’</w:t>
      </w:r>
      <w:r w:rsidRPr="005F7E02">
        <w:rPr>
          <w:rFonts w:ascii="Arial" w:eastAsia="Times New Roman" w:hAnsi="Arial" w:cs="Arial"/>
          <w:color w:val="222222"/>
        </w:rPr>
        <w:t xml:space="preserve">Irving </w:t>
      </w:r>
      <w:proofErr w:type="spellStart"/>
      <w:r w:rsidRPr="005F7E02">
        <w:rPr>
          <w:rFonts w:ascii="Arial" w:eastAsia="Times New Roman" w:hAnsi="Arial" w:cs="Arial"/>
          <w:color w:val="222222"/>
        </w:rPr>
        <w:t>Oil</w:t>
      </w:r>
      <w:proofErr w:type="spellEnd"/>
      <w:r w:rsidRPr="005F7E02">
        <w:rPr>
          <w:rFonts w:ascii="Arial" w:eastAsia="Times New Roman" w:hAnsi="Arial" w:cs="Arial"/>
          <w:color w:val="222222"/>
        </w:rPr>
        <w:t xml:space="preserve"> Field House.</w:t>
      </w:r>
    </w:p>
    <w:p w14:paraId="4D379593" w14:textId="77777777" w:rsidR="000643FA" w:rsidRDefault="000643FA" w:rsidP="008F39D8">
      <w:pPr>
        <w:shd w:val="clear" w:color="auto" w:fill="FFFFFF"/>
        <w:spacing w:before="100" w:beforeAutospacing="1" w:after="100" w:afterAutospacing="1" w:line="240" w:lineRule="auto"/>
        <w:rPr>
          <w:rFonts w:ascii="Arial" w:eastAsia="Times New Roman" w:hAnsi="Arial" w:cs="Arial"/>
          <w:color w:val="222222"/>
        </w:rPr>
      </w:pPr>
      <w:r>
        <w:rPr>
          <w:rFonts w:ascii="Arial" w:eastAsia="Times New Roman" w:hAnsi="Arial" w:cs="Arial"/>
          <w:color w:val="222222"/>
        </w:rPr>
        <w:t>Observations</w:t>
      </w:r>
      <w:r w:rsidRPr="00622B4E">
        <w:rPr>
          <w:rFonts w:ascii="Arial" w:eastAsia="Times New Roman" w:hAnsi="Arial" w:cs="Arial"/>
          <w:color w:val="222222"/>
        </w:rPr>
        <w:t>, co</w:t>
      </w:r>
      <w:r>
        <w:rPr>
          <w:rFonts w:ascii="Arial" w:eastAsia="Times New Roman" w:hAnsi="Arial" w:cs="Arial"/>
          <w:color w:val="222222"/>
        </w:rPr>
        <w:t>mmentaires et préoccupations : V</w:t>
      </w:r>
      <w:r w:rsidRPr="00622B4E">
        <w:rPr>
          <w:rFonts w:ascii="Arial" w:eastAsia="Times New Roman" w:hAnsi="Arial" w:cs="Arial"/>
          <w:color w:val="222222"/>
        </w:rPr>
        <w:t xml:space="preserve">otre voix est importante pour nous et nous apprécions vos commentaires. Nous voulons savoir ce que vous avez vécu </w:t>
      </w:r>
      <w:r>
        <w:rPr>
          <w:rFonts w:ascii="Arial" w:eastAsia="Times New Roman" w:hAnsi="Arial" w:cs="Arial"/>
          <w:color w:val="222222"/>
        </w:rPr>
        <w:t>votre expérience de championnat</w:t>
      </w:r>
      <w:r w:rsidRPr="00622B4E">
        <w:rPr>
          <w:rFonts w:ascii="Arial" w:eastAsia="Times New Roman" w:hAnsi="Arial" w:cs="Arial"/>
          <w:color w:val="222222"/>
        </w:rPr>
        <w:t>. Demandez à l</w:t>
      </w:r>
      <w:r>
        <w:rPr>
          <w:rFonts w:ascii="Arial" w:eastAsia="Times New Roman" w:hAnsi="Arial" w:cs="Arial"/>
          <w:color w:val="222222"/>
        </w:rPr>
        <w:t>’</w:t>
      </w:r>
      <w:r w:rsidRPr="00622B4E">
        <w:rPr>
          <w:rFonts w:ascii="Arial" w:eastAsia="Times New Roman" w:hAnsi="Arial" w:cs="Arial"/>
          <w:color w:val="222222"/>
        </w:rPr>
        <w:t>un des membres du personnel de l</w:t>
      </w:r>
      <w:r>
        <w:rPr>
          <w:rFonts w:ascii="Arial" w:eastAsia="Times New Roman" w:hAnsi="Arial" w:cs="Arial"/>
          <w:color w:val="222222"/>
        </w:rPr>
        <w:t>’</w:t>
      </w:r>
      <w:r w:rsidRPr="00622B4E">
        <w:rPr>
          <w:rFonts w:ascii="Arial" w:eastAsia="Times New Roman" w:hAnsi="Arial" w:cs="Arial"/>
          <w:color w:val="222222"/>
        </w:rPr>
        <w:t>événement de parler à un superviseur.</w:t>
      </w:r>
    </w:p>
    <w:p w14:paraId="6871F67A" w14:textId="77777777" w:rsidR="000643FA" w:rsidRPr="00E30E2A" w:rsidRDefault="000643FA" w:rsidP="008F39D8">
      <w:pPr>
        <w:shd w:val="clear" w:color="auto" w:fill="FFFFFF"/>
        <w:spacing w:before="100" w:beforeAutospacing="1" w:after="100" w:afterAutospacing="1" w:line="240" w:lineRule="auto"/>
        <w:rPr>
          <w:rFonts w:ascii="Arial" w:eastAsia="Times New Roman" w:hAnsi="Arial" w:cs="Arial"/>
          <w:color w:val="222222"/>
        </w:rPr>
      </w:pPr>
      <w:r w:rsidRPr="005F7E02">
        <w:rPr>
          <w:rFonts w:ascii="Arial" w:eastAsia="Times New Roman" w:hAnsi="Arial" w:cs="Arial"/>
          <w:color w:val="222222"/>
        </w:rPr>
        <w:t>Enfants perdus</w:t>
      </w:r>
      <w:r>
        <w:rPr>
          <w:rFonts w:ascii="Arial" w:eastAsia="Times New Roman" w:hAnsi="Arial" w:cs="Arial"/>
          <w:color w:val="222222"/>
        </w:rPr>
        <w:t> </w:t>
      </w:r>
      <w:r w:rsidRPr="005F7E02">
        <w:rPr>
          <w:rFonts w:ascii="Arial" w:eastAsia="Times New Roman" w:hAnsi="Arial" w:cs="Arial"/>
          <w:color w:val="222222"/>
        </w:rPr>
        <w:t xml:space="preserve">: </w:t>
      </w:r>
      <w:r>
        <w:rPr>
          <w:rFonts w:ascii="Arial" w:eastAsia="Times New Roman" w:hAnsi="Arial" w:cs="Arial"/>
          <w:color w:val="222222"/>
        </w:rPr>
        <w:t>Si un enfant est perdu, v</w:t>
      </w:r>
      <w:r w:rsidRPr="005F7E02">
        <w:rPr>
          <w:rFonts w:ascii="Arial" w:eastAsia="Times New Roman" w:hAnsi="Arial" w:cs="Arial"/>
          <w:color w:val="222222"/>
        </w:rPr>
        <w:t xml:space="preserve">euillez </w:t>
      </w:r>
      <w:r>
        <w:rPr>
          <w:rFonts w:ascii="Arial" w:eastAsia="Times New Roman" w:hAnsi="Arial" w:cs="Arial"/>
          <w:color w:val="222222"/>
        </w:rPr>
        <w:t>l’indiquer</w:t>
      </w:r>
      <w:r w:rsidRPr="005F7E02">
        <w:rPr>
          <w:rFonts w:ascii="Arial" w:eastAsia="Times New Roman" w:hAnsi="Arial" w:cs="Arial"/>
          <w:color w:val="222222"/>
        </w:rPr>
        <w:t xml:space="preserve"> au personnel de l</w:t>
      </w:r>
      <w:r>
        <w:rPr>
          <w:rFonts w:ascii="Arial" w:eastAsia="Times New Roman" w:hAnsi="Arial" w:cs="Arial"/>
          <w:color w:val="222222"/>
        </w:rPr>
        <w:t>’</w:t>
      </w:r>
      <w:r w:rsidRPr="005F7E02">
        <w:rPr>
          <w:rFonts w:ascii="Arial" w:eastAsia="Times New Roman" w:hAnsi="Arial" w:cs="Arial"/>
          <w:color w:val="222222"/>
        </w:rPr>
        <w:t>événement/s</w:t>
      </w:r>
      <w:r>
        <w:rPr>
          <w:rFonts w:ascii="Arial" w:eastAsia="Times New Roman" w:hAnsi="Arial" w:cs="Arial"/>
          <w:color w:val="222222"/>
        </w:rPr>
        <w:t xml:space="preserve">uperviseur le plus proche. Cette situation </w:t>
      </w:r>
      <w:r w:rsidRPr="005F7E02">
        <w:rPr>
          <w:rFonts w:ascii="Arial" w:eastAsia="Times New Roman" w:hAnsi="Arial" w:cs="Arial"/>
          <w:color w:val="222222"/>
        </w:rPr>
        <w:t xml:space="preserve">sera </w:t>
      </w:r>
      <w:r>
        <w:rPr>
          <w:rFonts w:ascii="Arial" w:eastAsia="Times New Roman" w:hAnsi="Arial" w:cs="Arial"/>
          <w:color w:val="222222"/>
        </w:rPr>
        <w:t>prise en compte</w:t>
      </w:r>
      <w:r w:rsidRPr="005F7E02">
        <w:rPr>
          <w:rFonts w:ascii="Arial" w:eastAsia="Times New Roman" w:hAnsi="Arial" w:cs="Arial"/>
          <w:color w:val="222222"/>
        </w:rPr>
        <w:t xml:space="preserve"> immédiatement afin de localiser </w:t>
      </w:r>
      <w:r>
        <w:rPr>
          <w:rFonts w:ascii="Arial" w:eastAsia="Times New Roman" w:hAnsi="Arial" w:cs="Arial"/>
          <w:color w:val="222222"/>
        </w:rPr>
        <w:t xml:space="preserve">l’enfant </w:t>
      </w:r>
      <w:r w:rsidRPr="005F7E02">
        <w:rPr>
          <w:rFonts w:ascii="Arial" w:eastAsia="Times New Roman" w:hAnsi="Arial" w:cs="Arial"/>
          <w:color w:val="222222"/>
        </w:rPr>
        <w:t>et de</w:t>
      </w:r>
      <w:r>
        <w:rPr>
          <w:rFonts w:ascii="Arial" w:eastAsia="Times New Roman" w:hAnsi="Arial" w:cs="Arial"/>
          <w:color w:val="222222"/>
        </w:rPr>
        <w:t xml:space="preserve"> le rendre </w:t>
      </w:r>
      <w:r w:rsidRPr="005F7E02">
        <w:rPr>
          <w:rFonts w:ascii="Arial" w:eastAsia="Times New Roman" w:hAnsi="Arial" w:cs="Arial"/>
          <w:color w:val="222222"/>
        </w:rPr>
        <w:t xml:space="preserve">à ses parents, tuteurs ou </w:t>
      </w:r>
      <w:r>
        <w:rPr>
          <w:rFonts w:ascii="Arial" w:eastAsia="Times New Roman" w:hAnsi="Arial" w:cs="Arial"/>
          <w:color w:val="222222"/>
        </w:rPr>
        <w:t>accompagnateurs</w:t>
      </w:r>
      <w:r w:rsidRPr="005F7E02">
        <w:rPr>
          <w:rFonts w:ascii="Arial" w:eastAsia="Times New Roman" w:hAnsi="Arial" w:cs="Arial"/>
          <w:color w:val="222222"/>
        </w:rPr>
        <w:t>. Une annonce publique peut être faite en cas d</w:t>
      </w:r>
      <w:r>
        <w:rPr>
          <w:rFonts w:ascii="Arial" w:eastAsia="Times New Roman" w:hAnsi="Arial" w:cs="Arial"/>
          <w:color w:val="222222"/>
        </w:rPr>
        <w:t>’</w:t>
      </w:r>
      <w:r w:rsidRPr="005F7E02">
        <w:rPr>
          <w:rFonts w:ascii="Arial" w:eastAsia="Times New Roman" w:hAnsi="Arial" w:cs="Arial"/>
          <w:color w:val="222222"/>
        </w:rPr>
        <w:t xml:space="preserve">urgence. </w:t>
      </w:r>
      <w:r w:rsidRPr="00E30E2A">
        <w:rPr>
          <w:rFonts w:ascii="Arial" w:eastAsia="Times New Roman" w:hAnsi="Arial" w:cs="Arial"/>
          <w:color w:val="222222"/>
        </w:rPr>
        <w:t> </w:t>
      </w:r>
    </w:p>
    <w:p w14:paraId="77098A7F" w14:textId="75AEA148" w:rsidR="000643FA" w:rsidRPr="000643FA" w:rsidRDefault="000643FA" w:rsidP="008F39D8">
      <w:pPr>
        <w:pStyle w:val="11-21words"/>
        <w:numPr>
          <w:ilvl w:val="0"/>
          <w:numId w:val="13"/>
        </w:numPr>
        <w:tabs>
          <w:tab w:val="clear" w:pos="1008"/>
          <w:tab w:val="clear" w:pos="3168"/>
          <w:tab w:val="clear" w:pos="4608"/>
        </w:tabs>
        <w:spacing w:line="240" w:lineRule="auto"/>
        <w:ind w:left="0" w:right="-716"/>
        <w:rPr>
          <w:rFonts w:ascii="Arial" w:hAnsi="Arial" w:cs="Arial"/>
          <w:b/>
          <w:sz w:val="22"/>
          <w:szCs w:val="22"/>
          <w:u w:val="single"/>
        </w:rPr>
      </w:pPr>
      <w:r w:rsidRPr="000643FA">
        <w:rPr>
          <w:rFonts w:ascii="Arial" w:hAnsi="Arial" w:cs="Arial"/>
          <w:b/>
          <w:sz w:val="22"/>
          <w:szCs w:val="22"/>
          <w:u w:val="single"/>
        </w:rPr>
        <w:t>TOILETTES</w:t>
      </w:r>
    </w:p>
    <w:p w14:paraId="441324B8" w14:textId="77777777" w:rsidR="000643FA" w:rsidRPr="005F7E02" w:rsidRDefault="000643FA" w:rsidP="008F39D8">
      <w:pPr>
        <w:shd w:val="clear" w:color="auto" w:fill="FFFFFF"/>
        <w:spacing w:before="100" w:beforeAutospacing="1" w:after="100" w:afterAutospacing="1" w:line="240" w:lineRule="auto"/>
        <w:jc w:val="both"/>
        <w:rPr>
          <w:rFonts w:ascii="Arial" w:eastAsia="Times New Roman" w:hAnsi="Arial" w:cs="Arial"/>
          <w:color w:val="222222"/>
        </w:rPr>
      </w:pPr>
      <w:r w:rsidRPr="005F7E02">
        <w:rPr>
          <w:rFonts w:ascii="Arial" w:eastAsia="Times New Roman" w:hAnsi="Arial" w:cs="Arial"/>
          <w:color w:val="222222"/>
        </w:rPr>
        <w:t>Les toilettes sont</w:t>
      </w:r>
      <w:r>
        <w:rPr>
          <w:rFonts w:ascii="Arial" w:eastAsia="Times New Roman" w:hAnsi="Arial" w:cs="Arial"/>
          <w:color w:val="222222"/>
        </w:rPr>
        <w:t xml:space="preserve"> situées près de l’entrée du site.</w:t>
      </w:r>
    </w:p>
    <w:p w14:paraId="2D7486FA" w14:textId="152A0961" w:rsidR="000643FA" w:rsidRPr="000643FA" w:rsidRDefault="000643FA" w:rsidP="008F39D8">
      <w:pPr>
        <w:pStyle w:val="11-21words"/>
        <w:numPr>
          <w:ilvl w:val="0"/>
          <w:numId w:val="13"/>
        </w:numPr>
        <w:tabs>
          <w:tab w:val="clear" w:pos="1008"/>
          <w:tab w:val="clear" w:pos="3168"/>
          <w:tab w:val="clear" w:pos="4608"/>
        </w:tabs>
        <w:spacing w:line="240" w:lineRule="auto"/>
        <w:ind w:left="0" w:right="-716"/>
        <w:rPr>
          <w:rFonts w:ascii="Arial" w:hAnsi="Arial" w:cs="Arial"/>
          <w:b/>
          <w:sz w:val="22"/>
          <w:szCs w:val="22"/>
          <w:u w:val="single"/>
        </w:rPr>
      </w:pPr>
      <w:r w:rsidRPr="000643FA">
        <w:rPr>
          <w:rFonts w:ascii="Arial" w:hAnsi="Arial" w:cs="Arial"/>
          <w:b/>
          <w:sz w:val="22"/>
          <w:szCs w:val="22"/>
          <w:u w:val="single"/>
        </w:rPr>
        <w:t>MARCHANDISES DES CHAMPIONNATS</w:t>
      </w:r>
    </w:p>
    <w:p w14:paraId="6A6B0061" w14:textId="77777777" w:rsidR="000643FA" w:rsidRPr="005F7E02" w:rsidRDefault="000643FA" w:rsidP="008F39D8">
      <w:pPr>
        <w:shd w:val="clear" w:color="auto" w:fill="FFFFFF"/>
        <w:spacing w:before="100" w:beforeAutospacing="1" w:after="100" w:afterAutospacing="1" w:line="240" w:lineRule="auto"/>
        <w:rPr>
          <w:rFonts w:ascii="Arial" w:eastAsia="Times New Roman" w:hAnsi="Arial" w:cs="Arial"/>
          <w:color w:val="222222"/>
        </w:rPr>
      </w:pPr>
      <w:r w:rsidRPr="005F7E02">
        <w:rPr>
          <w:rFonts w:ascii="Arial" w:eastAsia="Times New Roman" w:hAnsi="Arial" w:cs="Arial"/>
          <w:color w:val="222222"/>
        </w:rPr>
        <w:t xml:space="preserve">Des marchandises </w:t>
      </w:r>
      <w:r>
        <w:rPr>
          <w:rFonts w:ascii="Arial" w:eastAsia="Times New Roman" w:hAnsi="Arial" w:cs="Arial"/>
          <w:color w:val="222222"/>
        </w:rPr>
        <w:t>arborant la marque des C</w:t>
      </w:r>
      <w:r w:rsidRPr="005F7E02">
        <w:rPr>
          <w:rFonts w:ascii="Arial" w:eastAsia="Times New Roman" w:hAnsi="Arial" w:cs="Arial"/>
          <w:color w:val="222222"/>
        </w:rPr>
        <w:t>hampionnat</w:t>
      </w:r>
      <w:r>
        <w:rPr>
          <w:rFonts w:ascii="Arial" w:eastAsia="Times New Roman" w:hAnsi="Arial" w:cs="Arial"/>
          <w:color w:val="222222"/>
        </w:rPr>
        <w:t>s</w:t>
      </w:r>
      <w:r w:rsidRPr="005F7E02">
        <w:rPr>
          <w:rFonts w:ascii="Arial" w:eastAsia="Times New Roman" w:hAnsi="Arial" w:cs="Arial"/>
          <w:color w:val="222222"/>
        </w:rPr>
        <w:t xml:space="preserve"> d</w:t>
      </w:r>
      <w:r>
        <w:rPr>
          <w:rFonts w:ascii="Arial" w:eastAsia="Times New Roman" w:hAnsi="Arial" w:cs="Arial"/>
          <w:color w:val="222222"/>
        </w:rPr>
        <w:t>’</w:t>
      </w:r>
      <w:r w:rsidRPr="005F7E02">
        <w:rPr>
          <w:rFonts w:ascii="Arial" w:eastAsia="Times New Roman" w:hAnsi="Arial" w:cs="Arial"/>
          <w:color w:val="222222"/>
        </w:rPr>
        <w:t xml:space="preserve">athlétisme </w:t>
      </w:r>
      <w:r>
        <w:rPr>
          <w:rFonts w:ascii="Arial" w:eastAsia="Times New Roman" w:hAnsi="Arial" w:cs="Arial"/>
          <w:color w:val="222222"/>
        </w:rPr>
        <w:t xml:space="preserve">de </w:t>
      </w:r>
      <w:r w:rsidRPr="005F7E02">
        <w:rPr>
          <w:rFonts w:ascii="Arial" w:eastAsia="Times New Roman" w:hAnsi="Arial" w:cs="Arial"/>
          <w:color w:val="222222"/>
        </w:rPr>
        <w:t xml:space="preserve">U SPORTS (quantité et tailles limitées) devraient être </w:t>
      </w:r>
      <w:r>
        <w:rPr>
          <w:rFonts w:ascii="Arial" w:eastAsia="Times New Roman" w:hAnsi="Arial" w:cs="Arial"/>
          <w:color w:val="222222"/>
        </w:rPr>
        <w:t xml:space="preserve">en vente sur place pendant les </w:t>
      </w:r>
      <w:r w:rsidRPr="005F7E02">
        <w:rPr>
          <w:rFonts w:ascii="Arial" w:eastAsia="Times New Roman" w:hAnsi="Arial" w:cs="Arial"/>
          <w:color w:val="222222"/>
        </w:rPr>
        <w:t>championnat</w:t>
      </w:r>
      <w:r>
        <w:rPr>
          <w:rFonts w:ascii="Arial" w:eastAsia="Times New Roman" w:hAnsi="Arial" w:cs="Arial"/>
          <w:color w:val="222222"/>
        </w:rPr>
        <w:t>s</w:t>
      </w:r>
      <w:r w:rsidRPr="005F7E02">
        <w:rPr>
          <w:rFonts w:ascii="Arial" w:eastAsia="Times New Roman" w:hAnsi="Arial" w:cs="Arial"/>
          <w:color w:val="222222"/>
        </w:rPr>
        <w:t>. Plus d</w:t>
      </w:r>
      <w:r>
        <w:rPr>
          <w:rFonts w:ascii="Arial" w:eastAsia="Times New Roman" w:hAnsi="Arial" w:cs="Arial"/>
          <w:color w:val="222222"/>
        </w:rPr>
        <w:t>’</w:t>
      </w:r>
      <w:r w:rsidRPr="005F7E02">
        <w:rPr>
          <w:rFonts w:ascii="Arial" w:eastAsia="Times New Roman" w:hAnsi="Arial" w:cs="Arial"/>
          <w:color w:val="222222"/>
        </w:rPr>
        <w:t xml:space="preserve">informations à venir. </w:t>
      </w:r>
    </w:p>
    <w:p w14:paraId="25FA8818" w14:textId="6DCAF8FC" w:rsidR="000643FA" w:rsidRPr="000643FA" w:rsidRDefault="000643FA" w:rsidP="008F39D8">
      <w:pPr>
        <w:pStyle w:val="11-21words"/>
        <w:numPr>
          <w:ilvl w:val="0"/>
          <w:numId w:val="13"/>
        </w:numPr>
        <w:tabs>
          <w:tab w:val="clear" w:pos="1008"/>
          <w:tab w:val="clear" w:pos="3168"/>
          <w:tab w:val="clear" w:pos="4608"/>
        </w:tabs>
        <w:spacing w:line="240" w:lineRule="auto"/>
        <w:ind w:left="0" w:right="-716"/>
        <w:rPr>
          <w:rFonts w:ascii="Arial" w:hAnsi="Arial" w:cs="Arial"/>
          <w:b/>
          <w:sz w:val="22"/>
          <w:szCs w:val="22"/>
          <w:u w:val="single"/>
        </w:rPr>
      </w:pPr>
      <w:r w:rsidRPr="000643FA">
        <w:rPr>
          <w:rFonts w:ascii="Arial" w:hAnsi="Arial" w:cs="Arial"/>
          <w:b/>
          <w:sz w:val="22"/>
          <w:szCs w:val="22"/>
          <w:u w:val="single"/>
        </w:rPr>
        <w:t>COVID-1</w:t>
      </w:r>
      <w:r>
        <w:rPr>
          <w:rFonts w:ascii="Arial" w:hAnsi="Arial" w:cs="Arial"/>
          <w:b/>
          <w:sz w:val="22"/>
          <w:szCs w:val="22"/>
          <w:u w:val="single"/>
        </w:rPr>
        <w:t>9</w:t>
      </w:r>
    </w:p>
    <w:p w14:paraId="1743C80E" w14:textId="77777777" w:rsidR="000643FA" w:rsidRPr="005F7E02" w:rsidRDefault="000643FA" w:rsidP="008F39D8">
      <w:pPr>
        <w:shd w:val="clear" w:color="auto" w:fill="FFFFFF"/>
        <w:spacing w:before="100" w:beforeAutospacing="1" w:after="100" w:afterAutospacing="1" w:line="240" w:lineRule="auto"/>
        <w:jc w:val="both"/>
        <w:rPr>
          <w:rFonts w:ascii="Arial" w:eastAsia="Times New Roman" w:hAnsi="Arial" w:cs="Arial"/>
          <w:color w:val="222222"/>
        </w:rPr>
      </w:pPr>
      <w:r w:rsidRPr="005F7E02">
        <w:rPr>
          <w:rFonts w:ascii="Arial" w:eastAsia="Times New Roman" w:hAnsi="Arial" w:cs="Arial"/>
          <w:color w:val="222222"/>
        </w:rPr>
        <w:t xml:space="preserve">Tout le monde doit suivre les directives et les restrictions en matière de santé publique telles que décrites par la </w:t>
      </w:r>
      <w:hyperlink r:id="rId52" w:history="1">
        <w:r w:rsidRPr="005F7E02">
          <w:rPr>
            <w:rStyle w:val="Hyperlink"/>
            <w:rFonts w:ascii="Arial" w:eastAsia="Times New Roman" w:hAnsi="Arial" w:cs="Arial"/>
          </w:rPr>
          <w:t>province du Nouveau-Brunswick</w:t>
        </w:r>
      </w:hyperlink>
      <w:r>
        <w:rPr>
          <w:rFonts w:ascii="Arial" w:eastAsia="Times New Roman" w:hAnsi="Arial" w:cs="Arial"/>
          <w:color w:val="222222"/>
        </w:rPr>
        <w:t>.</w:t>
      </w:r>
    </w:p>
    <w:p w14:paraId="0D1E2AC6" w14:textId="543BABCF" w:rsidR="00E33CBB" w:rsidRPr="00AE4024" w:rsidRDefault="00E33CBB" w:rsidP="008F39D8">
      <w:pPr>
        <w:shd w:val="clear" w:color="auto" w:fill="FFFFFF"/>
        <w:spacing w:before="100" w:beforeAutospacing="1" w:after="100" w:afterAutospacing="1" w:line="240" w:lineRule="auto"/>
      </w:pPr>
    </w:p>
    <w:sectPr w:rsidR="00E33CBB" w:rsidRPr="00AE4024" w:rsidSect="006A742A">
      <w:headerReference w:type="default" r:id="rId53"/>
      <w:footerReference w:type="default" r:id="rId54"/>
      <w:pgSz w:w="12240" w:h="15840"/>
      <w:pgMar w:top="1440" w:right="1800" w:bottom="1440" w:left="1800" w:header="141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F545" w14:textId="77777777" w:rsidR="00416BA7" w:rsidRDefault="00416BA7" w:rsidP="006A742A">
      <w:pPr>
        <w:spacing w:after="0" w:line="240" w:lineRule="auto"/>
      </w:pPr>
      <w:r>
        <w:separator/>
      </w:r>
    </w:p>
  </w:endnote>
  <w:endnote w:type="continuationSeparator" w:id="0">
    <w:p w14:paraId="4FB345C2" w14:textId="77777777" w:rsidR="00416BA7" w:rsidRDefault="00416BA7" w:rsidP="006A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ヒラギノ角ゴ Pro W3">
    <w:altName w:val="MS Gothic"/>
    <w:panose1 w:val="020B0300000000000000"/>
    <w:charset w:val="80"/>
    <w:family w:val="auto"/>
    <w:pitch w:val="variable"/>
    <w:sig w:usb0="E00002FF" w:usb1="7AC7FFFF" w:usb2="00000012" w:usb3="00000000" w:csb0="0002000D" w:csb1="00000000"/>
  </w:font>
  <w:font w:name="TIMMONS NY">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New serif">
    <w:altName w:val="Cambria"/>
    <w:panose1 w:val="020B0604020202020204"/>
    <w:charset w:val="00"/>
    <w:family w:val="roman"/>
    <w:notTrueType/>
    <w:pitch w:val="default"/>
  </w:font>
  <w:font w:name="NeueHaasGroteskDisp Std Bd">
    <w:altName w:val="Arial"/>
    <w:panose1 w:val="020B0604020202020204"/>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E8E9" w14:textId="77777777" w:rsidR="00D07F43" w:rsidRDefault="00D07F43">
    <w:pPr>
      <w:pStyle w:val="Footer"/>
    </w:pPr>
    <w:r>
      <w:rPr>
        <w:noProof/>
        <w:lang w:bidi="ar-SA"/>
      </w:rPr>
      <w:drawing>
        <wp:inline distT="0" distB="0" distL="0" distR="0" wp14:anchorId="0A52A110" wp14:editId="1EF992FE">
          <wp:extent cx="5486400"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C3116" w14:textId="77777777" w:rsidR="00416BA7" w:rsidRDefault="00416BA7" w:rsidP="006A742A">
      <w:pPr>
        <w:spacing w:after="0" w:line="240" w:lineRule="auto"/>
      </w:pPr>
      <w:r>
        <w:separator/>
      </w:r>
    </w:p>
  </w:footnote>
  <w:footnote w:type="continuationSeparator" w:id="0">
    <w:p w14:paraId="75E56F11" w14:textId="77777777" w:rsidR="00416BA7" w:rsidRDefault="00416BA7" w:rsidP="006A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D2F07" w14:textId="45F0EE26" w:rsidR="00D07F43" w:rsidRDefault="00D07F43">
    <w:pPr>
      <w:pStyle w:val="Header"/>
    </w:pPr>
    <w:r>
      <w:rPr>
        <w:rFonts w:ascii="Arial" w:hAnsi="Arial" w:cs="Arial"/>
        <w:noProof/>
        <w:sz w:val="60"/>
        <w:szCs w:val="60"/>
        <w:lang w:bidi="ar-SA"/>
      </w:rPr>
      <w:drawing>
        <wp:anchor distT="0" distB="0" distL="114300" distR="114300" simplePos="0" relativeHeight="251662336" behindDoc="1" locked="0" layoutInCell="1" allowOverlap="1" wp14:anchorId="1464C9DF" wp14:editId="42D671AF">
          <wp:simplePos x="0" y="0"/>
          <wp:positionH relativeFrom="column">
            <wp:posOffset>-645908</wp:posOffset>
          </wp:positionH>
          <wp:positionV relativeFrom="paragraph">
            <wp:posOffset>-750337</wp:posOffset>
          </wp:positionV>
          <wp:extent cx="1655180" cy="726374"/>
          <wp:effectExtent l="0" t="0" r="0" b="0"/>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9-04-17 at 3.26.37 PM.png"/>
                  <pic:cNvPicPr/>
                </pic:nvPicPr>
                <pic:blipFill>
                  <a:blip r:embed="rId1"/>
                  <a:stretch>
                    <a:fillRect/>
                  </a:stretch>
                </pic:blipFill>
                <pic:spPr>
                  <a:xfrm>
                    <a:off x="0" y="0"/>
                    <a:ext cx="1655180" cy="726374"/>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240" behindDoc="0" locked="0" layoutInCell="1" allowOverlap="1" wp14:anchorId="57984977" wp14:editId="6E564E41">
              <wp:simplePos x="0" y="0"/>
              <wp:positionH relativeFrom="column">
                <wp:posOffset>1075542</wp:posOffset>
              </wp:positionH>
              <wp:positionV relativeFrom="paragraph">
                <wp:posOffset>-752512</wp:posOffset>
              </wp:positionV>
              <wp:extent cx="5330376" cy="838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330376" cy="838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13294C" w14:textId="1E445053" w:rsidR="00D07F43" w:rsidRDefault="00D07F43" w:rsidP="006A742A">
                          <w:pPr>
                            <w:pStyle w:val="Header"/>
                            <w:jc w:val="right"/>
                            <w:rPr>
                              <w:rFonts w:ascii="NeueHaasGroteskDisp Std Bd" w:hAnsi="NeueHaasGroteskDisp Std Bd"/>
                              <w:sz w:val="32"/>
                              <w:szCs w:val="56"/>
                            </w:rPr>
                          </w:pPr>
                          <w:r>
                            <w:rPr>
                              <w:rFonts w:ascii="NeueHaasGroteskDisp Std Bd" w:hAnsi="NeueHaasGroteskDisp Std Bd"/>
                              <w:sz w:val="32"/>
                              <w:szCs w:val="56"/>
                            </w:rPr>
                            <w:t>Championnats nationaux d’athlétisme 2022</w:t>
                          </w:r>
                        </w:p>
                        <w:p w14:paraId="7480266E" w14:textId="1333C1C1" w:rsidR="00D07F43" w:rsidRDefault="00D07F43" w:rsidP="006A742A">
                          <w:pPr>
                            <w:pStyle w:val="Header"/>
                            <w:jc w:val="right"/>
                            <w:rPr>
                              <w:rFonts w:ascii="NeueHaasGroteskDisp Std Bd" w:hAnsi="NeueHaasGroteskDisp Std Bd"/>
                            </w:rPr>
                          </w:pPr>
                          <w:r>
                            <w:rPr>
                              <w:rFonts w:ascii="NeueHaasGroteskDisp Std Bd" w:hAnsi="NeueHaasGroteskDisp Std Bd"/>
                            </w:rPr>
                            <w:t>Université du Nouveau Brunswick – 10-12 mars 2022</w:t>
                          </w:r>
                        </w:p>
                        <w:p w14:paraId="734F4690" w14:textId="1FBF1FD6" w:rsidR="00D07F43" w:rsidRPr="00AD5835" w:rsidRDefault="00D07F43" w:rsidP="006A742A">
                          <w:pPr>
                            <w:pStyle w:val="Header"/>
                            <w:jc w:val="right"/>
                            <w:rPr>
                              <w:rFonts w:ascii="NeueHaasGroteskDisp Std Bd" w:hAnsi="NeueHaasGroteskDisp Std Bd"/>
                              <w:color w:val="FF0000"/>
                            </w:rPr>
                          </w:pPr>
                          <w:r>
                            <w:rPr>
                              <w:rFonts w:ascii="NeueHaasGroteskDisp Std Bd" w:hAnsi="NeueHaasGroteskDisp Std Bd"/>
                            </w:rPr>
                            <w:t>Bulletin #</w:t>
                          </w:r>
                          <w:r>
                            <w:rPr>
                              <w:rFonts w:ascii="NeueHaasGroteskDisp Std Bd" w:hAnsi="NeueHaasGroteskDisp Std Bd"/>
                              <w:color w:val="FF0000"/>
                            </w:rPr>
                            <w:t>1</w:t>
                          </w:r>
                          <w:r w:rsidRPr="00AD5835">
                            <w:rPr>
                              <w:rFonts w:ascii="NeueHaasGroteskDisp Std Bd" w:hAnsi="NeueHaasGroteskDisp Std Bd"/>
                              <w:color w:val="FF0000"/>
                            </w:rPr>
                            <w:t xml:space="preserve"> </w:t>
                          </w:r>
                        </w:p>
                        <w:p w14:paraId="43530536" w14:textId="77777777" w:rsidR="00D07F43" w:rsidRDefault="00D07F43" w:rsidP="006A742A">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84977" id="_x0000_t202" coordsize="21600,21600" o:spt="202" path="m,l,21600r21600,l21600,xe">
              <v:stroke joinstyle="miter"/>
              <v:path gradientshapeok="t" o:connecttype="rect"/>
            </v:shapetype>
            <v:shape id="Text Box 16" o:spid="_x0000_s1026" type="#_x0000_t202" style="position:absolute;margin-left:84.7pt;margin-top:-59.25pt;width:419.7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" filled="f" stroked="f">
              <v:textbox>
                <w:txbxContent>
                  <w:p w14:paraId="4113294C" w14:textId="1E445053" w:rsidR="00D07F43" w:rsidRDefault="00D07F43" w:rsidP="006A742A">
                    <w:pPr>
                      <w:pStyle w:val="Header"/>
                      <w:jc w:val="right"/>
                      <w:rPr>
                        <w:rFonts w:ascii="NeueHaasGroteskDisp Std Bd" w:hAnsi="NeueHaasGroteskDisp Std Bd"/>
                        <w:sz w:val="32"/>
                        <w:szCs w:val="56"/>
                      </w:rPr>
                    </w:pPr>
                    <w:r>
                      <w:rPr>
                        <w:rFonts w:ascii="NeueHaasGroteskDisp Std Bd" w:hAnsi="NeueHaasGroteskDisp Std Bd"/>
                        <w:sz w:val="32"/>
                        <w:szCs w:val="56"/>
                      </w:rPr>
                      <w:t>Championnats nationaux d’athlétisme 2022</w:t>
                    </w:r>
                  </w:p>
                  <w:p w14:paraId="7480266E" w14:textId="1333C1C1" w:rsidR="00D07F43" w:rsidRDefault="00D07F43" w:rsidP="006A742A">
                    <w:pPr>
                      <w:pStyle w:val="Header"/>
                      <w:jc w:val="right"/>
                      <w:rPr>
                        <w:rFonts w:ascii="NeueHaasGroteskDisp Std Bd" w:hAnsi="NeueHaasGroteskDisp Std Bd"/>
                      </w:rPr>
                    </w:pPr>
                    <w:r>
                      <w:rPr>
                        <w:rFonts w:ascii="NeueHaasGroteskDisp Std Bd" w:hAnsi="NeueHaasGroteskDisp Std Bd"/>
                      </w:rPr>
                      <w:t>Université du Nouveau Brunswick – 10-12 mars 2022</w:t>
                    </w:r>
                  </w:p>
                  <w:p w14:paraId="734F4690" w14:textId="1FBF1FD6" w:rsidR="00D07F43" w:rsidRPr="00AD5835" w:rsidRDefault="00D07F43" w:rsidP="006A742A">
                    <w:pPr>
                      <w:pStyle w:val="Header"/>
                      <w:jc w:val="right"/>
                      <w:rPr>
                        <w:rFonts w:ascii="NeueHaasGroteskDisp Std Bd" w:hAnsi="NeueHaasGroteskDisp Std Bd"/>
                        <w:color w:val="FF0000"/>
                      </w:rPr>
                    </w:pPr>
                    <w:r>
                      <w:rPr>
                        <w:rFonts w:ascii="NeueHaasGroteskDisp Std Bd" w:hAnsi="NeueHaasGroteskDisp Std Bd"/>
                      </w:rPr>
                      <w:t>Bulletin #</w:t>
                    </w:r>
                    <w:r>
                      <w:rPr>
                        <w:rFonts w:ascii="NeueHaasGroteskDisp Std Bd" w:hAnsi="NeueHaasGroteskDisp Std Bd"/>
                        <w:color w:val="FF0000"/>
                      </w:rPr>
                      <w:t>1</w:t>
                    </w:r>
                    <w:r w:rsidRPr="00AD5835">
                      <w:rPr>
                        <w:rFonts w:ascii="NeueHaasGroteskDisp Std Bd" w:hAnsi="NeueHaasGroteskDisp Std Bd"/>
                        <w:color w:val="FF0000"/>
                      </w:rPr>
                      <w:t xml:space="preserve"> </w:t>
                    </w:r>
                  </w:p>
                  <w:p w14:paraId="43530536" w14:textId="77777777" w:rsidR="00D07F43" w:rsidRDefault="00D07F43" w:rsidP="006A742A">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4193"/>
    <w:multiLevelType w:val="hybridMultilevel"/>
    <w:tmpl w:val="50927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7AFC"/>
    <w:multiLevelType w:val="hybridMultilevel"/>
    <w:tmpl w:val="D8D6342A"/>
    <w:lvl w:ilvl="0" w:tplc="A4305058">
      <w:start w:val="1"/>
      <w:numFmt w:val="upperLetter"/>
      <w:lvlText w:val="%1."/>
      <w:lvlJc w:val="left"/>
      <w:pPr>
        <w:ind w:left="2591" w:hanging="305"/>
      </w:pPr>
      <w:rPr>
        <w:rFonts w:ascii="Arial" w:eastAsia="Arial" w:hAnsi="Arial" w:cs="Arial" w:hint="default"/>
        <w:b/>
        <w:bCs/>
        <w:i w:val="0"/>
        <w:iCs w:val="0"/>
        <w:spacing w:val="-6"/>
        <w:w w:val="99"/>
        <w:sz w:val="24"/>
        <w:szCs w:val="24"/>
        <w:lang w:val="en-CA" w:eastAsia="en-US" w:bidi="ar-SA"/>
      </w:rPr>
    </w:lvl>
    <w:lvl w:ilvl="1" w:tplc="C2D63B30">
      <w:start w:val="1"/>
      <w:numFmt w:val="decimal"/>
      <w:lvlText w:val="%2)"/>
      <w:lvlJc w:val="left"/>
      <w:pPr>
        <w:ind w:left="2932" w:hanging="360"/>
      </w:pPr>
      <w:rPr>
        <w:rFonts w:ascii="Arial" w:eastAsia="Arial" w:hAnsi="Arial" w:cs="Arial" w:hint="default"/>
        <w:b/>
        <w:bCs/>
        <w:i w:val="0"/>
        <w:iCs w:val="0"/>
        <w:w w:val="99"/>
        <w:sz w:val="24"/>
        <w:szCs w:val="24"/>
        <w:lang w:val="en-CA" w:eastAsia="en-US" w:bidi="ar-SA"/>
      </w:rPr>
    </w:lvl>
    <w:lvl w:ilvl="2" w:tplc="10526546">
      <w:numFmt w:val="bullet"/>
      <w:lvlText w:val="•"/>
      <w:lvlJc w:val="left"/>
      <w:pPr>
        <w:ind w:left="3912" w:hanging="360"/>
      </w:pPr>
      <w:rPr>
        <w:rFonts w:hint="default"/>
        <w:lang w:val="en-CA" w:eastAsia="en-US" w:bidi="ar-SA"/>
      </w:rPr>
    </w:lvl>
    <w:lvl w:ilvl="3" w:tplc="AB24FB66">
      <w:numFmt w:val="bullet"/>
      <w:lvlText w:val="•"/>
      <w:lvlJc w:val="left"/>
      <w:pPr>
        <w:ind w:left="4899" w:hanging="360"/>
      </w:pPr>
      <w:rPr>
        <w:rFonts w:hint="default"/>
        <w:lang w:val="en-CA" w:eastAsia="en-US" w:bidi="ar-SA"/>
      </w:rPr>
    </w:lvl>
    <w:lvl w:ilvl="4" w:tplc="28E6783A">
      <w:numFmt w:val="bullet"/>
      <w:lvlText w:val="•"/>
      <w:lvlJc w:val="left"/>
      <w:pPr>
        <w:ind w:left="5886" w:hanging="360"/>
      </w:pPr>
      <w:rPr>
        <w:rFonts w:hint="default"/>
        <w:lang w:val="en-CA" w:eastAsia="en-US" w:bidi="ar-SA"/>
      </w:rPr>
    </w:lvl>
    <w:lvl w:ilvl="5" w:tplc="B8F2BA1E">
      <w:numFmt w:val="bullet"/>
      <w:lvlText w:val="•"/>
      <w:lvlJc w:val="left"/>
      <w:pPr>
        <w:ind w:left="6872" w:hanging="360"/>
      </w:pPr>
      <w:rPr>
        <w:rFonts w:hint="default"/>
        <w:lang w:val="en-CA" w:eastAsia="en-US" w:bidi="ar-SA"/>
      </w:rPr>
    </w:lvl>
    <w:lvl w:ilvl="6" w:tplc="B336B7C0">
      <w:numFmt w:val="bullet"/>
      <w:lvlText w:val="•"/>
      <w:lvlJc w:val="left"/>
      <w:pPr>
        <w:ind w:left="7859" w:hanging="360"/>
      </w:pPr>
      <w:rPr>
        <w:rFonts w:hint="default"/>
        <w:lang w:val="en-CA" w:eastAsia="en-US" w:bidi="ar-SA"/>
      </w:rPr>
    </w:lvl>
    <w:lvl w:ilvl="7" w:tplc="D6A89382">
      <w:numFmt w:val="bullet"/>
      <w:lvlText w:val="•"/>
      <w:lvlJc w:val="left"/>
      <w:pPr>
        <w:ind w:left="8846" w:hanging="360"/>
      </w:pPr>
      <w:rPr>
        <w:rFonts w:hint="default"/>
        <w:lang w:val="en-CA" w:eastAsia="en-US" w:bidi="ar-SA"/>
      </w:rPr>
    </w:lvl>
    <w:lvl w:ilvl="8" w:tplc="8E084394">
      <w:numFmt w:val="bullet"/>
      <w:lvlText w:val="•"/>
      <w:lvlJc w:val="left"/>
      <w:pPr>
        <w:ind w:left="9832" w:hanging="360"/>
      </w:pPr>
      <w:rPr>
        <w:rFonts w:hint="default"/>
        <w:lang w:val="en-CA" w:eastAsia="en-US" w:bidi="ar-SA"/>
      </w:rPr>
    </w:lvl>
  </w:abstractNum>
  <w:abstractNum w:abstractNumId="2" w15:restartNumberingAfterBreak="0">
    <w:nsid w:val="0366127D"/>
    <w:multiLevelType w:val="hybridMultilevel"/>
    <w:tmpl w:val="0E4AA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66B5A"/>
    <w:multiLevelType w:val="multilevel"/>
    <w:tmpl w:val="51D81E7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CEF66E5"/>
    <w:multiLevelType w:val="hybridMultilevel"/>
    <w:tmpl w:val="E22A14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92876"/>
    <w:multiLevelType w:val="hybridMultilevel"/>
    <w:tmpl w:val="EC9E0FB2"/>
    <w:lvl w:ilvl="0" w:tplc="C4D007D6">
      <w:start w:val="5"/>
      <w:numFmt w:val="bullet"/>
      <w:lvlText w:val="-"/>
      <w:lvlJc w:val="left"/>
      <w:pPr>
        <w:ind w:left="720" w:hanging="360"/>
      </w:pPr>
      <w:rPr>
        <w:rFonts w:ascii="Arial" w:eastAsia="Arial"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5106D"/>
    <w:multiLevelType w:val="hybridMultilevel"/>
    <w:tmpl w:val="B47229C6"/>
    <w:lvl w:ilvl="0" w:tplc="DBD63088">
      <w:numFmt w:val="bullet"/>
      <w:lvlText w:val="➢"/>
      <w:lvlJc w:val="left"/>
      <w:pPr>
        <w:ind w:left="828" w:hanging="720"/>
      </w:pPr>
      <w:rPr>
        <w:rFonts w:ascii="Segoe UI Symbol" w:eastAsia="Segoe UI Symbol" w:hAnsi="Segoe UI Symbol" w:cs="Segoe UI Symbol" w:hint="default"/>
        <w:b w:val="0"/>
        <w:bCs w:val="0"/>
        <w:i w:val="0"/>
        <w:iCs w:val="0"/>
        <w:w w:val="99"/>
        <w:sz w:val="20"/>
        <w:szCs w:val="20"/>
        <w:lang w:val="en-CA" w:eastAsia="en-US" w:bidi="ar-SA"/>
      </w:rPr>
    </w:lvl>
    <w:lvl w:ilvl="1" w:tplc="2F600554">
      <w:numFmt w:val="bullet"/>
      <w:lvlText w:val="•"/>
      <w:lvlJc w:val="left"/>
      <w:pPr>
        <w:ind w:left="1610" w:hanging="720"/>
      </w:pPr>
      <w:rPr>
        <w:rFonts w:hint="default"/>
        <w:lang w:val="en-CA" w:eastAsia="en-US" w:bidi="ar-SA"/>
      </w:rPr>
    </w:lvl>
    <w:lvl w:ilvl="2" w:tplc="DEB8E6FE">
      <w:numFmt w:val="bullet"/>
      <w:lvlText w:val="•"/>
      <w:lvlJc w:val="left"/>
      <w:pPr>
        <w:ind w:left="2400" w:hanging="720"/>
      </w:pPr>
      <w:rPr>
        <w:rFonts w:hint="default"/>
        <w:lang w:val="en-CA" w:eastAsia="en-US" w:bidi="ar-SA"/>
      </w:rPr>
    </w:lvl>
    <w:lvl w:ilvl="3" w:tplc="1CBE18F6">
      <w:numFmt w:val="bullet"/>
      <w:lvlText w:val="•"/>
      <w:lvlJc w:val="left"/>
      <w:pPr>
        <w:ind w:left="3190" w:hanging="720"/>
      </w:pPr>
      <w:rPr>
        <w:rFonts w:hint="default"/>
        <w:lang w:val="en-CA" w:eastAsia="en-US" w:bidi="ar-SA"/>
      </w:rPr>
    </w:lvl>
    <w:lvl w:ilvl="4" w:tplc="E496E7EC">
      <w:numFmt w:val="bullet"/>
      <w:lvlText w:val="•"/>
      <w:lvlJc w:val="left"/>
      <w:pPr>
        <w:ind w:left="3980" w:hanging="720"/>
      </w:pPr>
      <w:rPr>
        <w:rFonts w:hint="default"/>
        <w:lang w:val="en-CA" w:eastAsia="en-US" w:bidi="ar-SA"/>
      </w:rPr>
    </w:lvl>
    <w:lvl w:ilvl="5" w:tplc="EC6A2882">
      <w:numFmt w:val="bullet"/>
      <w:lvlText w:val="•"/>
      <w:lvlJc w:val="left"/>
      <w:pPr>
        <w:ind w:left="4771" w:hanging="720"/>
      </w:pPr>
      <w:rPr>
        <w:rFonts w:hint="default"/>
        <w:lang w:val="en-CA" w:eastAsia="en-US" w:bidi="ar-SA"/>
      </w:rPr>
    </w:lvl>
    <w:lvl w:ilvl="6" w:tplc="6C6034F4">
      <w:numFmt w:val="bullet"/>
      <w:lvlText w:val="•"/>
      <w:lvlJc w:val="left"/>
      <w:pPr>
        <w:ind w:left="5561" w:hanging="720"/>
      </w:pPr>
      <w:rPr>
        <w:rFonts w:hint="default"/>
        <w:lang w:val="en-CA" w:eastAsia="en-US" w:bidi="ar-SA"/>
      </w:rPr>
    </w:lvl>
    <w:lvl w:ilvl="7" w:tplc="D4F6726C">
      <w:numFmt w:val="bullet"/>
      <w:lvlText w:val="•"/>
      <w:lvlJc w:val="left"/>
      <w:pPr>
        <w:ind w:left="6351" w:hanging="720"/>
      </w:pPr>
      <w:rPr>
        <w:rFonts w:hint="default"/>
        <w:lang w:val="en-CA" w:eastAsia="en-US" w:bidi="ar-SA"/>
      </w:rPr>
    </w:lvl>
    <w:lvl w:ilvl="8" w:tplc="0BCCE14E">
      <w:numFmt w:val="bullet"/>
      <w:lvlText w:val="•"/>
      <w:lvlJc w:val="left"/>
      <w:pPr>
        <w:ind w:left="7141" w:hanging="720"/>
      </w:pPr>
      <w:rPr>
        <w:rFonts w:hint="default"/>
        <w:lang w:val="en-CA" w:eastAsia="en-US" w:bidi="ar-SA"/>
      </w:rPr>
    </w:lvl>
  </w:abstractNum>
  <w:abstractNum w:abstractNumId="7" w15:restartNumberingAfterBreak="0">
    <w:nsid w:val="112B57E3"/>
    <w:multiLevelType w:val="hybridMultilevel"/>
    <w:tmpl w:val="8556C444"/>
    <w:lvl w:ilvl="0" w:tplc="9C62E00A">
      <w:start w:val="1"/>
      <w:numFmt w:val="decimal"/>
      <w:lvlText w:val="%1."/>
      <w:lvlJc w:val="left"/>
      <w:pPr>
        <w:ind w:left="502" w:hanging="360"/>
      </w:pPr>
      <w:rPr>
        <w:rFonts w:hint="default"/>
        <w:b/>
        <w:color w:val="E81628"/>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8" w15:restartNumberingAfterBreak="0">
    <w:nsid w:val="11F94135"/>
    <w:multiLevelType w:val="hybridMultilevel"/>
    <w:tmpl w:val="A84AA4C8"/>
    <w:lvl w:ilvl="0" w:tplc="0BCC0C88">
      <w:numFmt w:val="bullet"/>
      <w:lvlText w:val="➢"/>
      <w:lvlJc w:val="left"/>
      <w:pPr>
        <w:ind w:left="828" w:hanging="720"/>
      </w:pPr>
      <w:rPr>
        <w:rFonts w:ascii="Segoe UI Symbol" w:eastAsia="Segoe UI Symbol" w:hAnsi="Segoe UI Symbol" w:cs="Segoe UI Symbol" w:hint="default"/>
        <w:b w:val="0"/>
        <w:bCs w:val="0"/>
        <w:i w:val="0"/>
        <w:iCs w:val="0"/>
        <w:w w:val="100"/>
        <w:sz w:val="22"/>
        <w:szCs w:val="22"/>
        <w:lang w:val="en-CA" w:eastAsia="en-US" w:bidi="ar-SA"/>
      </w:rPr>
    </w:lvl>
    <w:lvl w:ilvl="1" w:tplc="2166BB5E">
      <w:numFmt w:val="bullet"/>
      <w:lvlText w:val="➢"/>
      <w:lvlJc w:val="left"/>
      <w:pPr>
        <w:ind w:left="1548" w:hanging="721"/>
      </w:pPr>
      <w:rPr>
        <w:rFonts w:ascii="Segoe UI Symbol" w:eastAsia="Segoe UI Symbol" w:hAnsi="Segoe UI Symbol" w:cs="Segoe UI Symbol" w:hint="default"/>
        <w:b w:val="0"/>
        <w:bCs w:val="0"/>
        <w:i w:val="0"/>
        <w:iCs w:val="0"/>
        <w:w w:val="100"/>
        <w:sz w:val="22"/>
        <w:szCs w:val="22"/>
        <w:lang w:val="en-CA" w:eastAsia="en-US" w:bidi="ar-SA"/>
      </w:rPr>
    </w:lvl>
    <w:lvl w:ilvl="2" w:tplc="A0765620">
      <w:numFmt w:val="bullet"/>
      <w:lvlText w:val="•"/>
      <w:lvlJc w:val="left"/>
      <w:pPr>
        <w:ind w:left="2338" w:hanging="721"/>
      </w:pPr>
      <w:rPr>
        <w:rFonts w:hint="default"/>
        <w:lang w:val="en-CA" w:eastAsia="en-US" w:bidi="ar-SA"/>
      </w:rPr>
    </w:lvl>
    <w:lvl w:ilvl="3" w:tplc="8438D5FE">
      <w:numFmt w:val="bullet"/>
      <w:lvlText w:val="•"/>
      <w:lvlJc w:val="left"/>
      <w:pPr>
        <w:ind w:left="3136" w:hanging="721"/>
      </w:pPr>
      <w:rPr>
        <w:rFonts w:hint="default"/>
        <w:lang w:val="en-CA" w:eastAsia="en-US" w:bidi="ar-SA"/>
      </w:rPr>
    </w:lvl>
    <w:lvl w:ilvl="4" w:tplc="0D34FF92">
      <w:numFmt w:val="bullet"/>
      <w:lvlText w:val="•"/>
      <w:lvlJc w:val="left"/>
      <w:pPr>
        <w:ind w:left="3934" w:hanging="721"/>
      </w:pPr>
      <w:rPr>
        <w:rFonts w:hint="default"/>
        <w:lang w:val="en-CA" w:eastAsia="en-US" w:bidi="ar-SA"/>
      </w:rPr>
    </w:lvl>
    <w:lvl w:ilvl="5" w:tplc="1DD84FDE">
      <w:numFmt w:val="bullet"/>
      <w:lvlText w:val="•"/>
      <w:lvlJc w:val="left"/>
      <w:pPr>
        <w:ind w:left="4732" w:hanging="721"/>
      </w:pPr>
      <w:rPr>
        <w:rFonts w:hint="default"/>
        <w:lang w:val="en-CA" w:eastAsia="en-US" w:bidi="ar-SA"/>
      </w:rPr>
    </w:lvl>
    <w:lvl w:ilvl="6" w:tplc="76FE4B4C">
      <w:numFmt w:val="bullet"/>
      <w:lvlText w:val="•"/>
      <w:lvlJc w:val="left"/>
      <w:pPr>
        <w:ind w:left="5530" w:hanging="721"/>
      </w:pPr>
      <w:rPr>
        <w:rFonts w:hint="default"/>
        <w:lang w:val="en-CA" w:eastAsia="en-US" w:bidi="ar-SA"/>
      </w:rPr>
    </w:lvl>
    <w:lvl w:ilvl="7" w:tplc="0B0C4082">
      <w:numFmt w:val="bullet"/>
      <w:lvlText w:val="•"/>
      <w:lvlJc w:val="left"/>
      <w:pPr>
        <w:ind w:left="6328" w:hanging="721"/>
      </w:pPr>
      <w:rPr>
        <w:rFonts w:hint="default"/>
        <w:lang w:val="en-CA" w:eastAsia="en-US" w:bidi="ar-SA"/>
      </w:rPr>
    </w:lvl>
    <w:lvl w:ilvl="8" w:tplc="16484AEC">
      <w:numFmt w:val="bullet"/>
      <w:lvlText w:val="•"/>
      <w:lvlJc w:val="left"/>
      <w:pPr>
        <w:ind w:left="7126" w:hanging="721"/>
      </w:pPr>
      <w:rPr>
        <w:rFonts w:hint="default"/>
        <w:lang w:val="en-CA" w:eastAsia="en-US" w:bidi="ar-SA"/>
      </w:rPr>
    </w:lvl>
  </w:abstractNum>
  <w:abstractNum w:abstractNumId="9" w15:restartNumberingAfterBreak="0">
    <w:nsid w:val="12050508"/>
    <w:multiLevelType w:val="hybridMultilevel"/>
    <w:tmpl w:val="7088AE94"/>
    <w:lvl w:ilvl="0" w:tplc="E266067A">
      <w:numFmt w:val="bullet"/>
      <w:lvlText w:val="➢"/>
      <w:lvlJc w:val="left"/>
      <w:pPr>
        <w:ind w:left="828" w:hanging="720"/>
      </w:pPr>
      <w:rPr>
        <w:rFonts w:ascii="Segoe UI Symbol" w:eastAsia="Segoe UI Symbol" w:hAnsi="Segoe UI Symbol" w:cs="Segoe UI Symbol" w:hint="default"/>
        <w:b w:val="0"/>
        <w:bCs w:val="0"/>
        <w:i w:val="0"/>
        <w:iCs w:val="0"/>
        <w:w w:val="100"/>
        <w:sz w:val="22"/>
        <w:szCs w:val="22"/>
        <w:lang w:val="en-CA" w:eastAsia="en-US" w:bidi="ar-SA"/>
      </w:rPr>
    </w:lvl>
    <w:lvl w:ilvl="1" w:tplc="B70485CE">
      <w:numFmt w:val="bullet"/>
      <w:lvlText w:val="•"/>
      <w:lvlJc w:val="left"/>
      <w:pPr>
        <w:ind w:left="1610" w:hanging="720"/>
      </w:pPr>
      <w:rPr>
        <w:rFonts w:hint="default"/>
        <w:lang w:val="en-CA" w:eastAsia="en-US" w:bidi="ar-SA"/>
      </w:rPr>
    </w:lvl>
    <w:lvl w:ilvl="2" w:tplc="9274F8C2">
      <w:numFmt w:val="bullet"/>
      <w:lvlText w:val="•"/>
      <w:lvlJc w:val="left"/>
      <w:pPr>
        <w:ind w:left="2400" w:hanging="720"/>
      </w:pPr>
      <w:rPr>
        <w:rFonts w:hint="default"/>
        <w:lang w:val="en-CA" w:eastAsia="en-US" w:bidi="ar-SA"/>
      </w:rPr>
    </w:lvl>
    <w:lvl w:ilvl="3" w:tplc="B2AE5A66">
      <w:numFmt w:val="bullet"/>
      <w:lvlText w:val="•"/>
      <w:lvlJc w:val="left"/>
      <w:pPr>
        <w:ind w:left="3190" w:hanging="720"/>
      </w:pPr>
      <w:rPr>
        <w:rFonts w:hint="default"/>
        <w:lang w:val="en-CA" w:eastAsia="en-US" w:bidi="ar-SA"/>
      </w:rPr>
    </w:lvl>
    <w:lvl w:ilvl="4" w:tplc="65A274D8">
      <w:numFmt w:val="bullet"/>
      <w:lvlText w:val="•"/>
      <w:lvlJc w:val="left"/>
      <w:pPr>
        <w:ind w:left="3980" w:hanging="720"/>
      </w:pPr>
      <w:rPr>
        <w:rFonts w:hint="default"/>
        <w:lang w:val="en-CA" w:eastAsia="en-US" w:bidi="ar-SA"/>
      </w:rPr>
    </w:lvl>
    <w:lvl w:ilvl="5" w:tplc="0F744300">
      <w:numFmt w:val="bullet"/>
      <w:lvlText w:val="•"/>
      <w:lvlJc w:val="left"/>
      <w:pPr>
        <w:ind w:left="4771" w:hanging="720"/>
      </w:pPr>
      <w:rPr>
        <w:rFonts w:hint="default"/>
        <w:lang w:val="en-CA" w:eastAsia="en-US" w:bidi="ar-SA"/>
      </w:rPr>
    </w:lvl>
    <w:lvl w:ilvl="6" w:tplc="D52ECD58">
      <w:numFmt w:val="bullet"/>
      <w:lvlText w:val="•"/>
      <w:lvlJc w:val="left"/>
      <w:pPr>
        <w:ind w:left="5561" w:hanging="720"/>
      </w:pPr>
      <w:rPr>
        <w:rFonts w:hint="default"/>
        <w:lang w:val="en-CA" w:eastAsia="en-US" w:bidi="ar-SA"/>
      </w:rPr>
    </w:lvl>
    <w:lvl w:ilvl="7" w:tplc="21E25426">
      <w:numFmt w:val="bullet"/>
      <w:lvlText w:val="•"/>
      <w:lvlJc w:val="left"/>
      <w:pPr>
        <w:ind w:left="6351" w:hanging="720"/>
      </w:pPr>
      <w:rPr>
        <w:rFonts w:hint="default"/>
        <w:lang w:val="en-CA" w:eastAsia="en-US" w:bidi="ar-SA"/>
      </w:rPr>
    </w:lvl>
    <w:lvl w:ilvl="8" w:tplc="CD5261CE">
      <w:numFmt w:val="bullet"/>
      <w:lvlText w:val="•"/>
      <w:lvlJc w:val="left"/>
      <w:pPr>
        <w:ind w:left="7141" w:hanging="720"/>
      </w:pPr>
      <w:rPr>
        <w:rFonts w:hint="default"/>
        <w:lang w:val="en-CA" w:eastAsia="en-US" w:bidi="ar-SA"/>
      </w:rPr>
    </w:lvl>
  </w:abstractNum>
  <w:abstractNum w:abstractNumId="10" w15:restartNumberingAfterBreak="0">
    <w:nsid w:val="128A5992"/>
    <w:multiLevelType w:val="hybridMultilevel"/>
    <w:tmpl w:val="2EC83D94"/>
    <w:lvl w:ilvl="0" w:tplc="E6F02E0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8F18F7"/>
    <w:multiLevelType w:val="hybridMultilevel"/>
    <w:tmpl w:val="D6A87706"/>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B00E7D"/>
    <w:multiLevelType w:val="hybridMultilevel"/>
    <w:tmpl w:val="FD2AD73C"/>
    <w:lvl w:ilvl="0" w:tplc="BA04ACF0">
      <w:numFmt w:val="bullet"/>
      <w:lvlText w:val="➢"/>
      <w:lvlJc w:val="left"/>
      <w:pPr>
        <w:ind w:left="828" w:hanging="776"/>
      </w:pPr>
      <w:rPr>
        <w:rFonts w:ascii="Segoe UI Symbol" w:eastAsia="Segoe UI Symbol" w:hAnsi="Segoe UI Symbol" w:cs="Segoe UI Symbol" w:hint="default"/>
        <w:b w:val="0"/>
        <w:bCs w:val="0"/>
        <w:i w:val="0"/>
        <w:iCs w:val="0"/>
        <w:w w:val="99"/>
        <w:sz w:val="20"/>
        <w:szCs w:val="20"/>
        <w:lang w:val="en-CA" w:eastAsia="en-US" w:bidi="ar-SA"/>
      </w:rPr>
    </w:lvl>
    <w:lvl w:ilvl="1" w:tplc="1FDA7624">
      <w:numFmt w:val="bullet"/>
      <w:lvlText w:val="•"/>
      <w:lvlJc w:val="left"/>
      <w:pPr>
        <w:ind w:left="1610" w:hanging="776"/>
      </w:pPr>
      <w:rPr>
        <w:rFonts w:hint="default"/>
        <w:lang w:val="en-CA" w:eastAsia="en-US" w:bidi="ar-SA"/>
      </w:rPr>
    </w:lvl>
    <w:lvl w:ilvl="2" w:tplc="C16CF264">
      <w:numFmt w:val="bullet"/>
      <w:lvlText w:val="•"/>
      <w:lvlJc w:val="left"/>
      <w:pPr>
        <w:ind w:left="2400" w:hanging="776"/>
      </w:pPr>
      <w:rPr>
        <w:rFonts w:hint="default"/>
        <w:lang w:val="en-CA" w:eastAsia="en-US" w:bidi="ar-SA"/>
      </w:rPr>
    </w:lvl>
    <w:lvl w:ilvl="3" w:tplc="8AC64B5C">
      <w:numFmt w:val="bullet"/>
      <w:lvlText w:val="•"/>
      <w:lvlJc w:val="left"/>
      <w:pPr>
        <w:ind w:left="3190" w:hanging="776"/>
      </w:pPr>
      <w:rPr>
        <w:rFonts w:hint="default"/>
        <w:lang w:val="en-CA" w:eastAsia="en-US" w:bidi="ar-SA"/>
      </w:rPr>
    </w:lvl>
    <w:lvl w:ilvl="4" w:tplc="5F280788">
      <w:numFmt w:val="bullet"/>
      <w:lvlText w:val="•"/>
      <w:lvlJc w:val="left"/>
      <w:pPr>
        <w:ind w:left="3980" w:hanging="776"/>
      </w:pPr>
      <w:rPr>
        <w:rFonts w:hint="default"/>
        <w:lang w:val="en-CA" w:eastAsia="en-US" w:bidi="ar-SA"/>
      </w:rPr>
    </w:lvl>
    <w:lvl w:ilvl="5" w:tplc="45A63FD2">
      <w:numFmt w:val="bullet"/>
      <w:lvlText w:val="•"/>
      <w:lvlJc w:val="left"/>
      <w:pPr>
        <w:ind w:left="4771" w:hanging="776"/>
      </w:pPr>
      <w:rPr>
        <w:rFonts w:hint="default"/>
        <w:lang w:val="en-CA" w:eastAsia="en-US" w:bidi="ar-SA"/>
      </w:rPr>
    </w:lvl>
    <w:lvl w:ilvl="6" w:tplc="B0F8A9BA">
      <w:numFmt w:val="bullet"/>
      <w:lvlText w:val="•"/>
      <w:lvlJc w:val="left"/>
      <w:pPr>
        <w:ind w:left="5561" w:hanging="776"/>
      </w:pPr>
      <w:rPr>
        <w:rFonts w:hint="default"/>
        <w:lang w:val="en-CA" w:eastAsia="en-US" w:bidi="ar-SA"/>
      </w:rPr>
    </w:lvl>
    <w:lvl w:ilvl="7" w:tplc="B442D724">
      <w:numFmt w:val="bullet"/>
      <w:lvlText w:val="•"/>
      <w:lvlJc w:val="left"/>
      <w:pPr>
        <w:ind w:left="6351" w:hanging="776"/>
      </w:pPr>
      <w:rPr>
        <w:rFonts w:hint="default"/>
        <w:lang w:val="en-CA" w:eastAsia="en-US" w:bidi="ar-SA"/>
      </w:rPr>
    </w:lvl>
    <w:lvl w:ilvl="8" w:tplc="368292CA">
      <w:numFmt w:val="bullet"/>
      <w:lvlText w:val="•"/>
      <w:lvlJc w:val="left"/>
      <w:pPr>
        <w:ind w:left="7141" w:hanging="776"/>
      </w:pPr>
      <w:rPr>
        <w:rFonts w:hint="default"/>
        <w:lang w:val="en-CA" w:eastAsia="en-US" w:bidi="ar-SA"/>
      </w:rPr>
    </w:lvl>
  </w:abstractNum>
  <w:abstractNum w:abstractNumId="13" w15:restartNumberingAfterBreak="0">
    <w:nsid w:val="1887214F"/>
    <w:multiLevelType w:val="hybridMultilevel"/>
    <w:tmpl w:val="BA68D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820434"/>
    <w:multiLevelType w:val="hybridMultilevel"/>
    <w:tmpl w:val="B7BA093A"/>
    <w:lvl w:ilvl="0" w:tplc="32C8AF78">
      <w:numFmt w:val="bullet"/>
      <w:lvlText w:val="➢"/>
      <w:lvlJc w:val="left"/>
      <w:pPr>
        <w:ind w:left="828" w:hanging="720"/>
      </w:pPr>
      <w:rPr>
        <w:rFonts w:ascii="Segoe UI Symbol" w:eastAsia="Segoe UI Symbol" w:hAnsi="Segoe UI Symbol" w:cs="Segoe UI Symbol" w:hint="default"/>
        <w:b w:val="0"/>
        <w:bCs w:val="0"/>
        <w:i w:val="0"/>
        <w:iCs w:val="0"/>
        <w:w w:val="100"/>
        <w:sz w:val="22"/>
        <w:szCs w:val="22"/>
        <w:lang w:val="en-CA" w:eastAsia="en-US" w:bidi="ar-SA"/>
      </w:rPr>
    </w:lvl>
    <w:lvl w:ilvl="1" w:tplc="3F12E1BA">
      <w:numFmt w:val="bullet"/>
      <w:lvlText w:val="➢"/>
      <w:lvlJc w:val="left"/>
      <w:pPr>
        <w:ind w:left="1548" w:hanging="721"/>
      </w:pPr>
      <w:rPr>
        <w:rFonts w:ascii="Segoe UI Symbol" w:eastAsia="Segoe UI Symbol" w:hAnsi="Segoe UI Symbol" w:cs="Segoe UI Symbol" w:hint="default"/>
        <w:b w:val="0"/>
        <w:bCs w:val="0"/>
        <w:i w:val="0"/>
        <w:iCs w:val="0"/>
        <w:w w:val="100"/>
        <w:sz w:val="22"/>
        <w:szCs w:val="22"/>
        <w:lang w:val="en-CA" w:eastAsia="en-US" w:bidi="ar-SA"/>
      </w:rPr>
    </w:lvl>
    <w:lvl w:ilvl="2" w:tplc="1F6A81CA">
      <w:numFmt w:val="bullet"/>
      <w:lvlText w:val="•"/>
      <w:lvlJc w:val="left"/>
      <w:pPr>
        <w:ind w:left="2338" w:hanging="721"/>
      </w:pPr>
      <w:rPr>
        <w:rFonts w:hint="default"/>
        <w:lang w:val="en-CA" w:eastAsia="en-US" w:bidi="ar-SA"/>
      </w:rPr>
    </w:lvl>
    <w:lvl w:ilvl="3" w:tplc="9FA2B8A2">
      <w:numFmt w:val="bullet"/>
      <w:lvlText w:val="•"/>
      <w:lvlJc w:val="left"/>
      <w:pPr>
        <w:ind w:left="3136" w:hanging="721"/>
      </w:pPr>
      <w:rPr>
        <w:rFonts w:hint="default"/>
        <w:lang w:val="en-CA" w:eastAsia="en-US" w:bidi="ar-SA"/>
      </w:rPr>
    </w:lvl>
    <w:lvl w:ilvl="4" w:tplc="BF1ACD32">
      <w:numFmt w:val="bullet"/>
      <w:lvlText w:val="•"/>
      <w:lvlJc w:val="left"/>
      <w:pPr>
        <w:ind w:left="3934" w:hanging="721"/>
      </w:pPr>
      <w:rPr>
        <w:rFonts w:hint="default"/>
        <w:lang w:val="en-CA" w:eastAsia="en-US" w:bidi="ar-SA"/>
      </w:rPr>
    </w:lvl>
    <w:lvl w:ilvl="5" w:tplc="A98E4070">
      <w:numFmt w:val="bullet"/>
      <w:lvlText w:val="•"/>
      <w:lvlJc w:val="left"/>
      <w:pPr>
        <w:ind w:left="4732" w:hanging="721"/>
      </w:pPr>
      <w:rPr>
        <w:rFonts w:hint="default"/>
        <w:lang w:val="en-CA" w:eastAsia="en-US" w:bidi="ar-SA"/>
      </w:rPr>
    </w:lvl>
    <w:lvl w:ilvl="6" w:tplc="53740872">
      <w:numFmt w:val="bullet"/>
      <w:lvlText w:val="•"/>
      <w:lvlJc w:val="left"/>
      <w:pPr>
        <w:ind w:left="5530" w:hanging="721"/>
      </w:pPr>
      <w:rPr>
        <w:rFonts w:hint="default"/>
        <w:lang w:val="en-CA" w:eastAsia="en-US" w:bidi="ar-SA"/>
      </w:rPr>
    </w:lvl>
    <w:lvl w:ilvl="7" w:tplc="39EC66F4">
      <w:numFmt w:val="bullet"/>
      <w:lvlText w:val="•"/>
      <w:lvlJc w:val="left"/>
      <w:pPr>
        <w:ind w:left="6328" w:hanging="721"/>
      </w:pPr>
      <w:rPr>
        <w:rFonts w:hint="default"/>
        <w:lang w:val="en-CA" w:eastAsia="en-US" w:bidi="ar-SA"/>
      </w:rPr>
    </w:lvl>
    <w:lvl w:ilvl="8" w:tplc="0DD4F69A">
      <w:numFmt w:val="bullet"/>
      <w:lvlText w:val="•"/>
      <w:lvlJc w:val="left"/>
      <w:pPr>
        <w:ind w:left="7126" w:hanging="721"/>
      </w:pPr>
      <w:rPr>
        <w:rFonts w:hint="default"/>
        <w:lang w:val="en-CA" w:eastAsia="en-US" w:bidi="ar-SA"/>
      </w:rPr>
    </w:lvl>
  </w:abstractNum>
  <w:abstractNum w:abstractNumId="15" w15:restartNumberingAfterBreak="0">
    <w:nsid w:val="1E9B58A5"/>
    <w:multiLevelType w:val="hybridMultilevel"/>
    <w:tmpl w:val="68D061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665B70"/>
    <w:multiLevelType w:val="hybridMultilevel"/>
    <w:tmpl w:val="B47A21BA"/>
    <w:lvl w:ilvl="0" w:tplc="7E422A80">
      <w:start w:val="5"/>
      <w:numFmt w:val="bullet"/>
      <w:lvlText w:val="-"/>
      <w:lvlJc w:val="left"/>
      <w:pPr>
        <w:ind w:left="720" w:hanging="360"/>
      </w:pPr>
      <w:rPr>
        <w:rFonts w:ascii="Arial" w:eastAsia="Arial" w:hAnsi="Arial" w:cs="Arial" w:hint="default"/>
      </w:rPr>
    </w:lvl>
    <w:lvl w:ilvl="1" w:tplc="26B40AB4">
      <w:start w:val="1"/>
      <w:numFmt w:val="bullet"/>
      <w:lvlText w:val="o"/>
      <w:lvlJc w:val="left"/>
      <w:pPr>
        <w:ind w:left="1440" w:hanging="360"/>
      </w:pPr>
      <w:rPr>
        <w:rFonts w:ascii="Courier New" w:hAnsi="Courier New" w:cs="Courier New" w:hint="default"/>
        <w:lang w:val="fr-C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D6129"/>
    <w:multiLevelType w:val="hybridMultilevel"/>
    <w:tmpl w:val="834C61F4"/>
    <w:lvl w:ilvl="0" w:tplc="42007DE0">
      <w:start w:val="1"/>
      <w:numFmt w:val="upperLetter"/>
      <w:lvlText w:val="%1."/>
      <w:lvlJc w:val="left"/>
      <w:pPr>
        <w:ind w:left="720" w:hanging="360"/>
      </w:pPr>
      <w:rPr>
        <w:rFonts w:ascii="Arial" w:hAnsi="Arial" w:cs="Arial" w:hint="default"/>
        <w:b/>
        <w:bCs/>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B5777"/>
    <w:multiLevelType w:val="hybridMultilevel"/>
    <w:tmpl w:val="DCAADE1C"/>
    <w:lvl w:ilvl="0" w:tplc="E7681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F3197D"/>
    <w:multiLevelType w:val="hybridMultilevel"/>
    <w:tmpl w:val="E22A1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ED0284"/>
    <w:multiLevelType w:val="hybridMultilevel"/>
    <w:tmpl w:val="5552A88A"/>
    <w:lvl w:ilvl="0" w:tplc="3C82CD66">
      <w:numFmt w:val="bullet"/>
      <w:lvlText w:val="➢"/>
      <w:lvlJc w:val="left"/>
      <w:pPr>
        <w:ind w:left="828" w:hanging="720"/>
      </w:pPr>
      <w:rPr>
        <w:rFonts w:ascii="Segoe UI Symbol" w:eastAsia="Segoe UI Symbol" w:hAnsi="Segoe UI Symbol" w:cs="Segoe UI Symbol" w:hint="default"/>
        <w:b w:val="0"/>
        <w:bCs w:val="0"/>
        <w:i w:val="0"/>
        <w:iCs w:val="0"/>
        <w:w w:val="100"/>
        <w:sz w:val="24"/>
        <w:szCs w:val="24"/>
        <w:lang w:val="en-CA" w:eastAsia="en-US" w:bidi="ar-SA"/>
      </w:rPr>
    </w:lvl>
    <w:lvl w:ilvl="1" w:tplc="7B503396">
      <w:numFmt w:val="bullet"/>
      <w:lvlText w:val="•"/>
      <w:lvlJc w:val="left"/>
      <w:pPr>
        <w:ind w:left="1610" w:hanging="720"/>
      </w:pPr>
      <w:rPr>
        <w:rFonts w:hint="default"/>
        <w:lang w:val="en-CA" w:eastAsia="en-US" w:bidi="ar-SA"/>
      </w:rPr>
    </w:lvl>
    <w:lvl w:ilvl="2" w:tplc="85FA696C">
      <w:numFmt w:val="bullet"/>
      <w:lvlText w:val="•"/>
      <w:lvlJc w:val="left"/>
      <w:pPr>
        <w:ind w:left="2400" w:hanging="720"/>
      </w:pPr>
      <w:rPr>
        <w:rFonts w:hint="default"/>
        <w:lang w:val="en-CA" w:eastAsia="en-US" w:bidi="ar-SA"/>
      </w:rPr>
    </w:lvl>
    <w:lvl w:ilvl="3" w:tplc="ECCCEA08">
      <w:numFmt w:val="bullet"/>
      <w:lvlText w:val="•"/>
      <w:lvlJc w:val="left"/>
      <w:pPr>
        <w:ind w:left="3190" w:hanging="720"/>
      </w:pPr>
      <w:rPr>
        <w:rFonts w:hint="default"/>
        <w:lang w:val="en-CA" w:eastAsia="en-US" w:bidi="ar-SA"/>
      </w:rPr>
    </w:lvl>
    <w:lvl w:ilvl="4" w:tplc="D2D27F10">
      <w:numFmt w:val="bullet"/>
      <w:lvlText w:val="•"/>
      <w:lvlJc w:val="left"/>
      <w:pPr>
        <w:ind w:left="3980" w:hanging="720"/>
      </w:pPr>
      <w:rPr>
        <w:rFonts w:hint="default"/>
        <w:lang w:val="en-CA" w:eastAsia="en-US" w:bidi="ar-SA"/>
      </w:rPr>
    </w:lvl>
    <w:lvl w:ilvl="5" w:tplc="1012BEC4">
      <w:numFmt w:val="bullet"/>
      <w:lvlText w:val="•"/>
      <w:lvlJc w:val="left"/>
      <w:pPr>
        <w:ind w:left="4771" w:hanging="720"/>
      </w:pPr>
      <w:rPr>
        <w:rFonts w:hint="default"/>
        <w:lang w:val="en-CA" w:eastAsia="en-US" w:bidi="ar-SA"/>
      </w:rPr>
    </w:lvl>
    <w:lvl w:ilvl="6" w:tplc="0B5C314A">
      <w:numFmt w:val="bullet"/>
      <w:lvlText w:val="•"/>
      <w:lvlJc w:val="left"/>
      <w:pPr>
        <w:ind w:left="5561" w:hanging="720"/>
      </w:pPr>
      <w:rPr>
        <w:rFonts w:hint="default"/>
        <w:lang w:val="en-CA" w:eastAsia="en-US" w:bidi="ar-SA"/>
      </w:rPr>
    </w:lvl>
    <w:lvl w:ilvl="7" w:tplc="5EA4404A">
      <w:numFmt w:val="bullet"/>
      <w:lvlText w:val="•"/>
      <w:lvlJc w:val="left"/>
      <w:pPr>
        <w:ind w:left="6351" w:hanging="720"/>
      </w:pPr>
      <w:rPr>
        <w:rFonts w:hint="default"/>
        <w:lang w:val="en-CA" w:eastAsia="en-US" w:bidi="ar-SA"/>
      </w:rPr>
    </w:lvl>
    <w:lvl w:ilvl="8" w:tplc="D04EEBB6">
      <w:numFmt w:val="bullet"/>
      <w:lvlText w:val="•"/>
      <w:lvlJc w:val="left"/>
      <w:pPr>
        <w:ind w:left="7141" w:hanging="720"/>
      </w:pPr>
      <w:rPr>
        <w:rFonts w:hint="default"/>
        <w:lang w:val="en-CA" w:eastAsia="en-US" w:bidi="ar-SA"/>
      </w:rPr>
    </w:lvl>
  </w:abstractNum>
  <w:abstractNum w:abstractNumId="21" w15:restartNumberingAfterBreak="0">
    <w:nsid w:val="3FC51875"/>
    <w:multiLevelType w:val="hybridMultilevel"/>
    <w:tmpl w:val="F58C9D3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2" w15:restartNumberingAfterBreak="0">
    <w:nsid w:val="4180158F"/>
    <w:multiLevelType w:val="hybridMultilevel"/>
    <w:tmpl w:val="753E3DC8"/>
    <w:lvl w:ilvl="0" w:tplc="91201E4A">
      <w:start w:val="1"/>
      <w:numFmt w:val="decimal"/>
      <w:lvlText w:val="%1."/>
      <w:lvlJc w:val="left"/>
      <w:pPr>
        <w:ind w:left="502" w:hanging="360"/>
      </w:pPr>
      <w:rPr>
        <w:rFonts w:hint="default"/>
        <w:b/>
        <w:color w:val="E81628"/>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45FB67E6"/>
    <w:multiLevelType w:val="multilevel"/>
    <w:tmpl w:val="6F14E3E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EEF6624"/>
    <w:multiLevelType w:val="hybridMultilevel"/>
    <w:tmpl w:val="68D061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2554CE"/>
    <w:multiLevelType w:val="hybridMultilevel"/>
    <w:tmpl w:val="E81C08F0"/>
    <w:lvl w:ilvl="0" w:tplc="1A18920C">
      <w:start w:val="1"/>
      <w:numFmt w:val="upperLetter"/>
      <w:lvlText w:val="%1."/>
      <w:lvlJc w:val="left"/>
      <w:pPr>
        <w:ind w:left="1080" w:hanging="360"/>
      </w:pPr>
      <w:rPr>
        <w:rFonts w:hint="default"/>
        <w:b/>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355237"/>
    <w:multiLevelType w:val="hybridMultilevel"/>
    <w:tmpl w:val="753E3DC8"/>
    <w:lvl w:ilvl="0" w:tplc="91201E4A">
      <w:start w:val="1"/>
      <w:numFmt w:val="decimal"/>
      <w:lvlText w:val="%1."/>
      <w:lvlJc w:val="left"/>
      <w:pPr>
        <w:ind w:left="502" w:hanging="360"/>
      </w:pPr>
      <w:rPr>
        <w:rFonts w:hint="default"/>
        <w:b/>
        <w:color w:val="E81628"/>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15:restartNumberingAfterBreak="0">
    <w:nsid w:val="5D0C69D7"/>
    <w:multiLevelType w:val="multilevel"/>
    <w:tmpl w:val="7730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F5447"/>
    <w:multiLevelType w:val="multilevel"/>
    <w:tmpl w:val="C646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20331E"/>
    <w:multiLevelType w:val="hybridMultilevel"/>
    <w:tmpl w:val="D4FAF584"/>
    <w:lvl w:ilvl="0" w:tplc="949A5B84">
      <w:start w:val="1"/>
      <w:numFmt w:val="upperLetter"/>
      <w:lvlText w:val="%1."/>
      <w:lvlJc w:val="left"/>
      <w:pPr>
        <w:ind w:left="720" w:hanging="360"/>
      </w:pPr>
      <w:rPr>
        <w:rFonts w:hint="default"/>
        <w:b/>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D3EA4"/>
    <w:multiLevelType w:val="hybridMultilevel"/>
    <w:tmpl w:val="E3524DC8"/>
    <w:lvl w:ilvl="0" w:tplc="B0923E78">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B5027"/>
    <w:multiLevelType w:val="hybridMultilevel"/>
    <w:tmpl w:val="50E00740"/>
    <w:lvl w:ilvl="0" w:tplc="88AA432C">
      <w:numFmt w:val="bullet"/>
      <w:lvlText w:val="➢"/>
      <w:lvlJc w:val="left"/>
      <w:pPr>
        <w:ind w:left="828" w:hanging="720"/>
      </w:pPr>
      <w:rPr>
        <w:rFonts w:ascii="Segoe UI Symbol" w:eastAsia="Segoe UI Symbol" w:hAnsi="Segoe UI Symbol" w:cs="Segoe UI Symbol" w:hint="default"/>
        <w:b w:val="0"/>
        <w:bCs w:val="0"/>
        <w:i w:val="0"/>
        <w:iCs w:val="0"/>
        <w:w w:val="99"/>
        <w:sz w:val="20"/>
        <w:szCs w:val="20"/>
        <w:lang w:val="en-CA" w:eastAsia="en-US" w:bidi="ar-SA"/>
      </w:rPr>
    </w:lvl>
    <w:lvl w:ilvl="1" w:tplc="81CA9A68">
      <w:numFmt w:val="bullet"/>
      <w:lvlText w:val="•"/>
      <w:lvlJc w:val="left"/>
      <w:pPr>
        <w:ind w:left="1610" w:hanging="720"/>
      </w:pPr>
      <w:rPr>
        <w:rFonts w:hint="default"/>
        <w:lang w:val="en-CA" w:eastAsia="en-US" w:bidi="ar-SA"/>
      </w:rPr>
    </w:lvl>
    <w:lvl w:ilvl="2" w:tplc="2506A7AE">
      <w:numFmt w:val="bullet"/>
      <w:lvlText w:val="•"/>
      <w:lvlJc w:val="left"/>
      <w:pPr>
        <w:ind w:left="2400" w:hanging="720"/>
      </w:pPr>
      <w:rPr>
        <w:rFonts w:hint="default"/>
        <w:lang w:val="en-CA" w:eastAsia="en-US" w:bidi="ar-SA"/>
      </w:rPr>
    </w:lvl>
    <w:lvl w:ilvl="3" w:tplc="452864C8">
      <w:numFmt w:val="bullet"/>
      <w:lvlText w:val="•"/>
      <w:lvlJc w:val="left"/>
      <w:pPr>
        <w:ind w:left="3190" w:hanging="720"/>
      </w:pPr>
      <w:rPr>
        <w:rFonts w:hint="default"/>
        <w:lang w:val="en-CA" w:eastAsia="en-US" w:bidi="ar-SA"/>
      </w:rPr>
    </w:lvl>
    <w:lvl w:ilvl="4" w:tplc="B78049B2">
      <w:numFmt w:val="bullet"/>
      <w:lvlText w:val="•"/>
      <w:lvlJc w:val="left"/>
      <w:pPr>
        <w:ind w:left="3980" w:hanging="720"/>
      </w:pPr>
      <w:rPr>
        <w:rFonts w:hint="default"/>
        <w:lang w:val="en-CA" w:eastAsia="en-US" w:bidi="ar-SA"/>
      </w:rPr>
    </w:lvl>
    <w:lvl w:ilvl="5" w:tplc="C082B28A">
      <w:numFmt w:val="bullet"/>
      <w:lvlText w:val="•"/>
      <w:lvlJc w:val="left"/>
      <w:pPr>
        <w:ind w:left="4771" w:hanging="720"/>
      </w:pPr>
      <w:rPr>
        <w:rFonts w:hint="default"/>
        <w:lang w:val="en-CA" w:eastAsia="en-US" w:bidi="ar-SA"/>
      </w:rPr>
    </w:lvl>
    <w:lvl w:ilvl="6" w:tplc="FCB41AFE">
      <w:numFmt w:val="bullet"/>
      <w:lvlText w:val="•"/>
      <w:lvlJc w:val="left"/>
      <w:pPr>
        <w:ind w:left="5561" w:hanging="720"/>
      </w:pPr>
      <w:rPr>
        <w:rFonts w:hint="default"/>
        <w:lang w:val="en-CA" w:eastAsia="en-US" w:bidi="ar-SA"/>
      </w:rPr>
    </w:lvl>
    <w:lvl w:ilvl="7" w:tplc="DFF075D2">
      <w:numFmt w:val="bullet"/>
      <w:lvlText w:val="•"/>
      <w:lvlJc w:val="left"/>
      <w:pPr>
        <w:ind w:left="6351" w:hanging="720"/>
      </w:pPr>
      <w:rPr>
        <w:rFonts w:hint="default"/>
        <w:lang w:val="en-CA" w:eastAsia="en-US" w:bidi="ar-SA"/>
      </w:rPr>
    </w:lvl>
    <w:lvl w:ilvl="8" w:tplc="713EBF58">
      <w:numFmt w:val="bullet"/>
      <w:lvlText w:val="•"/>
      <w:lvlJc w:val="left"/>
      <w:pPr>
        <w:ind w:left="7141" w:hanging="720"/>
      </w:pPr>
      <w:rPr>
        <w:rFonts w:hint="default"/>
        <w:lang w:val="en-CA" w:eastAsia="en-US" w:bidi="ar-SA"/>
      </w:rPr>
    </w:lvl>
  </w:abstractNum>
  <w:abstractNum w:abstractNumId="32" w15:restartNumberingAfterBreak="0">
    <w:nsid w:val="76A444D5"/>
    <w:multiLevelType w:val="hybridMultilevel"/>
    <w:tmpl w:val="D7C05B60"/>
    <w:lvl w:ilvl="0" w:tplc="C86664D8">
      <w:numFmt w:val="bullet"/>
      <w:lvlText w:val="➢"/>
      <w:lvlJc w:val="left"/>
      <w:pPr>
        <w:ind w:left="828" w:hanging="720"/>
      </w:pPr>
      <w:rPr>
        <w:rFonts w:ascii="Segoe UI Symbol" w:eastAsia="Segoe UI Symbol" w:hAnsi="Segoe UI Symbol" w:cs="Segoe UI Symbol" w:hint="default"/>
        <w:b w:val="0"/>
        <w:bCs w:val="0"/>
        <w:i w:val="0"/>
        <w:iCs w:val="0"/>
        <w:w w:val="99"/>
        <w:sz w:val="20"/>
        <w:szCs w:val="20"/>
        <w:lang w:val="en-CA" w:eastAsia="en-US" w:bidi="ar-SA"/>
      </w:rPr>
    </w:lvl>
    <w:lvl w:ilvl="1" w:tplc="295C2388">
      <w:numFmt w:val="bullet"/>
      <w:lvlText w:val="➢"/>
      <w:lvlJc w:val="left"/>
      <w:pPr>
        <w:ind w:left="828" w:hanging="721"/>
      </w:pPr>
      <w:rPr>
        <w:rFonts w:ascii="Segoe UI Symbol" w:eastAsia="Segoe UI Symbol" w:hAnsi="Segoe UI Symbol" w:cs="Segoe UI Symbol" w:hint="default"/>
        <w:b w:val="0"/>
        <w:bCs w:val="0"/>
        <w:i w:val="0"/>
        <w:iCs w:val="0"/>
        <w:w w:val="99"/>
        <w:sz w:val="20"/>
        <w:szCs w:val="20"/>
        <w:lang w:val="en-CA" w:eastAsia="en-US" w:bidi="ar-SA"/>
      </w:rPr>
    </w:lvl>
    <w:lvl w:ilvl="2" w:tplc="894A5FB8">
      <w:numFmt w:val="bullet"/>
      <w:lvlText w:val="•"/>
      <w:lvlJc w:val="left"/>
      <w:pPr>
        <w:ind w:left="2400" w:hanging="721"/>
      </w:pPr>
      <w:rPr>
        <w:rFonts w:hint="default"/>
        <w:lang w:val="en-CA" w:eastAsia="en-US" w:bidi="ar-SA"/>
      </w:rPr>
    </w:lvl>
    <w:lvl w:ilvl="3" w:tplc="706A033A">
      <w:numFmt w:val="bullet"/>
      <w:lvlText w:val="•"/>
      <w:lvlJc w:val="left"/>
      <w:pPr>
        <w:ind w:left="3190" w:hanging="721"/>
      </w:pPr>
      <w:rPr>
        <w:rFonts w:hint="default"/>
        <w:lang w:val="en-CA" w:eastAsia="en-US" w:bidi="ar-SA"/>
      </w:rPr>
    </w:lvl>
    <w:lvl w:ilvl="4" w:tplc="05B2E798">
      <w:numFmt w:val="bullet"/>
      <w:lvlText w:val="•"/>
      <w:lvlJc w:val="left"/>
      <w:pPr>
        <w:ind w:left="3980" w:hanging="721"/>
      </w:pPr>
      <w:rPr>
        <w:rFonts w:hint="default"/>
        <w:lang w:val="en-CA" w:eastAsia="en-US" w:bidi="ar-SA"/>
      </w:rPr>
    </w:lvl>
    <w:lvl w:ilvl="5" w:tplc="736EE47E">
      <w:numFmt w:val="bullet"/>
      <w:lvlText w:val="•"/>
      <w:lvlJc w:val="left"/>
      <w:pPr>
        <w:ind w:left="4771" w:hanging="721"/>
      </w:pPr>
      <w:rPr>
        <w:rFonts w:hint="default"/>
        <w:lang w:val="en-CA" w:eastAsia="en-US" w:bidi="ar-SA"/>
      </w:rPr>
    </w:lvl>
    <w:lvl w:ilvl="6" w:tplc="66564996">
      <w:numFmt w:val="bullet"/>
      <w:lvlText w:val="•"/>
      <w:lvlJc w:val="left"/>
      <w:pPr>
        <w:ind w:left="5561" w:hanging="721"/>
      </w:pPr>
      <w:rPr>
        <w:rFonts w:hint="default"/>
        <w:lang w:val="en-CA" w:eastAsia="en-US" w:bidi="ar-SA"/>
      </w:rPr>
    </w:lvl>
    <w:lvl w:ilvl="7" w:tplc="94CA8720">
      <w:numFmt w:val="bullet"/>
      <w:lvlText w:val="•"/>
      <w:lvlJc w:val="left"/>
      <w:pPr>
        <w:ind w:left="6351" w:hanging="721"/>
      </w:pPr>
      <w:rPr>
        <w:rFonts w:hint="default"/>
        <w:lang w:val="en-CA" w:eastAsia="en-US" w:bidi="ar-SA"/>
      </w:rPr>
    </w:lvl>
    <w:lvl w:ilvl="8" w:tplc="4FB8C706">
      <w:numFmt w:val="bullet"/>
      <w:lvlText w:val="•"/>
      <w:lvlJc w:val="left"/>
      <w:pPr>
        <w:ind w:left="7141" w:hanging="721"/>
      </w:pPr>
      <w:rPr>
        <w:rFonts w:hint="default"/>
        <w:lang w:val="en-CA" w:eastAsia="en-US" w:bidi="ar-SA"/>
      </w:rPr>
    </w:lvl>
  </w:abstractNum>
  <w:abstractNum w:abstractNumId="33" w15:restartNumberingAfterBreak="0">
    <w:nsid w:val="76B961C8"/>
    <w:multiLevelType w:val="hybridMultilevel"/>
    <w:tmpl w:val="095A4032"/>
    <w:lvl w:ilvl="0" w:tplc="C914AEE4">
      <w:start w:val="2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E1672"/>
    <w:multiLevelType w:val="hybridMultilevel"/>
    <w:tmpl w:val="6A246498"/>
    <w:lvl w:ilvl="0" w:tplc="5E4C066A">
      <w:start w:val="1"/>
      <w:numFmt w:val="upp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1D5710"/>
    <w:multiLevelType w:val="hybridMultilevel"/>
    <w:tmpl w:val="0F1E77DC"/>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EB2BCE"/>
    <w:multiLevelType w:val="hybridMultilevel"/>
    <w:tmpl w:val="6DCA377C"/>
    <w:lvl w:ilvl="0" w:tplc="FE1AD628">
      <w:numFmt w:val="bullet"/>
      <w:lvlText w:val="➢"/>
      <w:lvlJc w:val="left"/>
      <w:pPr>
        <w:ind w:left="828" w:hanging="720"/>
      </w:pPr>
      <w:rPr>
        <w:rFonts w:ascii="Segoe UI Symbol" w:eastAsia="Segoe UI Symbol" w:hAnsi="Segoe UI Symbol" w:cs="Segoe UI Symbol" w:hint="default"/>
        <w:b w:val="0"/>
        <w:bCs w:val="0"/>
        <w:i w:val="0"/>
        <w:iCs w:val="0"/>
        <w:w w:val="100"/>
        <w:sz w:val="22"/>
        <w:szCs w:val="22"/>
        <w:lang w:val="en-CA" w:eastAsia="en-US" w:bidi="ar-SA"/>
      </w:rPr>
    </w:lvl>
    <w:lvl w:ilvl="1" w:tplc="4BB6F6E4">
      <w:numFmt w:val="bullet"/>
      <w:lvlText w:val="•"/>
      <w:lvlJc w:val="left"/>
      <w:pPr>
        <w:ind w:left="1610" w:hanging="720"/>
      </w:pPr>
      <w:rPr>
        <w:rFonts w:hint="default"/>
        <w:lang w:val="en-CA" w:eastAsia="en-US" w:bidi="ar-SA"/>
      </w:rPr>
    </w:lvl>
    <w:lvl w:ilvl="2" w:tplc="09823264">
      <w:numFmt w:val="bullet"/>
      <w:lvlText w:val="•"/>
      <w:lvlJc w:val="left"/>
      <w:pPr>
        <w:ind w:left="2400" w:hanging="720"/>
      </w:pPr>
      <w:rPr>
        <w:rFonts w:hint="default"/>
        <w:lang w:val="en-CA" w:eastAsia="en-US" w:bidi="ar-SA"/>
      </w:rPr>
    </w:lvl>
    <w:lvl w:ilvl="3" w:tplc="858CBA68">
      <w:numFmt w:val="bullet"/>
      <w:lvlText w:val="•"/>
      <w:lvlJc w:val="left"/>
      <w:pPr>
        <w:ind w:left="3190" w:hanging="720"/>
      </w:pPr>
      <w:rPr>
        <w:rFonts w:hint="default"/>
        <w:lang w:val="en-CA" w:eastAsia="en-US" w:bidi="ar-SA"/>
      </w:rPr>
    </w:lvl>
    <w:lvl w:ilvl="4" w:tplc="D5268B2A">
      <w:numFmt w:val="bullet"/>
      <w:lvlText w:val="•"/>
      <w:lvlJc w:val="left"/>
      <w:pPr>
        <w:ind w:left="3980" w:hanging="720"/>
      </w:pPr>
      <w:rPr>
        <w:rFonts w:hint="default"/>
        <w:lang w:val="en-CA" w:eastAsia="en-US" w:bidi="ar-SA"/>
      </w:rPr>
    </w:lvl>
    <w:lvl w:ilvl="5" w:tplc="49745ACA">
      <w:numFmt w:val="bullet"/>
      <w:lvlText w:val="•"/>
      <w:lvlJc w:val="left"/>
      <w:pPr>
        <w:ind w:left="4771" w:hanging="720"/>
      </w:pPr>
      <w:rPr>
        <w:rFonts w:hint="default"/>
        <w:lang w:val="en-CA" w:eastAsia="en-US" w:bidi="ar-SA"/>
      </w:rPr>
    </w:lvl>
    <w:lvl w:ilvl="6" w:tplc="4F528FC2">
      <w:numFmt w:val="bullet"/>
      <w:lvlText w:val="•"/>
      <w:lvlJc w:val="left"/>
      <w:pPr>
        <w:ind w:left="5561" w:hanging="720"/>
      </w:pPr>
      <w:rPr>
        <w:rFonts w:hint="default"/>
        <w:lang w:val="en-CA" w:eastAsia="en-US" w:bidi="ar-SA"/>
      </w:rPr>
    </w:lvl>
    <w:lvl w:ilvl="7" w:tplc="6A9A242A">
      <w:numFmt w:val="bullet"/>
      <w:lvlText w:val="•"/>
      <w:lvlJc w:val="left"/>
      <w:pPr>
        <w:ind w:left="6351" w:hanging="720"/>
      </w:pPr>
      <w:rPr>
        <w:rFonts w:hint="default"/>
        <w:lang w:val="en-CA" w:eastAsia="en-US" w:bidi="ar-SA"/>
      </w:rPr>
    </w:lvl>
    <w:lvl w:ilvl="8" w:tplc="E1483C20">
      <w:numFmt w:val="bullet"/>
      <w:lvlText w:val="•"/>
      <w:lvlJc w:val="left"/>
      <w:pPr>
        <w:ind w:left="7141" w:hanging="720"/>
      </w:pPr>
      <w:rPr>
        <w:rFonts w:hint="default"/>
        <w:lang w:val="en-CA" w:eastAsia="en-US" w:bidi="ar-SA"/>
      </w:rPr>
    </w:lvl>
  </w:abstractNum>
  <w:num w:numId="1">
    <w:abstractNumId w:val="4"/>
  </w:num>
  <w:num w:numId="2">
    <w:abstractNumId w:val="19"/>
  </w:num>
  <w:num w:numId="3">
    <w:abstractNumId w:val="34"/>
  </w:num>
  <w:num w:numId="4">
    <w:abstractNumId w:val="11"/>
  </w:num>
  <w:num w:numId="5">
    <w:abstractNumId w:val="35"/>
  </w:num>
  <w:num w:numId="6">
    <w:abstractNumId w:val="15"/>
  </w:num>
  <w:num w:numId="7">
    <w:abstractNumId w:val="24"/>
  </w:num>
  <w:num w:numId="8">
    <w:abstractNumId w:val="18"/>
  </w:num>
  <w:num w:numId="9">
    <w:abstractNumId w:val="10"/>
  </w:num>
  <w:num w:numId="10">
    <w:abstractNumId w:val="22"/>
  </w:num>
  <w:num w:numId="11">
    <w:abstractNumId w:val="2"/>
  </w:num>
  <w:num w:numId="12">
    <w:abstractNumId w:val="26"/>
  </w:num>
  <w:num w:numId="13">
    <w:abstractNumId w:val="29"/>
  </w:num>
  <w:num w:numId="14">
    <w:abstractNumId w:val="27"/>
  </w:num>
  <w:num w:numId="15">
    <w:abstractNumId w:val="28"/>
  </w:num>
  <w:num w:numId="16">
    <w:abstractNumId w:val="0"/>
  </w:num>
  <w:num w:numId="17">
    <w:abstractNumId w:val="17"/>
  </w:num>
  <w:num w:numId="18">
    <w:abstractNumId w:val="16"/>
  </w:num>
  <w:num w:numId="19">
    <w:abstractNumId w:val="30"/>
  </w:num>
  <w:num w:numId="20">
    <w:abstractNumId w:val="5"/>
  </w:num>
  <w:num w:numId="21">
    <w:abstractNumId w:val="7"/>
  </w:num>
  <w:num w:numId="22">
    <w:abstractNumId w:val="1"/>
  </w:num>
  <w:num w:numId="23">
    <w:abstractNumId w:val="21"/>
  </w:num>
  <w:num w:numId="24">
    <w:abstractNumId w:val="9"/>
  </w:num>
  <w:num w:numId="25">
    <w:abstractNumId w:val="20"/>
  </w:num>
  <w:num w:numId="26">
    <w:abstractNumId w:val="8"/>
  </w:num>
  <w:num w:numId="27">
    <w:abstractNumId w:val="14"/>
  </w:num>
  <w:num w:numId="28">
    <w:abstractNumId w:val="36"/>
  </w:num>
  <w:num w:numId="29">
    <w:abstractNumId w:val="32"/>
  </w:num>
  <w:num w:numId="30">
    <w:abstractNumId w:val="31"/>
  </w:num>
  <w:num w:numId="31">
    <w:abstractNumId w:val="6"/>
  </w:num>
  <w:num w:numId="32">
    <w:abstractNumId w:val="12"/>
  </w:num>
  <w:num w:numId="33">
    <w:abstractNumId w:val="25"/>
  </w:num>
  <w:num w:numId="34">
    <w:abstractNumId w:val="13"/>
  </w:num>
  <w:num w:numId="35">
    <w:abstractNumId w:val="3"/>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2A"/>
    <w:rsid w:val="000134C1"/>
    <w:rsid w:val="00034580"/>
    <w:rsid w:val="00060CF0"/>
    <w:rsid w:val="00061228"/>
    <w:rsid w:val="000643FA"/>
    <w:rsid w:val="00082CC1"/>
    <w:rsid w:val="00082D44"/>
    <w:rsid w:val="000C366B"/>
    <w:rsid w:val="0010117B"/>
    <w:rsid w:val="00135369"/>
    <w:rsid w:val="001A3B41"/>
    <w:rsid w:val="001F51B9"/>
    <w:rsid w:val="002C01D8"/>
    <w:rsid w:val="002E48F4"/>
    <w:rsid w:val="00303CE7"/>
    <w:rsid w:val="003561EB"/>
    <w:rsid w:val="003A45F8"/>
    <w:rsid w:val="003B77DB"/>
    <w:rsid w:val="003D64BC"/>
    <w:rsid w:val="003E03DD"/>
    <w:rsid w:val="00416BA7"/>
    <w:rsid w:val="00425DD9"/>
    <w:rsid w:val="004B4A88"/>
    <w:rsid w:val="004E5AA4"/>
    <w:rsid w:val="005118B5"/>
    <w:rsid w:val="005230CA"/>
    <w:rsid w:val="00537EEC"/>
    <w:rsid w:val="0055377C"/>
    <w:rsid w:val="00612C0B"/>
    <w:rsid w:val="00646868"/>
    <w:rsid w:val="006A742A"/>
    <w:rsid w:val="006D02C6"/>
    <w:rsid w:val="007374A3"/>
    <w:rsid w:val="00775759"/>
    <w:rsid w:val="007E0842"/>
    <w:rsid w:val="007F604F"/>
    <w:rsid w:val="00812C50"/>
    <w:rsid w:val="00834854"/>
    <w:rsid w:val="0085782E"/>
    <w:rsid w:val="008D014F"/>
    <w:rsid w:val="008E57FB"/>
    <w:rsid w:val="008F39D8"/>
    <w:rsid w:val="00911693"/>
    <w:rsid w:val="00945857"/>
    <w:rsid w:val="009921AF"/>
    <w:rsid w:val="00993FB1"/>
    <w:rsid w:val="009A0A7B"/>
    <w:rsid w:val="009C13C2"/>
    <w:rsid w:val="009D5DE6"/>
    <w:rsid w:val="00A24D3B"/>
    <w:rsid w:val="00A30EDC"/>
    <w:rsid w:val="00A460C3"/>
    <w:rsid w:val="00A478F9"/>
    <w:rsid w:val="00A52942"/>
    <w:rsid w:val="00A864AA"/>
    <w:rsid w:val="00A927E2"/>
    <w:rsid w:val="00AB059B"/>
    <w:rsid w:val="00AB3C06"/>
    <w:rsid w:val="00AD5835"/>
    <w:rsid w:val="00B07903"/>
    <w:rsid w:val="00B35CF3"/>
    <w:rsid w:val="00B4190C"/>
    <w:rsid w:val="00B65272"/>
    <w:rsid w:val="00B65B86"/>
    <w:rsid w:val="00BA5D18"/>
    <w:rsid w:val="00C11385"/>
    <w:rsid w:val="00C20994"/>
    <w:rsid w:val="00CB51F9"/>
    <w:rsid w:val="00CD0C25"/>
    <w:rsid w:val="00CD24AA"/>
    <w:rsid w:val="00D07F43"/>
    <w:rsid w:val="00D111BE"/>
    <w:rsid w:val="00D66161"/>
    <w:rsid w:val="00D7742E"/>
    <w:rsid w:val="00DB6018"/>
    <w:rsid w:val="00DD30FC"/>
    <w:rsid w:val="00E17D70"/>
    <w:rsid w:val="00E33CBB"/>
    <w:rsid w:val="00E823AB"/>
    <w:rsid w:val="00EB4F3B"/>
    <w:rsid w:val="00F027A8"/>
    <w:rsid w:val="00F473FB"/>
    <w:rsid w:val="00F570A6"/>
    <w:rsid w:val="00F84597"/>
    <w:rsid w:val="00F86506"/>
    <w:rsid w:val="00FA7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871206"/>
  <w15:docId w15:val="{7AD0D64A-9920-9641-A41A-6ECB1C48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42A"/>
    <w:pPr>
      <w:widowControl w:val="0"/>
      <w:spacing w:after="200" w:line="276" w:lineRule="auto"/>
    </w:pPr>
    <w:rPr>
      <w:rFonts w:eastAsiaTheme="minorHAnsi"/>
      <w:sz w:val="22"/>
      <w:szCs w:val="22"/>
      <w:lang w:val="fr-CA" w:eastAsia="fr-CA" w:bidi="fr-CA"/>
    </w:rPr>
  </w:style>
  <w:style w:type="paragraph" w:styleId="Heading3">
    <w:name w:val="heading 3"/>
    <w:basedOn w:val="Normal"/>
    <w:link w:val="Heading3Char"/>
    <w:uiPriority w:val="9"/>
    <w:unhideWhenUsed/>
    <w:qFormat/>
    <w:rsid w:val="00C20994"/>
    <w:pPr>
      <w:autoSpaceDE w:val="0"/>
      <w:autoSpaceDN w:val="0"/>
      <w:spacing w:after="0" w:line="240" w:lineRule="auto"/>
      <w:ind w:left="1260"/>
      <w:outlineLvl w:val="2"/>
    </w:pPr>
    <w:rPr>
      <w:rFonts w:ascii="Arial" w:eastAsia="Arial" w:hAnsi="Arial" w:cs="Arial"/>
      <w:b/>
      <w:bCs/>
      <w:sz w:val="24"/>
      <w:szCs w:val="24"/>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2A"/>
    <w:pPr>
      <w:widowControl/>
      <w:spacing w:after="0" w:line="240" w:lineRule="auto"/>
    </w:pPr>
    <w:rPr>
      <w:rFonts w:ascii="Lucida Grande" w:eastAsiaTheme="minorEastAsia" w:hAnsi="Lucida Grande" w:cs="Lucida Grande"/>
      <w:sz w:val="18"/>
      <w:szCs w:val="18"/>
      <w:lang w:val="en-US" w:eastAsia="en-US" w:bidi="ar-SA"/>
    </w:rPr>
  </w:style>
  <w:style w:type="character" w:customStyle="1" w:styleId="BalloonTextChar">
    <w:name w:val="Balloon Text Char"/>
    <w:basedOn w:val="DefaultParagraphFont"/>
    <w:link w:val="BalloonText"/>
    <w:uiPriority w:val="99"/>
    <w:semiHidden/>
    <w:rsid w:val="006A742A"/>
    <w:rPr>
      <w:rFonts w:ascii="Lucida Grande" w:hAnsi="Lucida Grande" w:cs="Lucida Grande"/>
      <w:sz w:val="18"/>
      <w:szCs w:val="18"/>
    </w:rPr>
  </w:style>
  <w:style w:type="paragraph" w:styleId="Header">
    <w:name w:val="header"/>
    <w:basedOn w:val="Normal"/>
    <w:link w:val="HeaderChar"/>
    <w:uiPriority w:val="99"/>
    <w:unhideWhenUsed/>
    <w:rsid w:val="006A742A"/>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42A"/>
    <w:rPr>
      <w:rFonts w:eastAsiaTheme="minorHAnsi"/>
      <w:sz w:val="22"/>
      <w:szCs w:val="22"/>
      <w:lang w:val="fr-CA" w:eastAsia="fr-CA" w:bidi="fr-CA"/>
    </w:rPr>
  </w:style>
  <w:style w:type="paragraph" w:styleId="Footer">
    <w:name w:val="footer"/>
    <w:basedOn w:val="Normal"/>
    <w:link w:val="FooterChar"/>
    <w:uiPriority w:val="99"/>
    <w:unhideWhenUsed/>
    <w:rsid w:val="006A742A"/>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742A"/>
    <w:rPr>
      <w:rFonts w:eastAsiaTheme="minorHAnsi"/>
      <w:sz w:val="22"/>
      <w:szCs w:val="22"/>
      <w:lang w:val="fr-CA" w:eastAsia="fr-CA" w:bidi="fr-CA"/>
    </w:rPr>
  </w:style>
  <w:style w:type="character" w:styleId="Hyperlink">
    <w:name w:val="Hyperlink"/>
    <w:uiPriority w:val="99"/>
    <w:unhideWhenUsed/>
    <w:rsid w:val="006A742A"/>
    <w:rPr>
      <w:color w:val="0000FF"/>
      <w:u w:val="single"/>
    </w:rPr>
  </w:style>
  <w:style w:type="paragraph" w:styleId="ListParagraph">
    <w:name w:val="List Paragraph"/>
    <w:basedOn w:val="Normal"/>
    <w:uiPriority w:val="34"/>
    <w:qFormat/>
    <w:rsid w:val="006A742A"/>
    <w:pPr>
      <w:ind w:left="720"/>
      <w:contextualSpacing/>
    </w:pPr>
  </w:style>
  <w:style w:type="character" w:customStyle="1" w:styleId="UnresolvedMention1">
    <w:name w:val="Unresolved Mention1"/>
    <w:basedOn w:val="DefaultParagraphFont"/>
    <w:uiPriority w:val="99"/>
    <w:semiHidden/>
    <w:unhideWhenUsed/>
    <w:rsid w:val="00AD5835"/>
    <w:rPr>
      <w:color w:val="605E5C"/>
      <w:shd w:val="clear" w:color="auto" w:fill="E1DFDD"/>
    </w:rPr>
  </w:style>
  <w:style w:type="table" w:styleId="TableGrid">
    <w:name w:val="Table Grid"/>
    <w:basedOn w:val="TableNormal"/>
    <w:uiPriority w:val="39"/>
    <w:rsid w:val="00B65B8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906ecfbcyiv6587869091ydp8d690a2byiv5375311110msolistparagraph">
    <w:name w:val="ydp906ecfbcyiv6587869091ydp8d690a2byiv5375311110msolistparagraph"/>
    <w:basedOn w:val="Normal"/>
    <w:rsid w:val="005230CA"/>
    <w:pPr>
      <w:widowControl/>
      <w:spacing w:before="100" w:beforeAutospacing="1" w:after="100" w:afterAutospacing="1" w:line="240" w:lineRule="auto"/>
    </w:pPr>
    <w:rPr>
      <w:rFonts w:ascii="Times New Roman" w:eastAsia="Times New Roman" w:hAnsi="Times New Roman" w:cs="Times New Roman"/>
      <w:sz w:val="24"/>
      <w:szCs w:val="24"/>
      <w:lang w:val="en-CA" w:eastAsia="en-US" w:bidi="ar-SA"/>
    </w:rPr>
  </w:style>
  <w:style w:type="paragraph" w:customStyle="1" w:styleId="ydp906ecfbcyiv6587869091ydp8d690a2byiv5375311110msonormal">
    <w:name w:val="ydp906ecfbcyiv6587869091ydp8d690a2byiv5375311110msonormal"/>
    <w:basedOn w:val="Normal"/>
    <w:rsid w:val="005230CA"/>
    <w:pPr>
      <w:widowControl/>
      <w:spacing w:before="100" w:beforeAutospacing="1" w:after="100" w:afterAutospacing="1" w:line="240" w:lineRule="auto"/>
    </w:pPr>
    <w:rPr>
      <w:rFonts w:ascii="Times New Roman" w:eastAsia="Times New Roman" w:hAnsi="Times New Roman" w:cs="Times New Roman"/>
      <w:sz w:val="24"/>
      <w:szCs w:val="24"/>
      <w:lang w:val="en-CA" w:eastAsia="en-US" w:bidi="ar-SA"/>
    </w:rPr>
  </w:style>
  <w:style w:type="character" w:customStyle="1" w:styleId="ydp906ecfbcyiv6587869091ydp8d690a2bapple-converted-space">
    <w:name w:val="ydp906ecfbcyiv6587869091ydp8d690a2bapple-converted-space"/>
    <w:basedOn w:val="DefaultParagraphFont"/>
    <w:rsid w:val="005230CA"/>
  </w:style>
  <w:style w:type="paragraph" w:customStyle="1" w:styleId="11-21words">
    <w:name w:val="1.1-2.1words"/>
    <w:rsid w:val="001F51B9"/>
    <w:pPr>
      <w:tabs>
        <w:tab w:val="left" w:pos="1008"/>
        <w:tab w:val="left" w:pos="3168"/>
        <w:tab w:val="left" w:pos="4608"/>
      </w:tabs>
      <w:spacing w:line="240" w:lineRule="atLeast"/>
      <w:ind w:left="1440"/>
      <w:jc w:val="both"/>
    </w:pPr>
    <w:rPr>
      <w:rFonts w:ascii="Times" w:eastAsia="ヒラギノ角ゴ Pro W3" w:hAnsi="Times" w:cs="Times New Roman"/>
      <w:color w:val="000000"/>
      <w:szCs w:val="20"/>
    </w:rPr>
  </w:style>
  <w:style w:type="character" w:customStyle="1" w:styleId="UnresolvedMention2">
    <w:name w:val="Unresolved Mention2"/>
    <w:basedOn w:val="DefaultParagraphFont"/>
    <w:uiPriority w:val="99"/>
    <w:semiHidden/>
    <w:unhideWhenUsed/>
    <w:rsid w:val="002C01D8"/>
    <w:rPr>
      <w:color w:val="605E5C"/>
      <w:shd w:val="clear" w:color="auto" w:fill="E1DFDD"/>
    </w:rPr>
  </w:style>
  <w:style w:type="table" w:styleId="GridTable4-Accent2">
    <w:name w:val="Grid Table 4 Accent 2"/>
    <w:basedOn w:val="TableNormal"/>
    <w:uiPriority w:val="49"/>
    <w:rsid w:val="003B77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odyText">
    <w:name w:val="Body Text"/>
    <w:basedOn w:val="Normal"/>
    <w:link w:val="BodyTextChar"/>
    <w:uiPriority w:val="1"/>
    <w:qFormat/>
    <w:rsid w:val="00D7742E"/>
    <w:pPr>
      <w:autoSpaceDE w:val="0"/>
      <w:autoSpaceDN w:val="0"/>
      <w:spacing w:after="0" w:line="240" w:lineRule="auto"/>
    </w:pPr>
    <w:rPr>
      <w:rFonts w:ascii="Arial" w:eastAsia="Arial" w:hAnsi="Arial" w:cs="Arial"/>
      <w:sz w:val="24"/>
      <w:szCs w:val="24"/>
      <w:lang w:val="en-CA" w:eastAsia="en-US" w:bidi="ar-SA"/>
    </w:rPr>
  </w:style>
  <w:style w:type="character" w:customStyle="1" w:styleId="BodyTextChar">
    <w:name w:val="Body Text Char"/>
    <w:basedOn w:val="DefaultParagraphFont"/>
    <w:link w:val="BodyText"/>
    <w:uiPriority w:val="1"/>
    <w:rsid w:val="00D7742E"/>
    <w:rPr>
      <w:rFonts w:ascii="Arial" w:eastAsia="Arial" w:hAnsi="Arial" w:cs="Arial"/>
      <w:lang w:val="en-CA"/>
    </w:rPr>
  </w:style>
  <w:style w:type="paragraph" w:customStyle="1" w:styleId="TableParagraph">
    <w:name w:val="Table Paragraph"/>
    <w:basedOn w:val="Normal"/>
    <w:uiPriority w:val="1"/>
    <w:qFormat/>
    <w:rsid w:val="00D7742E"/>
    <w:pPr>
      <w:autoSpaceDE w:val="0"/>
      <w:autoSpaceDN w:val="0"/>
      <w:spacing w:after="0" w:line="233" w:lineRule="exact"/>
      <w:ind w:left="401"/>
    </w:pPr>
    <w:rPr>
      <w:rFonts w:ascii="Arial" w:eastAsia="Arial" w:hAnsi="Arial" w:cs="Arial"/>
      <w:lang w:val="en-CA" w:eastAsia="en-US" w:bidi="ar-SA"/>
    </w:rPr>
  </w:style>
  <w:style w:type="character" w:styleId="PageNumber">
    <w:name w:val="page number"/>
    <w:basedOn w:val="DefaultParagraphFont"/>
    <w:uiPriority w:val="99"/>
    <w:semiHidden/>
    <w:unhideWhenUsed/>
    <w:rsid w:val="00D7742E"/>
  </w:style>
  <w:style w:type="character" w:customStyle="1" w:styleId="Heading3Char">
    <w:name w:val="Heading 3 Char"/>
    <w:basedOn w:val="DefaultParagraphFont"/>
    <w:link w:val="Heading3"/>
    <w:uiPriority w:val="9"/>
    <w:rsid w:val="00C20994"/>
    <w:rPr>
      <w:rFonts w:ascii="Arial" w:eastAsia="Arial" w:hAnsi="Arial" w:cs="Arial"/>
      <w:b/>
      <w:bCs/>
      <w:lang w:val="en-CA"/>
    </w:rPr>
  </w:style>
  <w:style w:type="character" w:styleId="FollowedHyperlink">
    <w:name w:val="FollowedHyperlink"/>
    <w:basedOn w:val="DefaultParagraphFont"/>
    <w:uiPriority w:val="99"/>
    <w:semiHidden/>
    <w:unhideWhenUsed/>
    <w:rsid w:val="008F39D8"/>
    <w:rPr>
      <w:color w:val="800080" w:themeColor="followedHyperlink"/>
      <w:u w:val="single"/>
    </w:rPr>
  </w:style>
  <w:style w:type="character" w:styleId="UnresolvedMention">
    <w:name w:val="Unresolved Mention"/>
    <w:basedOn w:val="DefaultParagraphFont"/>
    <w:uiPriority w:val="99"/>
    <w:semiHidden/>
    <w:unhideWhenUsed/>
    <w:rsid w:val="008F3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lantic.hershey@gmail.com" TargetMode="External"/><Relationship Id="rId18" Type="http://schemas.openxmlformats.org/officeDocument/2006/relationships/hyperlink" Target="mailto:taylamarche@gmail.com" TargetMode="External"/><Relationship Id="rId26" Type="http://schemas.openxmlformats.org/officeDocument/2006/relationships/hyperlink" Target="mailto:bill@selectfh.ca" TargetMode="External"/><Relationship Id="rId39" Type="http://schemas.openxmlformats.org/officeDocument/2006/relationships/hyperlink" Target="mailto:russell.ramsay@deltasaintjohn.com" TargetMode="External"/><Relationship Id="rId21" Type="http://schemas.openxmlformats.org/officeDocument/2006/relationships/hyperlink" Target="mailto:bill@selectfh.ca" TargetMode="External"/><Relationship Id="rId34" Type="http://schemas.openxmlformats.org/officeDocument/2006/relationships/hyperlink" Target="https://forms.office.com/r/5sHJySisaF" TargetMode="External"/><Relationship Id="rId42" Type="http://schemas.openxmlformats.org/officeDocument/2006/relationships/hyperlink" Target="https://www.avis.ca/en/locations/ca/nb/saint-john/ysj" TargetMode="External"/><Relationship Id="rId47" Type="http://schemas.openxmlformats.org/officeDocument/2006/relationships/hyperlink" Target="mailto:charters@triusgroup.com" TargetMode="External"/><Relationship Id="rId50" Type="http://schemas.openxmlformats.org/officeDocument/2006/relationships/hyperlink" Target="http://irvingoilfieldhouse.com/" TargetMode="External"/><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cgmarshall4@gmail.com" TargetMode="External"/><Relationship Id="rId29" Type="http://schemas.openxmlformats.org/officeDocument/2006/relationships/hyperlink" Target="mailto:SaintJohnTrack@gmail.com" TargetMode="External"/><Relationship Id="rId11" Type="http://schemas.openxmlformats.org/officeDocument/2006/relationships/hyperlink" Target="mailto:kate.morrison@unb.ca" TargetMode="External"/><Relationship Id="rId24" Type="http://schemas.openxmlformats.org/officeDocument/2006/relationships/hyperlink" Target="mailto:bill@selectfh.ca" TargetMode="External"/><Relationship Id="rId32" Type="http://schemas.openxmlformats.org/officeDocument/2006/relationships/hyperlink" Target="mailto:oyinkoakinola@gmail.com" TargetMode="External"/><Relationship Id="rId37" Type="http://schemas.openxmlformats.org/officeDocument/2006/relationships/hyperlink" Target="https://forms.office.com/r/5sHJySisaF" TargetMode="External"/><Relationship Id="rId40" Type="http://schemas.openxmlformats.org/officeDocument/2006/relationships/hyperlink" Target="mailto:Kevin.Dickinson@hilton.com" TargetMode="External"/><Relationship Id="rId45" Type="http://schemas.openxmlformats.org/officeDocument/2006/relationships/hyperlink" Target="https://www.nationalcar.ca/en/home.html"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richard@unb.ca" TargetMode="External"/><Relationship Id="rId19" Type="http://schemas.openxmlformats.org/officeDocument/2006/relationships/hyperlink" Target="mailto:julialoparco5@gmail.com" TargetMode="External"/><Relationship Id="rId31" Type="http://schemas.openxmlformats.org/officeDocument/2006/relationships/hyperlink" Target="mailto:jsmart@usports.ca" TargetMode="External"/><Relationship Id="rId44" Type="http://schemas.openxmlformats.org/officeDocument/2006/relationships/hyperlink" Target="https://www.budget.ca/en/locations/ca/nb/saint-john/ysj" TargetMode="External"/><Relationship Id="rId52" Type="http://schemas.openxmlformats.org/officeDocument/2006/relationships/hyperlink" Target="https://www2.gnb.ca/content/gnb/fr/corporate/promo/covid-19.html" TargetMode="External"/><Relationship Id="rId4" Type="http://schemas.openxmlformats.org/officeDocument/2006/relationships/webSettings" Target="webSettings.xml"/><Relationship Id="rId9" Type="http://schemas.openxmlformats.org/officeDocument/2006/relationships/hyperlink" Target="mailto:kate.morrison@unb.ca" TargetMode="External"/><Relationship Id="rId14" Type="http://schemas.openxmlformats.org/officeDocument/2006/relationships/hyperlink" Target="mailto:richardjchadwick@gmail.com" TargetMode="External"/><Relationship Id="rId22" Type="http://schemas.openxmlformats.org/officeDocument/2006/relationships/hyperlink" Target="mailto:andy.campbell@unb.ca" TargetMode="External"/><Relationship Id="rId27" Type="http://schemas.openxmlformats.org/officeDocument/2006/relationships/hyperlink" Target="mailto:oyinkoakinola@gmail.com" TargetMode="External"/><Relationship Id="rId30" Type="http://schemas.openxmlformats.org/officeDocument/2006/relationships/hyperlink" Target="mailto:jillian@unb.ca" TargetMode="External"/><Relationship Id="rId35" Type="http://schemas.openxmlformats.org/officeDocument/2006/relationships/hyperlink" Target="mailto:kate.morrison@unb.ca" TargetMode="External"/><Relationship Id="rId43" Type="http://schemas.openxmlformats.org/officeDocument/2006/relationships/hyperlink" Target="https://www.enterprise.ca/en/home.html" TargetMode="External"/><Relationship Id="rId48" Type="http://schemas.openxmlformats.org/officeDocument/2006/relationships/hyperlink" Target="http://www.trackiereg.com/USport2022"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mailto:cgmarshall4@gmail.com" TargetMode="External"/><Relationship Id="rId3" Type="http://schemas.openxmlformats.org/officeDocument/2006/relationships/settings" Target="settings.xml"/><Relationship Id="rId12" Type="http://schemas.openxmlformats.org/officeDocument/2006/relationships/hyperlink" Target="mailto:bill@selectfh.ca" TargetMode="External"/><Relationship Id="rId17" Type="http://schemas.openxmlformats.org/officeDocument/2006/relationships/hyperlink" Target="mailto:cgmarshall4@gmail.com" TargetMode="External"/><Relationship Id="rId25" Type="http://schemas.openxmlformats.org/officeDocument/2006/relationships/hyperlink" Target="mailto:nick.zildjan@unb.ca" TargetMode="External"/><Relationship Id="rId33" Type="http://schemas.openxmlformats.org/officeDocument/2006/relationships/hyperlink" Target="mailto:oyinkoakinola@gmail.com" TargetMode="External"/><Relationship Id="rId38" Type="http://schemas.openxmlformats.org/officeDocument/2006/relationships/hyperlink" Target="http://www.marriott.com/hotels/travel/ysjdb-delta-hotels-saint-john" TargetMode="External"/><Relationship Id="rId46" Type="http://schemas.openxmlformats.org/officeDocument/2006/relationships/hyperlink" Target="https://www.alamo.ca/en_US/car-rental/home.html?gclid=EAIaIQobChMI9czri5DZ6QIVlsDICh0KuwaREAAYASAAEgKsdfD_BwE&amp;mcid=paidsearch:32718078&amp;targetid=kwd-134658863&amp;ef_id=EAIaIQobChMI9czri5DZ6QIVlsDICh0KuwaREAAYASAAEgKsdfD_BwE:G:s&amp;s_kwcid=AL!4824!3!428260775011!e!!g!!alamo%20canada&amp;campaignid=647402371" TargetMode="External"/><Relationship Id="rId20" Type="http://schemas.openxmlformats.org/officeDocument/2006/relationships/hyperlink" Target="mailto:nick.zildjan@unb.ca" TargetMode="External"/><Relationship Id="rId41" Type="http://schemas.openxmlformats.org/officeDocument/2006/relationships/hyperlink" Target="mailto:carolb@hojosj.com"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leblanckvictoria@gmail.com" TargetMode="External"/><Relationship Id="rId23" Type="http://schemas.openxmlformats.org/officeDocument/2006/relationships/hyperlink" Target="mailto:andy.campbell@unb.ca" TargetMode="External"/><Relationship Id="rId28" Type="http://schemas.openxmlformats.org/officeDocument/2006/relationships/hyperlink" Target="mailto:nick.zildjan@unb.ca" TargetMode="External"/><Relationship Id="rId36" Type="http://schemas.openxmlformats.org/officeDocument/2006/relationships/hyperlink" Target="mailto:andy.campbell@unb.ca" TargetMode="External"/><Relationship Id="rId49" Type="http://schemas.openxmlformats.org/officeDocument/2006/relationships/hyperlink" Target="mailto:SaintJohnTrack@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21</Pages>
  <Words>4847</Words>
  <Characters>27630</Characters>
  <Application>Microsoft Office Word</Application>
  <DocSecurity>0</DocSecurity>
  <Lines>230</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Jennifer Smart</cp:lastModifiedBy>
  <cp:revision>4</cp:revision>
  <cp:lastPrinted>2021-10-06T16:45:00Z</cp:lastPrinted>
  <dcterms:created xsi:type="dcterms:W3CDTF">2022-02-25T22:34:00Z</dcterms:created>
  <dcterms:modified xsi:type="dcterms:W3CDTF">2022-03-02T20:45:00Z</dcterms:modified>
</cp:coreProperties>
</file>